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546D" w14:textId="77777777" w:rsidR="00182C60" w:rsidRDefault="00182C60" w:rsidP="00CA0ACF">
      <w:pPr>
        <w:spacing w:after="0"/>
        <w:jc w:val="center"/>
        <w:rPr>
          <w:rFonts w:ascii="Times New Roman" w:hAnsi="Times New Roman" w:cs="Times New Roman"/>
          <w:b/>
          <w:color w:val="1F497D" w:themeColor="text2"/>
        </w:rPr>
      </w:pPr>
    </w:p>
    <w:p w14:paraId="0B62E2A5" w14:textId="77777777" w:rsidR="00C95E31" w:rsidRDefault="00C95E31" w:rsidP="00C95E31">
      <w:pPr>
        <w:tabs>
          <w:tab w:val="left" w:pos="8352"/>
        </w:tabs>
        <w:spacing w:after="0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ab/>
      </w:r>
    </w:p>
    <w:p w14:paraId="6B9D8FF5" w14:textId="77777777" w:rsidR="00050C6A" w:rsidRDefault="007C5E07" w:rsidP="00CA0ACF">
      <w:pPr>
        <w:spacing w:after="0"/>
        <w:jc w:val="center"/>
        <w:rPr>
          <w:rFonts w:cs="Times New Roman"/>
          <w:b/>
          <w:color w:val="1F497D" w:themeColor="text2"/>
          <w:sz w:val="24"/>
          <w:szCs w:val="24"/>
        </w:rPr>
      </w:pPr>
      <w:r w:rsidRPr="00480BCE">
        <w:rPr>
          <w:rFonts w:cs="Times New Roman"/>
          <w:b/>
          <w:color w:val="1F497D" w:themeColor="text2"/>
          <w:sz w:val="24"/>
          <w:szCs w:val="24"/>
        </w:rPr>
        <w:t xml:space="preserve">Gruppo </w:t>
      </w:r>
      <w:r w:rsidR="007C227C" w:rsidRPr="00480BCE">
        <w:rPr>
          <w:rFonts w:cs="Times New Roman"/>
          <w:b/>
          <w:color w:val="1F497D" w:themeColor="text2"/>
          <w:sz w:val="24"/>
          <w:szCs w:val="24"/>
        </w:rPr>
        <w:t xml:space="preserve">di </w:t>
      </w:r>
      <w:r w:rsidR="00413B9F">
        <w:rPr>
          <w:rFonts w:cs="Times New Roman"/>
          <w:b/>
          <w:color w:val="1F497D" w:themeColor="text2"/>
          <w:sz w:val="24"/>
          <w:szCs w:val="24"/>
        </w:rPr>
        <w:t>Riesame CdS</w:t>
      </w:r>
    </w:p>
    <w:p w14:paraId="16A896CD" w14:textId="77777777" w:rsidR="00657BF7" w:rsidRDefault="00657BF7" w:rsidP="00D93B4C">
      <w:pPr>
        <w:spacing w:after="0"/>
        <w:jc w:val="center"/>
        <w:rPr>
          <w:rFonts w:cs="Times New Roman"/>
          <w:b/>
          <w:color w:val="1F497D" w:themeColor="text2"/>
          <w:sz w:val="24"/>
          <w:szCs w:val="24"/>
        </w:rPr>
      </w:pPr>
      <w:r>
        <w:rPr>
          <w:rFonts w:cs="Times New Roman"/>
          <w:b/>
          <w:color w:val="1F497D" w:themeColor="text2"/>
          <w:sz w:val="24"/>
          <w:szCs w:val="24"/>
        </w:rPr>
        <w:t xml:space="preserve">Verbale della riunione del </w:t>
      </w:r>
      <w:r w:rsidR="007C38C1">
        <w:rPr>
          <w:rFonts w:cs="Times New Roman"/>
          <w:b/>
          <w:color w:val="1F497D" w:themeColor="text2"/>
          <w:sz w:val="24"/>
          <w:szCs w:val="24"/>
        </w:rPr>
        <w:t>24 Agosto 2021</w:t>
      </w:r>
    </w:p>
    <w:p w14:paraId="5CAE066B" w14:textId="77777777" w:rsidR="00F70A4C" w:rsidRPr="00306556" w:rsidRDefault="00F70A4C" w:rsidP="00CA0ACF">
      <w:pPr>
        <w:spacing w:after="0"/>
        <w:jc w:val="center"/>
        <w:rPr>
          <w:rFonts w:cs="Times New Roman"/>
          <w:color w:val="1F497D" w:themeColor="text2"/>
        </w:rPr>
      </w:pPr>
    </w:p>
    <w:p w14:paraId="1B392FCF" w14:textId="77777777" w:rsidR="00661402" w:rsidRDefault="00661402" w:rsidP="00661402">
      <w:pPr>
        <w:spacing w:after="0" w:line="280" w:lineRule="exact"/>
        <w:jc w:val="both"/>
        <w:rPr>
          <w:rFonts w:cs="Times New Roman"/>
          <w:color w:val="1F497D" w:themeColor="text2"/>
          <w:sz w:val="24"/>
          <w:szCs w:val="24"/>
        </w:rPr>
      </w:pPr>
    </w:p>
    <w:p w14:paraId="7BEBD21E" w14:textId="77777777" w:rsidR="00661402" w:rsidRDefault="00661402" w:rsidP="00661402">
      <w:pPr>
        <w:spacing w:after="0" w:line="280" w:lineRule="exact"/>
        <w:jc w:val="both"/>
        <w:rPr>
          <w:rFonts w:cs="Times New Roman"/>
          <w:color w:val="1F497D" w:themeColor="text2"/>
        </w:rPr>
      </w:pPr>
      <w:r w:rsidRPr="00D93B4C">
        <w:rPr>
          <w:rFonts w:cs="Times New Roman"/>
          <w:color w:val="1F497D" w:themeColor="text2"/>
        </w:rPr>
        <w:t>Alle ore 14.</w:t>
      </w:r>
      <w:r w:rsidR="007C38C1">
        <w:rPr>
          <w:rFonts w:cs="Times New Roman"/>
          <w:color w:val="1F497D" w:themeColor="text2"/>
        </w:rPr>
        <w:t>30 del 24</w:t>
      </w:r>
      <w:r w:rsidRPr="00D93B4C">
        <w:rPr>
          <w:rFonts w:cs="Times New Roman"/>
          <w:color w:val="1F497D" w:themeColor="text2"/>
        </w:rPr>
        <w:t xml:space="preserve"> </w:t>
      </w:r>
      <w:r w:rsidR="007C38C1">
        <w:rPr>
          <w:rFonts w:cs="Times New Roman"/>
          <w:color w:val="1F497D" w:themeColor="text2"/>
        </w:rPr>
        <w:t xml:space="preserve">Agosto 2021 ha inizio la riunione, in presenza, del Gruppo di Riesame del </w:t>
      </w:r>
      <w:proofErr w:type="spellStart"/>
      <w:r w:rsidR="007C38C1">
        <w:rPr>
          <w:rFonts w:cs="Times New Roman"/>
          <w:color w:val="1F497D" w:themeColor="text2"/>
        </w:rPr>
        <w:t>CdS</w:t>
      </w:r>
      <w:proofErr w:type="spellEnd"/>
      <w:r w:rsidR="007C38C1">
        <w:rPr>
          <w:rFonts w:cs="Times New Roman"/>
          <w:color w:val="1F497D" w:themeColor="text2"/>
        </w:rPr>
        <w:t xml:space="preserve"> </w:t>
      </w:r>
      <w:r w:rsidRPr="00D93B4C">
        <w:rPr>
          <w:rFonts w:cs="Times New Roman"/>
          <w:color w:val="1F497D" w:themeColor="text2"/>
        </w:rPr>
        <w:t xml:space="preserve">in Tecniche di Laboratorio Biomedico (TLB), convocata </w:t>
      </w:r>
      <w:r w:rsidR="000F6740">
        <w:rPr>
          <w:rFonts w:cs="Times New Roman"/>
          <w:color w:val="1F497D" w:themeColor="text2"/>
        </w:rPr>
        <w:t>con</w:t>
      </w:r>
      <w:r w:rsidRPr="00D93B4C">
        <w:rPr>
          <w:rFonts w:cs="Times New Roman"/>
          <w:color w:val="1F497D" w:themeColor="text2"/>
        </w:rPr>
        <w:t xml:space="preserve"> e-mail del </w:t>
      </w:r>
      <w:r w:rsidR="007C38C1">
        <w:rPr>
          <w:rFonts w:cs="Times New Roman"/>
          <w:color w:val="1F497D" w:themeColor="text2"/>
        </w:rPr>
        <w:t>03/08</w:t>
      </w:r>
      <w:r w:rsidRPr="00D93B4C">
        <w:rPr>
          <w:rFonts w:cs="Times New Roman"/>
          <w:color w:val="1F497D" w:themeColor="text2"/>
        </w:rPr>
        <w:t>/2021</w:t>
      </w:r>
      <w:r w:rsidR="007C38C1">
        <w:rPr>
          <w:rFonts w:cs="Times New Roman"/>
          <w:color w:val="1F497D" w:themeColor="text2"/>
        </w:rPr>
        <w:t>.</w:t>
      </w:r>
    </w:p>
    <w:p w14:paraId="20E8B266" w14:textId="77777777" w:rsidR="007C38C1" w:rsidRDefault="007C38C1" w:rsidP="00661402">
      <w:pPr>
        <w:spacing w:after="0" w:line="280" w:lineRule="exact"/>
        <w:jc w:val="both"/>
        <w:rPr>
          <w:rFonts w:cs="Times New Roman"/>
          <w:color w:val="1F497D" w:themeColor="text2"/>
        </w:rPr>
      </w:pPr>
    </w:p>
    <w:p w14:paraId="1A10C34E" w14:textId="77777777" w:rsidR="007C38C1" w:rsidRDefault="007C38C1" w:rsidP="00661402">
      <w:pPr>
        <w:spacing w:after="0" w:line="280" w:lineRule="exact"/>
        <w:jc w:val="both"/>
        <w:rPr>
          <w:rFonts w:cs="Times New Roman"/>
          <w:color w:val="1F497D" w:themeColor="text2"/>
        </w:rPr>
      </w:pPr>
      <w:r>
        <w:rPr>
          <w:rFonts w:cs="Times New Roman"/>
          <w:color w:val="1F497D" w:themeColor="text2"/>
        </w:rPr>
        <w:t xml:space="preserve">E’ presente un unico punto all’ordine del giorno: </w:t>
      </w:r>
      <w:r w:rsidRPr="00B2181F">
        <w:rPr>
          <w:rFonts w:cs="Times New Roman"/>
          <w:b/>
          <w:color w:val="1F497D" w:themeColor="text2"/>
        </w:rPr>
        <w:t>aggiornamento dei Quadri in scadenza della scheda SUA</w:t>
      </w:r>
      <w:r>
        <w:rPr>
          <w:rFonts w:cs="Times New Roman"/>
          <w:color w:val="1F497D" w:themeColor="text2"/>
        </w:rPr>
        <w:t>.</w:t>
      </w:r>
    </w:p>
    <w:p w14:paraId="63176BED" w14:textId="77777777" w:rsidR="00092EDC" w:rsidRDefault="007C38C1" w:rsidP="00661402">
      <w:pPr>
        <w:spacing w:after="0" w:line="280" w:lineRule="exact"/>
        <w:jc w:val="both"/>
        <w:rPr>
          <w:rFonts w:cs="Times New Roman"/>
          <w:color w:val="1F497D" w:themeColor="text2"/>
        </w:rPr>
      </w:pPr>
      <w:r>
        <w:rPr>
          <w:rFonts w:cs="Times New Roman"/>
          <w:color w:val="1F497D" w:themeColor="text2"/>
        </w:rPr>
        <w:t xml:space="preserve">Alla convocazione sono stati allegati </w:t>
      </w:r>
      <w:r w:rsidR="0041714D">
        <w:rPr>
          <w:rFonts w:cs="Times New Roman"/>
          <w:color w:val="1F497D" w:themeColor="text2"/>
        </w:rPr>
        <w:t>una bozza delle modifiche da apportare ai quadri della scheda SUA in scadenza e la documentazione di riferimento per l’aggiornamento degli stessi</w:t>
      </w:r>
      <w:r w:rsidR="00092EDC">
        <w:rPr>
          <w:rFonts w:cs="Times New Roman"/>
          <w:color w:val="1F497D" w:themeColor="text2"/>
        </w:rPr>
        <w:t>:</w:t>
      </w:r>
    </w:p>
    <w:p w14:paraId="710F3CCC" w14:textId="77777777" w:rsidR="0008404B" w:rsidRPr="0008404B" w:rsidRDefault="009A3C4F" w:rsidP="009A3C4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F497D" w:themeColor="text2"/>
        </w:rPr>
      </w:pPr>
      <w:r w:rsidRPr="0008404B">
        <w:rPr>
          <w:rFonts w:cs="Times New Roman"/>
          <w:color w:val="1F497D" w:themeColor="text2"/>
        </w:rPr>
        <w:t>Valutazione della didattica</w:t>
      </w:r>
    </w:p>
    <w:p w14:paraId="06383F4B" w14:textId="41DA998A" w:rsidR="0008404B" w:rsidRPr="0008404B" w:rsidRDefault="009A3C4F" w:rsidP="009A3C4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F497D" w:themeColor="text2"/>
        </w:rPr>
      </w:pPr>
      <w:r w:rsidRPr="0008404B">
        <w:rPr>
          <w:rFonts w:cs="Times New Roman"/>
          <w:color w:val="1F497D" w:themeColor="text2"/>
        </w:rPr>
        <w:t>Report valutazione</w:t>
      </w:r>
      <w:r w:rsidR="0008404B" w:rsidRPr="0008404B">
        <w:rPr>
          <w:rFonts w:cs="Times New Roman"/>
          <w:color w:val="1F497D" w:themeColor="text2"/>
        </w:rPr>
        <w:t xml:space="preserve"> aggiuntiva</w:t>
      </w:r>
      <w:r w:rsidRPr="0008404B">
        <w:rPr>
          <w:rFonts w:cs="Times New Roman"/>
          <w:color w:val="1F497D" w:themeColor="text2"/>
        </w:rPr>
        <w:t xml:space="preserve"> parte A</w:t>
      </w:r>
    </w:p>
    <w:p w14:paraId="7A46231B" w14:textId="77777777" w:rsidR="0008404B" w:rsidRPr="0008404B" w:rsidRDefault="009A3C4F" w:rsidP="009A3C4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F497D" w:themeColor="text2"/>
        </w:rPr>
      </w:pPr>
      <w:r w:rsidRPr="0008404B">
        <w:rPr>
          <w:rFonts w:cs="Times New Roman"/>
          <w:color w:val="1F497D" w:themeColor="text2"/>
        </w:rPr>
        <w:t>Report valutazione</w:t>
      </w:r>
      <w:r w:rsidR="0008404B" w:rsidRPr="0008404B">
        <w:rPr>
          <w:rFonts w:cs="Times New Roman"/>
          <w:color w:val="1F497D" w:themeColor="text2"/>
        </w:rPr>
        <w:t xml:space="preserve"> aggiuntiva</w:t>
      </w:r>
      <w:r w:rsidRPr="0008404B">
        <w:rPr>
          <w:rFonts w:cs="Times New Roman"/>
          <w:color w:val="1F497D" w:themeColor="text2"/>
        </w:rPr>
        <w:t xml:space="preserve"> part</w:t>
      </w:r>
      <w:r w:rsidR="0008404B" w:rsidRPr="0008404B">
        <w:rPr>
          <w:rFonts w:cs="Times New Roman"/>
          <w:color w:val="1F497D" w:themeColor="text2"/>
        </w:rPr>
        <w:t xml:space="preserve">e </w:t>
      </w:r>
      <w:r w:rsidRPr="0008404B">
        <w:rPr>
          <w:rFonts w:cs="Times New Roman"/>
          <w:color w:val="1F497D" w:themeColor="text2"/>
        </w:rPr>
        <w:t>B</w:t>
      </w:r>
    </w:p>
    <w:p w14:paraId="0166FF99" w14:textId="77777777" w:rsidR="0008404B" w:rsidRPr="0008404B" w:rsidRDefault="009A3C4F" w:rsidP="009A3C4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F497D" w:themeColor="text2"/>
        </w:rPr>
      </w:pPr>
      <w:r w:rsidRPr="0008404B">
        <w:rPr>
          <w:rFonts w:cs="Times New Roman"/>
          <w:color w:val="1F497D" w:themeColor="text2"/>
        </w:rPr>
        <w:t>Questionari Alma Laurea (dati Ateneo)</w:t>
      </w:r>
    </w:p>
    <w:p w14:paraId="16D8EBC6" w14:textId="77777777" w:rsidR="0008404B" w:rsidRPr="0008404B" w:rsidRDefault="009A3C4F" w:rsidP="009A3C4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F497D" w:themeColor="text2"/>
        </w:rPr>
      </w:pPr>
      <w:r w:rsidRPr="0008404B">
        <w:rPr>
          <w:rFonts w:cs="Times New Roman"/>
          <w:color w:val="1F497D" w:themeColor="text2"/>
        </w:rPr>
        <w:t xml:space="preserve">Questionari </w:t>
      </w:r>
      <w:proofErr w:type="spellStart"/>
      <w:r w:rsidRPr="0008404B">
        <w:rPr>
          <w:rFonts w:cs="Times New Roman"/>
          <w:color w:val="1F497D" w:themeColor="text2"/>
        </w:rPr>
        <w:t>AlmaLAurea</w:t>
      </w:r>
      <w:proofErr w:type="spellEnd"/>
      <w:r w:rsidRPr="0008404B">
        <w:rPr>
          <w:rFonts w:cs="Times New Roman"/>
          <w:color w:val="1F497D" w:themeColor="text2"/>
        </w:rPr>
        <w:t xml:space="preserve"> (dati Classe nazionale e area geografica)</w:t>
      </w:r>
    </w:p>
    <w:p w14:paraId="6D1FC186" w14:textId="7CB196FE" w:rsidR="009A3C4F" w:rsidRDefault="009A3C4F" w:rsidP="009A3C4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F497D" w:themeColor="text2"/>
        </w:rPr>
      </w:pPr>
      <w:r w:rsidRPr="0008404B">
        <w:rPr>
          <w:rFonts w:cs="Times New Roman"/>
          <w:color w:val="1F497D" w:themeColor="text2"/>
        </w:rPr>
        <w:t>Dati carriera studenti (file zippato)</w:t>
      </w:r>
    </w:p>
    <w:p w14:paraId="43FA95D2" w14:textId="19899B2B" w:rsidR="00565105" w:rsidRDefault="00565105" w:rsidP="009A3C4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1F497D" w:themeColor="text2"/>
        </w:rPr>
      </w:pPr>
      <w:r>
        <w:rPr>
          <w:rFonts w:cs="Times New Roman"/>
          <w:color w:val="1F497D" w:themeColor="text2"/>
        </w:rPr>
        <w:t>Istruzione per la compilazione Scheda SUA-</w:t>
      </w:r>
      <w:proofErr w:type="spellStart"/>
      <w:r>
        <w:rPr>
          <w:rFonts w:cs="Times New Roman"/>
          <w:color w:val="1F497D" w:themeColor="text2"/>
        </w:rPr>
        <w:t>CdS</w:t>
      </w:r>
      <w:proofErr w:type="spellEnd"/>
      <w:r>
        <w:rPr>
          <w:rFonts w:cs="Times New Roman"/>
          <w:color w:val="1F497D" w:themeColor="text2"/>
        </w:rPr>
        <w:t xml:space="preserve"> 2020-2021</w:t>
      </w:r>
    </w:p>
    <w:p w14:paraId="4F12797E" w14:textId="0A96F201" w:rsidR="00565105" w:rsidRPr="0008404B" w:rsidRDefault="009D10E1" w:rsidP="00FD70B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Times New Roman"/>
          <w:color w:val="1F497D" w:themeColor="text2"/>
        </w:rPr>
      </w:pPr>
      <w:r>
        <w:rPr>
          <w:rFonts w:cs="Times New Roman"/>
          <w:color w:val="1F497D" w:themeColor="text2"/>
        </w:rPr>
        <w:t>Mail d</w:t>
      </w:r>
      <w:r w:rsidR="00C5072A">
        <w:rPr>
          <w:rFonts w:cs="Times New Roman"/>
          <w:color w:val="1F497D" w:themeColor="text2"/>
        </w:rPr>
        <w:t>el PQA del 30/07/2021</w:t>
      </w:r>
    </w:p>
    <w:p w14:paraId="6F2B0A1E" w14:textId="77777777" w:rsidR="00661402" w:rsidRPr="007C38C1" w:rsidRDefault="00661402" w:rsidP="007C38C1">
      <w:pPr>
        <w:spacing w:after="0" w:line="280" w:lineRule="exact"/>
        <w:jc w:val="both"/>
        <w:rPr>
          <w:rFonts w:cs="Times New Roman"/>
          <w:color w:val="1F497D" w:themeColor="text2"/>
        </w:rPr>
      </w:pPr>
      <w:r w:rsidRPr="00D93B4C">
        <w:rPr>
          <w:rFonts w:cs="Times New Roman"/>
          <w:color w:val="1F497D" w:themeColor="text2"/>
        </w:rPr>
        <w:t>Risultano presenti alla riunione i seguenti componenti:</w:t>
      </w:r>
      <w:r w:rsidR="007C38C1">
        <w:rPr>
          <w:rFonts w:cs="Times New Roman"/>
          <w:color w:val="1F497D" w:themeColor="text2"/>
        </w:rPr>
        <w:t xml:space="preserve"> </w:t>
      </w:r>
      <w:r w:rsidRPr="007C38C1">
        <w:rPr>
          <w:rFonts w:cs="Times New Roman"/>
          <w:color w:val="1F497D" w:themeColor="text2"/>
        </w:rPr>
        <w:t>prof.ssa Marina Scarpelli,</w:t>
      </w:r>
      <w:r w:rsidR="007C38C1">
        <w:rPr>
          <w:rFonts w:cs="Times New Roman"/>
          <w:color w:val="1F497D" w:themeColor="text2"/>
        </w:rPr>
        <w:t xml:space="preserve"> </w:t>
      </w:r>
      <w:r w:rsidRPr="007C38C1">
        <w:rPr>
          <w:rFonts w:cs="Times New Roman"/>
          <w:color w:val="1F497D" w:themeColor="text2"/>
        </w:rPr>
        <w:t xml:space="preserve">prof.ssa Marina </w:t>
      </w:r>
      <w:proofErr w:type="spellStart"/>
      <w:r w:rsidRPr="007C38C1">
        <w:rPr>
          <w:rFonts w:cs="Times New Roman"/>
          <w:color w:val="1F497D" w:themeColor="text2"/>
        </w:rPr>
        <w:t>Mingoia</w:t>
      </w:r>
      <w:proofErr w:type="spellEnd"/>
      <w:r w:rsidRPr="007C38C1">
        <w:rPr>
          <w:rFonts w:cs="Times New Roman"/>
          <w:color w:val="1F497D" w:themeColor="text2"/>
        </w:rPr>
        <w:t xml:space="preserve">  </w:t>
      </w:r>
    </w:p>
    <w:p w14:paraId="6130096C" w14:textId="77777777" w:rsidR="000F6740" w:rsidRDefault="007C38C1" w:rsidP="007C38C1">
      <w:pPr>
        <w:spacing w:after="0" w:line="280" w:lineRule="exact"/>
        <w:jc w:val="both"/>
        <w:rPr>
          <w:rFonts w:cs="Times New Roman"/>
          <w:color w:val="1F497D" w:themeColor="text2"/>
        </w:rPr>
      </w:pPr>
      <w:r>
        <w:rPr>
          <w:rFonts w:cs="Times New Roman"/>
          <w:color w:val="1F497D" w:themeColor="text2"/>
        </w:rPr>
        <w:t xml:space="preserve">Prof.ssa Fabiola Olivieri, </w:t>
      </w:r>
      <w:r w:rsidR="00661402" w:rsidRPr="007C38C1">
        <w:rPr>
          <w:rFonts w:cs="Times New Roman"/>
          <w:color w:val="1F497D" w:themeColor="text2"/>
        </w:rPr>
        <w:t>dott. Massimo Gambella</w:t>
      </w:r>
      <w:r>
        <w:rPr>
          <w:rFonts w:cs="Times New Roman"/>
          <w:color w:val="1F497D" w:themeColor="text2"/>
        </w:rPr>
        <w:t xml:space="preserve">, dr.ssa Marinella </w:t>
      </w:r>
      <w:proofErr w:type="spellStart"/>
      <w:r>
        <w:rPr>
          <w:rFonts w:cs="Times New Roman"/>
          <w:color w:val="1F497D" w:themeColor="text2"/>
        </w:rPr>
        <w:t>Balercia</w:t>
      </w:r>
      <w:proofErr w:type="spellEnd"/>
      <w:r>
        <w:rPr>
          <w:rFonts w:cs="Times New Roman"/>
          <w:color w:val="1F497D" w:themeColor="text2"/>
        </w:rPr>
        <w:t>.</w:t>
      </w:r>
    </w:p>
    <w:p w14:paraId="0AE65D10" w14:textId="77777777" w:rsidR="007C38C1" w:rsidRPr="007C38C1" w:rsidRDefault="007C38C1" w:rsidP="007C38C1">
      <w:pPr>
        <w:spacing w:after="0" w:line="280" w:lineRule="exact"/>
        <w:jc w:val="both"/>
        <w:rPr>
          <w:rFonts w:cs="Times New Roman"/>
          <w:color w:val="1F497D" w:themeColor="text2"/>
        </w:rPr>
      </w:pPr>
    </w:p>
    <w:p w14:paraId="428CE6B6" w14:textId="77777777" w:rsidR="00636BEC" w:rsidRDefault="0041714D" w:rsidP="00B12515">
      <w:pPr>
        <w:pStyle w:val="Nessunaspaziatura"/>
        <w:spacing w:line="280" w:lineRule="exact"/>
        <w:jc w:val="both"/>
        <w:rPr>
          <w:rFonts w:cs="Times New Roman"/>
          <w:color w:val="1F497D" w:themeColor="text2"/>
        </w:rPr>
      </w:pPr>
      <w:r>
        <w:rPr>
          <w:rFonts w:cs="Times New Roman"/>
          <w:color w:val="1F497D" w:themeColor="text2"/>
        </w:rPr>
        <w:t>La prof.ssa Scarpelli ri</w:t>
      </w:r>
      <w:r w:rsidR="00B2181F">
        <w:rPr>
          <w:rFonts w:cs="Times New Roman"/>
          <w:color w:val="1F497D" w:themeColor="text2"/>
        </w:rPr>
        <w:t xml:space="preserve">ferisce </w:t>
      </w:r>
      <w:r>
        <w:rPr>
          <w:rFonts w:cs="Times New Roman"/>
          <w:color w:val="1F497D" w:themeColor="text2"/>
        </w:rPr>
        <w:t xml:space="preserve">che il PQA con mail del 30/7/2021 ha ricordato le scadenze relative agli adempimenti previsti dalla normativa AVA ed in particolare che al 1 settembre 2021 </w:t>
      </w:r>
      <w:r w:rsidR="00ED5452">
        <w:rPr>
          <w:rFonts w:cs="Times New Roman"/>
          <w:color w:val="1F497D" w:themeColor="text2"/>
        </w:rPr>
        <w:t>è</w:t>
      </w:r>
      <w:r>
        <w:rPr>
          <w:rFonts w:cs="Times New Roman"/>
          <w:color w:val="1F497D" w:themeColor="text2"/>
        </w:rPr>
        <w:t xml:space="preserve"> previsto l’aggiornamento dei seguenti quadri della </w:t>
      </w:r>
      <w:r w:rsidRPr="0041714D">
        <w:rPr>
          <w:rFonts w:cs="Times New Roman"/>
          <w:color w:val="1F497D" w:themeColor="text2"/>
        </w:rPr>
        <w:t>Scheda SUA-</w:t>
      </w:r>
      <w:proofErr w:type="spellStart"/>
      <w:r w:rsidRPr="0041714D">
        <w:rPr>
          <w:rFonts w:cs="Times New Roman"/>
          <w:color w:val="1F497D" w:themeColor="text2"/>
        </w:rPr>
        <w:t>CdS</w:t>
      </w:r>
      <w:proofErr w:type="spellEnd"/>
      <w:r w:rsidRPr="0041714D">
        <w:rPr>
          <w:rFonts w:cs="Times New Roman"/>
          <w:color w:val="1F497D" w:themeColor="text2"/>
        </w:rPr>
        <w:t xml:space="preserve"> – Sezione Qualità: </w:t>
      </w:r>
      <w:r w:rsidRPr="0041714D">
        <w:rPr>
          <w:rFonts w:cs="Times New Roman"/>
          <w:b/>
          <w:color w:val="1F497D" w:themeColor="text2"/>
        </w:rPr>
        <w:t>Quadri B2 (</w:t>
      </w:r>
      <w:proofErr w:type="spellStart"/>
      <w:proofErr w:type="gramStart"/>
      <w:r w:rsidRPr="0041714D">
        <w:rPr>
          <w:rFonts w:cs="Times New Roman"/>
          <w:b/>
          <w:color w:val="1F497D" w:themeColor="text2"/>
        </w:rPr>
        <w:t>a,b</w:t>
      </w:r>
      <w:proofErr w:type="gramEnd"/>
      <w:r w:rsidRPr="0041714D">
        <w:rPr>
          <w:rFonts w:cs="Times New Roman"/>
          <w:b/>
          <w:color w:val="1F497D" w:themeColor="text2"/>
        </w:rPr>
        <w:t>,c</w:t>
      </w:r>
      <w:proofErr w:type="spellEnd"/>
      <w:r w:rsidRPr="0041714D">
        <w:rPr>
          <w:rFonts w:cs="Times New Roman"/>
          <w:b/>
          <w:color w:val="1F497D" w:themeColor="text2"/>
        </w:rPr>
        <w:t xml:space="preserve">), B6, B7, C1, C2 e C3 </w:t>
      </w:r>
      <w:r>
        <w:rPr>
          <w:rFonts w:cs="Times New Roman"/>
          <w:b/>
          <w:color w:val="1F497D" w:themeColor="text2"/>
        </w:rPr>
        <w:t xml:space="preserve">. </w:t>
      </w:r>
    </w:p>
    <w:p w14:paraId="327B9AED" w14:textId="77777777" w:rsidR="003A78F0" w:rsidRDefault="003A78F0" w:rsidP="00B12515">
      <w:pPr>
        <w:pStyle w:val="Nessunaspaziatura"/>
        <w:spacing w:line="280" w:lineRule="exact"/>
        <w:jc w:val="both"/>
        <w:rPr>
          <w:rFonts w:cs="Times New Roman"/>
          <w:color w:val="1F497D" w:themeColor="text2"/>
        </w:rPr>
      </w:pPr>
      <w:r>
        <w:rPr>
          <w:rFonts w:cs="Times New Roman"/>
          <w:color w:val="1F497D" w:themeColor="text2"/>
        </w:rPr>
        <w:t>Il gruppo del riesame ha condiviso</w:t>
      </w:r>
      <w:r w:rsidR="00D16C62">
        <w:rPr>
          <w:rFonts w:cs="Times New Roman"/>
          <w:color w:val="1F497D" w:themeColor="text2"/>
        </w:rPr>
        <w:t xml:space="preserve"> </w:t>
      </w:r>
      <w:r>
        <w:rPr>
          <w:rFonts w:cs="Times New Roman"/>
          <w:color w:val="1F497D" w:themeColor="text2"/>
        </w:rPr>
        <w:t xml:space="preserve">la bozza elaborata sulla base dei documenti disponibili per l’aggiornamento ed ha apportato cambiamenti </w:t>
      </w:r>
      <w:r w:rsidR="00B2181F">
        <w:rPr>
          <w:rFonts w:cs="Times New Roman"/>
          <w:color w:val="1F497D" w:themeColor="text2"/>
        </w:rPr>
        <w:t>a seguito di una discussione collegiale.</w:t>
      </w:r>
    </w:p>
    <w:p w14:paraId="4AF34286" w14:textId="77777777" w:rsidR="00ED5452" w:rsidRDefault="00ED5452" w:rsidP="00B12515">
      <w:pPr>
        <w:pStyle w:val="Nessunaspaziatura"/>
        <w:spacing w:line="280" w:lineRule="exact"/>
        <w:jc w:val="both"/>
        <w:rPr>
          <w:rFonts w:cs="Times New Roman"/>
          <w:color w:val="1F497D" w:themeColor="text2"/>
        </w:rPr>
      </w:pPr>
    </w:p>
    <w:p w14:paraId="714BF302" w14:textId="77777777" w:rsidR="00B2181F" w:rsidRPr="003D199E" w:rsidRDefault="00B2181F" w:rsidP="00B12515">
      <w:pPr>
        <w:pStyle w:val="Nessunaspaziatura"/>
        <w:spacing w:line="280" w:lineRule="exact"/>
        <w:jc w:val="both"/>
        <w:rPr>
          <w:rFonts w:cs="Times New Roman"/>
          <w:b/>
          <w:color w:val="1F497D" w:themeColor="text2"/>
        </w:rPr>
      </w:pPr>
      <w:r>
        <w:rPr>
          <w:rFonts w:cs="Times New Roman"/>
          <w:color w:val="1F497D" w:themeColor="text2"/>
        </w:rPr>
        <w:t>Il documento, approvato alla unanimità dal gruppo del riesame, verrà</w:t>
      </w:r>
      <w:r w:rsidR="00ED5452">
        <w:rPr>
          <w:rFonts w:cs="Times New Roman"/>
          <w:color w:val="1F497D" w:themeColor="text2"/>
        </w:rPr>
        <w:t xml:space="preserve"> sottoposto alla approvazione del </w:t>
      </w:r>
      <w:proofErr w:type="spellStart"/>
      <w:r w:rsidR="00ED5452">
        <w:rPr>
          <w:rFonts w:cs="Times New Roman"/>
          <w:color w:val="1F497D" w:themeColor="text2"/>
        </w:rPr>
        <w:t>CCdS</w:t>
      </w:r>
      <w:proofErr w:type="spellEnd"/>
    </w:p>
    <w:p w14:paraId="09B675E3" w14:textId="77777777" w:rsidR="00CA2BDE" w:rsidRPr="00F70A4C" w:rsidRDefault="001B497D" w:rsidP="00C95E31">
      <w:pPr>
        <w:pStyle w:val="Nessunaspaziatura"/>
        <w:spacing w:line="360" w:lineRule="auto"/>
        <w:rPr>
          <w:rFonts w:cs="Times New Roman"/>
          <w:color w:val="1F497D" w:themeColor="text2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EDC9199" wp14:editId="3ECA6270">
            <wp:simplePos x="0" y="0"/>
            <wp:positionH relativeFrom="column">
              <wp:posOffset>3934460</wp:posOffset>
            </wp:positionH>
            <wp:positionV relativeFrom="paragraph">
              <wp:posOffset>141605</wp:posOffset>
            </wp:positionV>
            <wp:extent cx="1374140" cy="11455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na.bmp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53725" w14:textId="77777777" w:rsidR="006356D9" w:rsidRPr="00F70A4C" w:rsidRDefault="00ED6D3A" w:rsidP="00D21255">
      <w:pPr>
        <w:pStyle w:val="Nessunaspaziatura"/>
        <w:spacing w:line="280" w:lineRule="exact"/>
        <w:ind w:left="5664"/>
        <w:jc w:val="center"/>
        <w:rPr>
          <w:rFonts w:cs="Times New Roman"/>
          <w:color w:val="1F497D" w:themeColor="text2"/>
        </w:rPr>
      </w:pPr>
      <w:r w:rsidRPr="00F70A4C">
        <w:rPr>
          <w:rFonts w:cs="Times New Roman"/>
          <w:color w:val="1F497D" w:themeColor="text2"/>
        </w:rPr>
        <w:t>Il Presidente</w:t>
      </w:r>
      <w:r w:rsidR="00C95E31" w:rsidRPr="00F70A4C">
        <w:rPr>
          <w:rFonts w:cs="Times New Roman"/>
          <w:color w:val="1F497D" w:themeColor="text2"/>
        </w:rPr>
        <w:t xml:space="preserve"> </w:t>
      </w:r>
      <w:r w:rsidRPr="00F70A4C">
        <w:rPr>
          <w:rFonts w:cs="Times New Roman"/>
          <w:color w:val="1F497D" w:themeColor="text2"/>
        </w:rPr>
        <w:t xml:space="preserve">del </w:t>
      </w:r>
      <w:r w:rsidR="00F20F2E" w:rsidRPr="00F70A4C">
        <w:rPr>
          <w:rFonts w:cs="Times New Roman"/>
          <w:color w:val="1F497D" w:themeColor="text2"/>
        </w:rPr>
        <w:t>CdS</w:t>
      </w:r>
      <w:r w:rsidR="000E735B" w:rsidRPr="00F70A4C">
        <w:rPr>
          <w:rFonts w:cs="Times New Roman"/>
          <w:color w:val="1F497D" w:themeColor="text2"/>
        </w:rPr>
        <w:t xml:space="preserve">   </w:t>
      </w:r>
      <w:r w:rsidR="00AD08E8" w:rsidRPr="00F70A4C">
        <w:rPr>
          <w:rFonts w:cs="Times New Roman"/>
          <w:color w:val="1F497D" w:themeColor="text2"/>
        </w:rPr>
        <w:t>i</w:t>
      </w:r>
      <w:r w:rsidR="006356D9" w:rsidRPr="00F70A4C">
        <w:rPr>
          <w:rFonts w:cs="Times New Roman"/>
          <w:color w:val="1F497D" w:themeColor="text2"/>
        </w:rPr>
        <w:t>n</w:t>
      </w:r>
    </w:p>
    <w:p w14:paraId="09B14A55" w14:textId="77777777" w:rsidR="00ED6D3A" w:rsidRPr="00F70A4C" w:rsidRDefault="006356D9" w:rsidP="00D21255">
      <w:pPr>
        <w:pStyle w:val="Nessunaspaziatura"/>
        <w:spacing w:line="280" w:lineRule="exact"/>
        <w:ind w:left="5664"/>
        <w:jc w:val="center"/>
        <w:rPr>
          <w:rFonts w:cs="Times New Roman"/>
          <w:color w:val="1F497D" w:themeColor="text2"/>
        </w:rPr>
      </w:pPr>
      <w:r w:rsidRPr="00F70A4C">
        <w:rPr>
          <w:rFonts w:cs="Times New Roman"/>
          <w:color w:val="1F497D" w:themeColor="text2"/>
        </w:rPr>
        <w:t>Tecniche di Laboratorio Biomedico</w:t>
      </w:r>
    </w:p>
    <w:p w14:paraId="717D41B8" w14:textId="77777777" w:rsidR="006356D9" w:rsidRPr="00480BCE" w:rsidRDefault="006356D9" w:rsidP="00D21255">
      <w:pPr>
        <w:pStyle w:val="Nessunaspaziatura"/>
        <w:spacing w:line="280" w:lineRule="exact"/>
        <w:ind w:left="5664"/>
        <w:jc w:val="center"/>
        <w:rPr>
          <w:rFonts w:cs="Times New Roman"/>
          <w:color w:val="1F497D" w:themeColor="text2"/>
          <w:sz w:val="24"/>
          <w:szCs w:val="24"/>
        </w:rPr>
      </w:pPr>
      <w:r w:rsidRPr="00480BCE">
        <w:rPr>
          <w:rFonts w:cs="Times New Roman"/>
          <w:color w:val="1F497D" w:themeColor="text2"/>
          <w:sz w:val="24"/>
          <w:szCs w:val="24"/>
        </w:rPr>
        <w:t>Prof.ssa Marina Scarpelli</w:t>
      </w:r>
    </w:p>
    <w:p w14:paraId="6D4F1B70" w14:textId="77777777" w:rsidR="00282AE2" w:rsidRPr="00480BCE" w:rsidRDefault="006356D9" w:rsidP="00BB07DA">
      <w:pPr>
        <w:tabs>
          <w:tab w:val="left" w:pos="720"/>
        </w:tabs>
        <w:ind w:left="6090" w:hanging="426"/>
        <w:rPr>
          <w:rFonts w:ascii="Arrus Blk BT" w:hAnsi="Arrus Blk BT" w:cs="Arial"/>
          <w:i/>
          <w:color w:val="1F497D" w:themeColor="text2"/>
          <w:sz w:val="24"/>
          <w:szCs w:val="24"/>
        </w:rPr>
      </w:pPr>
      <w:r w:rsidRPr="00480BC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AD08E8" w:rsidRPr="00480BCE">
        <w:rPr>
          <w:rFonts w:ascii="Times New Roman" w:hAnsi="Times New Roman" w:cs="Times New Roman"/>
          <w:color w:val="1F497D" w:themeColor="text2"/>
          <w:sz w:val="24"/>
          <w:szCs w:val="24"/>
        </w:rPr>
        <w:t>_____________________________</w:t>
      </w:r>
    </w:p>
    <w:sectPr w:rsidR="00282AE2" w:rsidRPr="00480BCE" w:rsidSect="00656CA9">
      <w:headerReference w:type="default" r:id="rId9"/>
      <w:pgSz w:w="11906" w:h="16838"/>
      <w:pgMar w:top="851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8BD55" w14:textId="77777777" w:rsidR="00C00A36" w:rsidRDefault="00C00A36" w:rsidP="00656CA9">
      <w:pPr>
        <w:spacing w:after="0" w:line="240" w:lineRule="auto"/>
      </w:pPr>
      <w:r>
        <w:separator/>
      </w:r>
    </w:p>
  </w:endnote>
  <w:endnote w:type="continuationSeparator" w:id="0">
    <w:p w14:paraId="2467C817" w14:textId="77777777" w:rsidR="00C00A36" w:rsidRDefault="00C00A36" w:rsidP="0065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owallia New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l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F43F1" w14:textId="77777777" w:rsidR="00C00A36" w:rsidRDefault="00C00A36" w:rsidP="00656CA9">
      <w:pPr>
        <w:spacing w:after="0" w:line="240" w:lineRule="auto"/>
      </w:pPr>
      <w:r>
        <w:separator/>
      </w:r>
    </w:p>
  </w:footnote>
  <w:footnote w:type="continuationSeparator" w:id="0">
    <w:p w14:paraId="288EB11F" w14:textId="77777777" w:rsidR="00C00A36" w:rsidRDefault="00C00A36" w:rsidP="0065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53B56" w14:textId="77777777" w:rsidR="00656CA9" w:rsidRPr="00480BCE" w:rsidRDefault="00656CA9" w:rsidP="00656CA9">
    <w:pPr>
      <w:tabs>
        <w:tab w:val="left" w:pos="3828"/>
      </w:tabs>
      <w:autoSpaceDE w:val="0"/>
      <w:autoSpaceDN w:val="0"/>
      <w:adjustRightInd w:val="0"/>
      <w:spacing w:before="240"/>
      <w:rPr>
        <w:color w:val="CD5967"/>
        <w:sz w:val="30"/>
        <w:lang w:eastAsia="it-IT"/>
      </w:rPr>
    </w:pPr>
    <w:r w:rsidRPr="00480BCE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28EA31B1" wp14:editId="3B811517">
          <wp:simplePos x="0" y="0"/>
          <wp:positionH relativeFrom="column">
            <wp:posOffset>5718810</wp:posOffset>
          </wp:positionH>
          <wp:positionV relativeFrom="paragraph">
            <wp:posOffset>137160</wp:posOffset>
          </wp:positionV>
          <wp:extent cx="769620" cy="7696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BCE">
      <w:rPr>
        <w:color w:val="CD5967"/>
        <w:sz w:val="30"/>
        <w:szCs w:val="34"/>
        <w:lang w:eastAsia="it-IT"/>
      </w:rPr>
      <w:t>Università Politecnica delle Marche</w:t>
    </w:r>
  </w:p>
  <w:p w14:paraId="1782347A" w14:textId="77777777" w:rsidR="00656CA9" w:rsidRDefault="00656CA9" w:rsidP="00306556">
    <w:pPr>
      <w:autoSpaceDE w:val="0"/>
      <w:autoSpaceDN w:val="0"/>
      <w:adjustRightInd w:val="0"/>
      <w:spacing w:after="0" w:line="320" w:lineRule="exact"/>
      <w:rPr>
        <w:sz w:val="3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12D943" wp14:editId="0825CB3E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0" t="0" r="0" b="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59A1D9" id="Connettore 1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" strokecolor="#888" strokeweight="1pt"/>
          </w:pict>
        </mc:Fallback>
      </mc:AlternateContent>
    </w:r>
  </w:p>
  <w:p w14:paraId="7923E4D0" w14:textId="77777777" w:rsidR="00656CA9" w:rsidRPr="00480BCE" w:rsidRDefault="00656CA9" w:rsidP="00306556">
    <w:pPr>
      <w:autoSpaceDE w:val="0"/>
      <w:autoSpaceDN w:val="0"/>
      <w:adjustRightInd w:val="0"/>
      <w:spacing w:after="0" w:line="320" w:lineRule="exact"/>
      <w:ind w:left="2124" w:firstLine="708"/>
      <w:rPr>
        <w:color w:val="1F497D" w:themeColor="text2"/>
      </w:rPr>
    </w:pPr>
    <w:r w:rsidRPr="00480BCE">
      <w:rPr>
        <w:color w:val="1F497D" w:themeColor="text2"/>
        <w:sz w:val="32"/>
      </w:rPr>
      <w:t>Facoltà di Medicina e Chirurgia</w:t>
    </w:r>
  </w:p>
  <w:p w14:paraId="710DFE1D" w14:textId="77777777" w:rsidR="00656CA9" w:rsidRPr="00480BCE" w:rsidRDefault="00656CA9" w:rsidP="00306556">
    <w:pPr>
      <w:pStyle w:val="Intestazione"/>
      <w:spacing w:line="320" w:lineRule="exact"/>
      <w:jc w:val="center"/>
      <w:rPr>
        <w:b/>
        <w:bCs/>
        <w:color w:val="1F497D" w:themeColor="text2"/>
        <w:sz w:val="28"/>
        <w:szCs w:val="28"/>
      </w:rPr>
    </w:pPr>
    <w:r w:rsidRPr="00480BCE">
      <w:rPr>
        <w:b/>
        <w:bCs/>
        <w:color w:val="1F497D" w:themeColor="text2"/>
        <w:sz w:val="28"/>
        <w:szCs w:val="28"/>
      </w:rPr>
      <w:t xml:space="preserve">Corso di </w:t>
    </w:r>
    <w:r w:rsidR="00AA14E0" w:rsidRPr="00480BCE">
      <w:rPr>
        <w:b/>
        <w:bCs/>
        <w:color w:val="1F497D" w:themeColor="text2"/>
        <w:sz w:val="28"/>
        <w:szCs w:val="28"/>
      </w:rPr>
      <w:t>Studio</w:t>
    </w:r>
    <w:r w:rsidRPr="00480BCE">
      <w:rPr>
        <w:b/>
        <w:bCs/>
        <w:color w:val="1F497D" w:themeColor="text2"/>
        <w:sz w:val="28"/>
        <w:szCs w:val="28"/>
      </w:rPr>
      <w:t xml:space="preserve"> in Tecniche di Laboratorio Biomedico</w:t>
    </w:r>
  </w:p>
  <w:p w14:paraId="40DA96CC" w14:textId="77777777" w:rsidR="00306556" w:rsidRPr="00306556" w:rsidRDefault="00656CA9" w:rsidP="00306556">
    <w:pPr>
      <w:pStyle w:val="Intestazione"/>
      <w:spacing w:line="320" w:lineRule="exact"/>
      <w:jc w:val="center"/>
      <w:rPr>
        <w:color w:val="1F497D" w:themeColor="text2"/>
        <w:sz w:val="20"/>
      </w:rPr>
    </w:pPr>
    <w:r w:rsidRPr="00480BCE">
      <w:rPr>
        <w:b/>
        <w:bCs/>
        <w:color w:val="1F497D" w:themeColor="text2"/>
        <w:sz w:val="20"/>
      </w:rPr>
      <w:t>Il Presidente prof.</w:t>
    </w:r>
    <w:r w:rsidRPr="00067FE0">
      <w:rPr>
        <w:b/>
        <w:bCs/>
        <w:color w:val="1F497D" w:themeColor="text2"/>
        <w:sz w:val="20"/>
      </w:rPr>
      <w:t xml:space="preserve">ssa </w:t>
    </w:r>
    <w:r w:rsidRPr="00480BCE">
      <w:rPr>
        <w:b/>
        <w:bCs/>
        <w:color w:val="1F497D" w:themeColor="text2"/>
        <w:sz w:val="20"/>
      </w:rPr>
      <w:t>Marina Scarpelli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153E"/>
    <w:multiLevelType w:val="hybridMultilevel"/>
    <w:tmpl w:val="5C8E2EDE"/>
    <w:lvl w:ilvl="0" w:tplc="34B44EB6">
      <w:start w:val="1"/>
      <w:numFmt w:val="bullet"/>
      <w:lvlText w:val="–"/>
      <w:lvlJc w:val="left"/>
      <w:pPr>
        <w:ind w:left="720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7B83"/>
    <w:multiLevelType w:val="hybridMultilevel"/>
    <w:tmpl w:val="1568A422"/>
    <w:lvl w:ilvl="0" w:tplc="B9C40E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3167E5"/>
    <w:multiLevelType w:val="hybridMultilevel"/>
    <w:tmpl w:val="178A5564"/>
    <w:lvl w:ilvl="0" w:tplc="34B44EB6">
      <w:start w:val="1"/>
      <w:numFmt w:val="bullet"/>
      <w:lvlText w:val="–"/>
      <w:lvlJc w:val="left"/>
      <w:pPr>
        <w:ind w:left="1080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5A14D0"/>
    <w:multiLevelType w:val="hybridMultilevel"/>
    <w:tmpl w:val="ADD8B012"/>
    <w:lvl w:ilvl="0" w:tplc="3F6E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262566C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F78"/>
    <w:multiLevelType w:val="hybridMultilevel"/>
    <w:tmpl w:val="0D4A27F2"/>
    <w:lvl w:ilvl="0" w:tplc="34B44EB6">
      <w:start w:val="1"/>
      <w:numFmt w:val="bullet"/>
      <w:lvlText w:val="–"/>
      <w:lvlJc w:val="left"/>
      <w:pPr>
        <w:ind w:left="720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535AE"/>
    <w:multiLevelType w:val="multilevel"/>
    <w:tmpl w:val="2498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158AA"/>
    <w:multiLevelType w:val="hybridMultilevel"/>
    <w:tmpl w:val="7D441A46"/>
    <w:lvl w:ilvl="0" w:tplc="165C475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color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F0ED9"/>
    <w:multiLevelType w:val="hybridMultilevel"/>
    <w:tmpl w:val="A1F6D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400A1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DF2AD4"/>
    <w:multiLevelType w:val="hybridMultilevel"/>
    <w:tmpl w:val="7D383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F5913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433451AB"/>
    <w:multiLevelType w:val="hybridMultilevel"/>
    <w:tmpl w:val="3DC62384"/>
    <w:lvl w:ilvl="0" w:tplc="2C74AA3C">
      <w:numFmt w:val="bullet"/>
      <w:lvlText w:val=""/>
      <w:lvlJc w:val="left"/>
      <w:pPr>
        <w:ind w:left="720" w:hanging="360"/>
      </w:pPr>
      <w:rPr>
        <w:rFonts w:ascii="CIDFont+F6" w:eastAsia="CIDFont+F6" w:hAnsi="CIDFont+F5" w:cs="CIDFont+F6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21176"/>
    <w:multiLevelType w:val="hybridMultilevel"/>
    <w:tmpl w:val="2814DCAA"/>
    <w:lvl w:ilvl="0" w:tplc="34B44EB6">
      <w:start w:val="1"/>
      <w:numFmt w:val="bullet"/>
      <w:lvlText w:val="–"/>
      <w:lvlJc w:val="left"/>
      <w:pPr>
        <w:ind w:left="720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80001"/>
    <w:multiLevelType w:val="hybridMultilevel"/>
    <w:tmpl w:val="A590348E"/>
    <w:lvl w:ilvl="0" w:tplc="34B44EB6">
      <w:start w:val="1"/>
      <w:numFmt w:val="bullet"/>
      <w:lvlText w:val="–"/>
      <w:lvlJc w:val="left"/>
      <w:pPr>
        <w:ind w:left="720" w:hanging="360"/>
      </w:pPr>
      <w:rPr>
        <w:rFonts w:ascii="Browallia New" w:hAnsi="Browallia New" w:hint="default"/>
        <w:color w:val="auto"/>
        <w:u w:color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00DF5"/>
    <w:multiLevelType w:val="hybridMultilevel"/>
    <w:tmpl w:val="2A5423F8"/>
    <w:lvl w:ilvl="0" w:tplc="165C475E">
      <w:start w:val="1"/>
      <w:numFmt w:val="decimal"/>
      <w:lvlText w:val="%1)"/>
      <w:lvlJc w:val="left"/>
      <w:pPr>
        <w:ind w:left="780" w:hanging="360"/>
      </w:pPr>
      <w:rPr>
        <w:rFonts w:hint="default"/>
        <w:u w:color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E9D150F"/>
    <w:multiLevelType w:val="multilevel"/>
    <w:tmpl w:val="3EC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C96E21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17" w15:restartNumberingAfterBreak="0">
    <w:nsid w:val="622B5B4B"/>
    <w:multiLevelType w:val="hybridMultilevel"/>
    <w:tmpl w:val="0EDED67C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6E976DB0"/>
    <w:multiLevelType w:val="hybridMultilevel"/>
    <w:tmpl w:val="97D40CF2"/>
    <w:lvl w:ilvl="0" w:tplc="34B44EB6">
      <w:start w:val="1"/>
      <w:numFmt w:val="bullet"/>
      <w:lvlText w:val="–"/>
      <w:lvlJc w:val="left"/>
      <w:pPr>
        <w:ind w:left="1353" w:hanging="360"/>
      </w:pPr>
      <w:rPr>
        <w:rFonts w:ascii="Browallia New" w:hAnsi="Browallia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6F4B701C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18F4FF1"/>
    <w:multiLevelType w:val="hybridMultilevel"/>
    <w:tmpl w:val="218C3A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D0B6A"/>
    <w:multiLevelType w:val="hybridMultilevel"/>
    <w:tmpl w:val="40765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95516"/>
    <w:multiLevelType w:val="hybridMultilevel"/>
    <w:tmpl w:val="D5E06A1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9"/>
  </w:num>
  <w:num w:numId="9">
    <w:abstractNumId w:val="5"/>
  </w:num>
  <w:num w:numId="10">
    <w:abstractNumId w:val="14"/>
  </w:num>
  <w:num w:numId="11">
    <w:abstractNumId w:val="3"/>
  </w:num>
  <w:num w:numId="12">
    <w:abstractNumId w:val="6"/>
  </w:num>
  <w:num w:numId="13">
    <w:abstractNumId w:val="7"/>
  </w:num>
  <w:num w:numId="14">
    <w:abstractNumId w:val="13"/>
  </w:num>
  <w:num w:numId="15">
    <w:abstractNumId w:val="2"/>
  </w:num>
  <w:num w:numId="16">
    <w:abstractNumId w:val="20"/>
  </w:num>
  <w:num w:numId="17">
    <w:abstractNumId w:val="18"/>
  </w:num>
  <w:num w:numId="18">
    <w:abstractNumId w:val="0"/>
  </w:num>
  <w:num w:numId="19">
    <w:abstractNumId w:val="4"/>
  </w:num>
  <w:num w:numId="20">
    <w:abstractNumId w:val="12"/>
  </w:num>
  <w:num w:numId="21">
    <w:abstractNumId w:val="9"/>
  </w:num>
  <w:num w:numId="22">
    <w:abstractNumId w:val="22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6A"/>
    <w:rsid w:val="00021353"/>
    <w:rsid w:val="0004494E"/>
    <w:rsid w:val="00050C6A"/>
    <w:rsid w:val="00051858"/>
    <w:rsid w:val="0006353B"/>
    <w:rsid w:val="00064F98"/>
    <w:rsid w:val="00067FE0"/>
    <w:rsid w:val="0007377B"/>
    <w:rsid w:val="00073F86"/>
    <w:rsid w:val="0008296D"/>
    <w:rsid w:val="0008404B"/>
    <w:rsid w:val="00087C00"/>
    <w:rsid w:val="00092EDC"/>
    <w:rsid w:val="0009541A"/>
    <w:rsid w:val="000A718A"/>
    <w:rsid w:val="000C3EE0"/>
    <w:rsid w:val="000C5615"/>
    <w:rsid w:val="000C67DC"/>
    <w:rsid w:val="000C6B06"/>
    <w:rsid w:val="000D70BB"/>
    <w:rsid w:val="000E0D96"/>
    <w:rsid w:val="000E735B"/>
    <w:rsid w:val="000F2106"/>
    <w:rsid w:val="000F4D41"/>
    <w:rsid w:val="000F6740"/>
    <w:rsid w:val="00105371"/>
    <w:rsid w:val="00106CB3"/>
    <w:rsid w:val="001210D0"/>
    <w:rsid w:val="00134E82"/>
    <w:rsid w:val="001555FF"/>
    <w:rsid w:val="00165C45"/>
    <w:rsid w:val="001662FB"/>
    <w:rsid w:val="00182C60"/>
    <w:rsid w:val="00186114"/>
    <w:rsid w:val="00187D15"/>
    <w:rsid w:val="001B1904"/>
    <w:rsid w:val="001B497D"/>
    <w:rsid w:val="001D7FDE"/>
    <w:rsid w:val="001F3F19"/>
    <w:rsid w:val="001F5F6C"/>
    <w:rsid w:val="001F6939"/>
    <w:rsid w:val="00200E43"/>
    <w:rsid w:val="00212112"/>
    <w:rsid w:val="00216CE2"/>
    <w:rsid w:val="00224A52"/>
    <w:rsid w:val="00227358"/>
    <w:rsid w:val="00233C80"/>
    <w:rsid w:val="002345EB"/>
    <w:rsid w:val="0024546F"/>
    <w:rsid w:val="00250318"/>
    <w:rsid w:val="002507A2"/>
    <w:rsid w:val="00250EC1"/>
    <w:rsid w:val="00272EDE"/>
    <w:rsid w:val="00277C66"/>
    <w:rsid w:val="00282AE2"/>
    <w:rsid w:val="00284A34"/>
    <w:rsid w:val="002A4C09"/>
    <w:rsid w:val="002B76BA"/>
    <w:rsid w:val="002C454C"/>
    <w:rsid w:val="002E34A7"/>
    <w:rsid w:val="00306556"/>
    <w:rsid w:val="003114A8"/>
    <w:rsid w:val="00320B6E"/>
    <w:rsid w:val="00335DCF"/>
    <w:rsid w:val="00340704"/>
    <w:rsid w:val="00341A6F"/>
    <w:rsid w:val="00342610"/>
    <w:rsid w:val="00344D6E"/>
    <w:rsid w:val="00357680"/>
    <w:rsid w:val="00364929"/>
    <w:rsid w:val="00364D1D"/>
    <w:rsid w:val="00365526"/>
    <w:rsid w:val="0038659D"/>
    <w:rsid w:val="00392DC3"/>
    <w:rsid w:val="00396CC1"/>
    <w:rsid w:val="003A78F0"/>
    <w:rsid w:val="003D199E"/>
    <w:rsid w:val="00413B9F"/>
    <w:rsid w:val="00413E88"/>
    <w:rsid w:val="00414AD0"/>
    <w:rsid w:val="004169A6"/>
    <w:rsid w:val="0041714D"/>
    <w:rsid w:val="00437567"/>
    <w:rsid w:val="00465159"/>
    <w:rsid w:val="00471295"/>
    <w:rsid w:val="00472B1E"/>
    <w:rsid w:val="00480BCE"/>
    <w:rsid w:val="00486185"/>
    <w:rsid w:val="00492565"/>
    <w:rsid w:val="00493083"/>
    <w:rsid w:val="004A4CA5"/>
    <w:rsid w:val="004A77BD"/>
    <w:rsid w:val="004B3D46"/>
    <w:rsid w:val="004B724C"/>
    <w:rsid w:val="004B7B4A"/>
    <w:rsid w:val="004C2268"/>
    <w:rsid w:val="004D076F"/>
    <w:rsid w:val="004D1DDB"/>
    <w:rsid w:val="004D55E9"/>
    <w:rsid w:val="004D7E33"/>
    <w:rsid w:val="004E21A8"/>
    <w:rsid w:val="00501E71"/>
    <w:rsid w:val="00504BB6"/>
    <w:rsid w:val="0050769D"/>
    <w:rsid w:val="0051385F"/>
    <w:rsid w:val="00515A9D"/>
    <w:rsid w:val="005352F7"/>
    <w:rsid w:val="00535C51"/>
    <w:rsid w:val="0054080B"/>
    <w:rsid w:val="00552D65"/>
    <w:rsid w:val="00565105"/>
    <w:rsid w:val="00574CB7"/>
    <w:rsid w:val="00592B1D"/>
    <w:rsid w:val="0059608D"/>
    <w:rsid w:val="005967B1"/>
    <w:rsid w:val="005C3117"/>
    <w:rsid w:val="00602EBC"/>
    <w:rsid w:val="00610B3A"/>
    <w:rsid w:val="006147A9"/>
    <w:rsid w:val="0061673C"/>
    <w:rsid w:val="0062307E"/>
    <w:rsid w:val="00630A3A"/>
    <w:rsid w:val="006356D9"/>
    <w:rsid w:val="00635F2B"/>
    <w:rsid w:val="00636BEC"/>
    <w:rsid w:val="00656CA9"/>
    <w:rsid w:val="00657BF7"/>
    <w:rsid w:val="00661402"/>
    <w:rsid w:val="00665944"/>
    <w:rsid w:val="00666397"/>
    <w:rsid w:val="00670A6C"/>
    <w:rsid w:val="006831A4"/>
    <w:rsid w:val="0069038F"/>
    <w:rsid w:val="00692C2C"/>
    <w:rsid w:val="006A1D4B"/>
    <w:rsid w:val="006B3A9B"/>
    <w:rsid w:val="006C497C"/>
    <w:rsid w:val="006C5483"/>
    <w:rsid w:val="006F3643"/>
    <w:rsid w:val="006F412F"/>
    <w:rsid w:val="006F5BBF"/>
    <w:rsid w:val="00703AE4"/>
    <w:rsid w:val="00712ADB"/>
    <w:rsid w:val="0072599B"/>
    <w:rsid w:val="00730E2E"/>
    <w:rsid w:val="00736406"/>
    <w:rsid w:val="0073778A"/>
    <w:rsid w:val="00741025"/>
    <w:rsid w:val="00741C4B"/>
    <w:rsid w:val="007432ED"/>
    <w:rsid w:val="007548FE"/>
    <w:rsid w:val="00756522"/>
    <w:rsid w:val="007658C6"/>
    <w:rsid w:val="00765F5A"/>
    <w:rsid w:val="007676A7"/>
    <w:rsid w:val="00777A2D"/>
    <w:rsid w:val="00783815"/>
    <w:rsid w:val="00786391"/>
    <w:rsid w:val="007B2890"/>
    <w:rsid w:val="007B2B7C"/>
    <w:rsid w:val="007B608C"/>
    <w:rsid w:val="007B7D70"/>
    <w:rsid w:val="007C227C"/>
    <w:rsid w:val="007C2363"/>
    <w:rsid w:val="007C38C1"/>
    <w:rsid w:val="007C5E07"/>
    <w:rsid w:val="007C7F23"/>
    <w:rsid w:val="007D3F7F"/>
    <w:rsid w:val="007D4981"/>
    <w:rsid w:val="007E358C"/>
    <w:rsid w:val="007F6D0B"/>
    <w:rsid w:val="00821612"/>
    <w:rsid w:val="00825C5B"/>
    <w:rsid w:val="0082657A"/>
    <w:rsid w:val="008528F2"/>
    <w:rsid w:val="008661AC"/>
    <w:rsid w:val="00882777"/>
    <w:rsid w:val="00886F47"/>
    <w:rsid w:val="008871E3"/>
    <w:rsid w:val="008B67D3"/>
    <w:rsid w:val="008C13D4"/>
    <w:rsid w:val="008C4133"/>
    <w:rsid w:val="008C45F8"/>
    <w:rsid w:val="008D0719"/>
    <w:rsid w:val="008F169D"/>
    <w:rsid w:val="008F47CF"/>
    <w:rsid w:val="008F657F"/>
    <w:rsid w:val="00900448"/>
    <w:rsid w:val="00922070"/>
    <w:rsid w:val="0092785D"/>
    <w:rsid w:val="0093436C"/>
    <w:rsid w:val="0094431F"/>
    <w:rsid w:val="00960B69"/>
    <w:rsid w:val="0097111A"/>
    <w:rsid w:val="00977524"/>
    <w:rsid w:val="009839C3"/>
    <w:rsid w:val="00990925"/>
    <w:rsid w:val="009A3C4F"/>
    <w:rsid w:val="009C30D8"/>
    <w:rsid w:val="009D10E1"/>
    <w:rsid w:val="009D36EB"/>
    <w:rsid w:val="009D6524"/>
    <w:rsid w:val="009E15CC"/>
    <w:rsid w:val="009E42AB"/>
    <w:rsid w:val="00A20483"/>
    <w:rsid w:val="00A369C9"/>
    <w:rsid w:val="00A4557F"/>
    <w:rsid w:val="00A45A13"/>
    <w:rsid w:val="00A46778"/>
    <w:rsid w:val="00A502DF"/>
    <w:rsid w:val="00A52E7B"/>
    <w:rsid w:val="00A55F06"/>
    <w:rsid w:val="00A629C6"/>
    <w:rsid w:val="00A63885"/>
    <w:rsid w:val="00A73ABE"/>
    <w:rsid w:val="00A80804"/>
    <w:rsid w:val="00A8305C"/>
    <w:rsid w:val="00A9547E"/>
    <w:rsid w:val="00AA06F3"/>
    <w:rsid w:val="00AA14E0"/>
    <w:rsid w:val="00AB1F62"/>
    <w:rsid w:val="00AD08E8"/>
    <w:rsid w:val="00AD340B"/>
    <w:rsid w:val="00AE230E"/>
    <w:rsid w:val="00AF0688"/>
    <w:rsid w:val="00AF0D2D"/>
    <w:rsid w:val="00AF6E70"/>
    <w:rsid w:val="00B05AD3"/>
    <w:rsid w:val="00B12515"/>
    <w:rsid w:val="00B2181F"/>
    <w:rsid w:val="00B52963"/>
    <w:rsid w:val="00B5378D"/>
    <w:rsid w:val="00B62F8B"/>
    <w:rsid w:val="00B73330"/>
    <w:rsid w:val="00B82987"/>
    <w:rsid w:val="00B8471F"/>
    <w:rsid w:val="00B86860"/>
    <w:rsid w:val="00B8730C"/>
    <w:rsid w:val="00B92933"/>
    <w:rsid w:val="00BA7EA2"/>
    <w:rsid w:val="00BB07DA"/>
    <w:rsid w:val="00BB3CF4"/>
    <w:rsid w:val="00BC1346"/>
    <w:rsid w:val="00BC3834"/>
    <w:rsid w:val="00BC4401"/>
    <w:rsid w:val="00BE6B0D"/>
    <w:rsid w:val="00BF3241"/>
    <w:rsid w:val="00BF35C8"/>
    <w:rsid w:val="00C009D2"/>
    <w:rsid w:val="00C00A36"/>
    <w:rsid w:val="00C32A7F"/>
    <w:rsid w:val="00C365DA"/>
    <w:rsid w:val="00C42F13"/>
    <w:rsid w:val="00C5072A"/>
    <w:rsid w:val="00C57ADF"/>
    <w:rsid w:val="00C6592C"/>
    <w:rsid w:val="00C905F1"/>
    <w:rsid w:val="00C95E31"/>
    <w:rsid w:val="00CA0ACF"/>
    <w:rsid w:val="00CA2BDE"/>
    <w:rsid w:val="00CA31EE"/>
    <w:rsid w:val="00CC06AA"/>
    <w:rsid w:val="00CD3834"/>
    <w:rsid w:val="00CD5CAB"/>
    <w:rsid w:val="00D01739"/>
    <w:rsid w:val="00D07C60"/>
    <w:rsid w:val="00D156A2"/>
    <w:rsid w:val="00D16C62"/>
    <w:rsid w:val="00D16D89"/>
    <w:rsid w:val="00D21255"/>
    <w:rsid w:val="00D251C2"/>
    <w:rsid w:val="00D25A3E"/>
    <w:rsid w:val="00D321A8"/>
    <w:rsid w:val="00D372DF"/>
    <w:rsid w:val="00D70E9C"/>
    <w:rsid w:val="00D7565A"/>
    <w:rsid w:val="00D857CC"/>
    <w:rsid w:val="00D86B2E"/>
    <w:rsid w:val="00D872D9"/>
    <w:rsid w:val="00D93B4C"/>
    <w:rsid w:val="00D9618F"/>
    <w:rsid w:val="00DA6173"/>
    <w:rsid w:val="00DB21F2"/>
    <w:rsid w:val="00DC5D38"/>
    <w:rsid w:val="00DC7A54"/>
    <w:rsid w:val="00DD784F"/>
    <w:rsid w:val="00DF3048"/>
    <w:rsid w:val="00DF7223"/>
    <w:rsid w:val="00E00F25"/>
    <w:rsid w:val="00E07EB9"/>
    <w:rsid w:val="00E12C8E"/>
    <w:rsid w:val="00E26BB4"/>
    <w:rsid w:val="00E3572B"/>
    <w:rsid w:val="00E47775"/>
    <w:rsid w:val="00E54157"/>
    <w:rsid w:val="00E66D87"/>
    <w:rsid w:val="00E77525"/>
    <w:rsid w:val="00EB3D94"/>
    <w:rsid w:val="00EB73BA"/>
    <w:rsid w:val="00EC1215"/>
    <w:rsid w:val="00EC227C"/>
    <w:rsid w:val="00EC77AE"/>
    <w:rsid w:val="00ED26B5"/>
    <w:rsid w:val="00ED3F66"/>
    <w:rsid w:val="00ED5452"/>
    <w:rsid w:val="00ED6D3A"/>
    <w:rsid w:val="00EE0583"/>
    <w:rsid w:val="00EF153C"/>
    <w:rsid w:val="00F03639"/>
    <w:rsid w:val="00F065BA"/>
    <w:rsid w:val="00F20F2E"/>
    <w:rsid w:val="00F23E2C"/>
    <w:rsid w:val="00F36227"/>
    <w:rsid w:val="00F446F8"/>
    <w:rsid w:val="00F46E54"/>
    <w:rsid w:val="00F572C6"/>
    <w:rsid w:val="00F63171"/>
    <w:rsid w:val="00F70A4C"/>
    <w:rsid w:val="00F76863"/>
    <w:rsid w:val="00F77CC0"/>
    <w:rsid w:val="00F96A26"/>
    <w:rsid w:val="00F96D6D"/>
    <w:rsid w:val="00FA56E6"/>
    <w:rsid w:val="00FB489F"/>
    <w:rsid w:val="00FB60F0"/>
    <w:rsid w:val="00FC46D9"/>
    <w:rsid w:val="00FC6006"/>
    <w:rsid w:val="00FD45DD"/>
    <w:rsid w:val="00FD70B9"/>
    <w:rsid w:val="00FE0255"/>
    <w:rsid w:val="00FE03A7"/>
    <w:rsid w:val="00FE562C"/>
    <w:rsid w:val="00FF2291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C597A3"/>
  <w15:docId w15:val="{BDFE6873-D28C-43AD-8D07-9368FF44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9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1F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8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56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F3622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6CA9"/>
  </w:style>
  <w:style w:type="paragraph" w:styleId="Pidipagina">
    <w:name w:val="footer"/>
    <w:basedOn w:val="Normale"/>
    <w:link w:val="PidipaginaCarattere"/>
    <w:uiPriority w:val="99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CA9"/>
  </w:style>
  <w:style w:type="paragraph" w:styleId="Testonormale">
    <w:name w:val="Plain Text"/>
    <w:basedOn w:val="Normale"/>
    <w:link w:val="TestonormaleCarattere"/>
    <w:uiPriority w:val="99"/>
    <w:unhideWhenUsed/>
    <w:rsid w:val="00665944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944"/>
    <w:rPr>
      <w:rFonts w:ascii="Calibri" w:hAnsi="Calibri" w:cs="Times New Roman"/>
    </w:rPr>
  </w:style>
  <w:style w:type="paragraph" w:customStyle="1" w:styleId="Default">
    <w:name w:val="Default"/>
    <w:rsid w:val="00D21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034">
          <w:marLeft w:val="300"/>
          <w:marRight w:val="300"/>
          <w:marTop w:val="225"/>
          <w:marBottom w:val="15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8790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04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59869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67E5-CF68-4FAA-9228-7BA34DC9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GAMBELLA</cp:lastModifiedBy>
  <cp:revision>9</cp:revision>
  <cp:lastPrinted>2018-05-08T12:30:00Z</cp:lastPrinted>
  <dcterms:created xsi:type="dcterms:W3CDTF">2021-08-25T07:21:00Z</dcterms:created>
  <dcterms:modified xsi:type="dcterms:W3CDTF">2021-08-25T07:47:00Z</dcterms:modified>
</cp:coreProperties>
</file>