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4E2D0" w14:textId="4CF28FD6" w:rsidR="00704FFE" w:rsidRDefault="00704FFE">
      <w:pPr>
        <w:rPr>
          <w:b/>
          <w:bCs/>
        </w:rPr>
      </w:pPr>
      <w:r>
        <w:rPr>
          <w:b/>
          <w:bCs/>
        </w:rPr>
        <w:t>SCHEDA SUA-</w:t>
      </w:r>
      <w:proofErr w:type="spellStart"/>
      <w:r>
        <w:rPr>
          <w:b/>
          <w:bCs/>
        </w:rPr>
        <w:t>CdS</w:t>
      </w:r>
      <w:proofErr w:type="spellEnd"/>
      <w:r>
        <w:rPr>
          <w:b/>
          <w:bCs/>
        </w:rPr>
        <w:t xml:space="preserve"> – </w:t>
      </w:r>
      <w:r w:rsidRPr="00704FFE">
        <w:rPr>
          <w:b/>
          <w:bCs/>
          <w:caps/>
        </w:rPr>
        <w:t>QUALITà –</w:t>
      </w:r>
      <w:r>
        <w:rPr>
          <w:b/>
          <w:bCs/>
        </w:rPr>
        <w:t xml:space="preserve"> Sezione D “Organizzazione e gestione della qualità”</w:t>
      </w:r>
    </w:p>
    <w:p w14:paraId="7A65CDD8" w14:textId="27F4DE81" w:rsidR="00704FFE" w:rsidRDefault="00704FFE">
      <w:pPr>
        <w:rPr>
          <w:b/>
          <w:bCs/>
        </w:rPr>
      </w:pPr>
      <w:r>
        <w:rPr>
          <w:b/>
          <w:bCs/>
        </w:rPr>
        <w:t>Aggiornamento testo gennaio 202</w:t>
      </w:r>
      <w:r w:rsidR="007E3A4C">
        <w:rPr>
          <w:b/>
          <w:bCs/>
        </w:rPr>
        <w:t>5</w:t>
      </w:r>
    </w:p>
    <w:p w14:paraId="71BC500B" w14:textId="3787181F" w:rsidR="0093326F" w:rsidRPr="0093326F" w:rsidRDefault="0093326F">
      <w:pPr>
        <w:rPr>
          <w:b/>
          <w:bCs/>
        </w:rPr>
      </w:pPr>
      <w:r w:rsidRPr="0093326F">
        <w:rPr>
          <w:b/>
          <w:bCs/>
        </w:rPr>
        <w:t>D1</w:t>
      </w:r>
      <w:r w:rsidR="00863FC5">
        <w:rPr>
          <w:b/>
          <w:bCs/>
        </w:rPr>
        <w:t xml:space="preserve"> –</w:t>
      </w:r>
      <w:r w:rsidR="006F6E66">
        <w:rPr>
          <w:b/>
          <w:bCs/>
        </w:rPr>
        <w:t xml:space="preserve"> </w:t>
      </w:r>
      <w:r w:rsidR="00FA3A9E">
        <w:rPr>
          <w:b/>
          <w:bCs/>
        </w:rPr>
        <w:t xml:space="preserve">Struttura organizzativa </w:t>
      </w:r>
      <w:r w:rsidR="006F6E66">
        <w:rPr>
          <w:b/>
          <w:bCs/>
        </w:rPr>
        <w:t>e responsabilità a livello di Ateneo</w:t>
      </w:r>
    </w:p>
    <w:p w14:paraId="623A2B71" w14:textId="77777777" w:rsidR="00EA0584" w:rsidRPr="00EA0584" w:rsidRDefault="00EA0584" w:rsidP="00EA0584">
      <w:pPr>
        <w:jc w:val="both"/>
        <w:rPr>
          <w:color w:val="FF0000"/>
        </w:rPr>
      </w:pPr>
      <w:r w:rsidRPr="00EA0584">
        <w:rPr>
          <w:i/>
          <w:iCs/>
          <w:color w:val="FF0000"/>
        </w:rPr>
        <w:t xml:space="preserve">(inserire nel quadro il seguente testo che può essere integrato da ciascun </w:t>
      </w:r>
      <w:proofErr w:type="spellStart"/>
      <w:r w:rsidRPr="00EA0584">
        <w:rPr>
          <w:i/>
          <w:iCs/>
          <w:color w:val="FF0000"/>
        </w:rPr>
        <w:t>CdS</w:t>
      </w:r>
      <w:proofErr w:type="spellEnd"/>
      <w:r w:rsidRPr="00EA0584">
        <w:rPr>
          <w:i/>
          <w:iCs/>
          <w:color w:val="FF0000"/>
        </w:rPr>
        <w:t xml:space="preserve"> con ogni altra informazione specifica sulla gestione e organizzazione della qualità a livello di Area e di </w:t>
      </w:r>
      <w:proofErr w:type="spellStart"/>
      <w:r w:rsidRPr="00EA0584">
        <w:rPr>
          <w:i/>
          <w:iCs/>
          <w:color w:val="FF0000"/>
        </w:rPr>
        <w:t>CdS</w:t>
      </w:r>
      <w:proofErr w:type="spellEnd"/>
      <w:r w:rsidRPr="00EA0584">
        <w:rPr>
          <w:i/>
          <w:iCs/>
          <w:color w:val="FF0000"/>
        </w:rPr>
        <w:t>)</w:t>
      </w:r>
      <w:r w:rsidRPr="00EA0584">
        <w:rPr>
          <w:color w:val="FF0000"/>
        </w:rPr>
        <w:t xml:space="preserve"> </w:t>
      </w:r>
    </w:p>
    <w:p w14:paraId="3D3F96F7" w14:textId="528537F5" w:rsidR="00A71B0F" w:rsidRDefault="0093326F" w:rsidP="00F23982">
      <w:pPr>
        <w:spacing w:after="0" w:line="240" w:lineRule="auto"/>
        <w:jc w:val="both"/>
      </w:pPr>
      <w:r>
        <w:t>L'Università</w:t>
      </w:r>
      <w:r w:rsidR="00EA0584">
        <w:t xml:space="preserve"> </w:t>
      </w:r>
      <w:r>
        <w:t>Politecnica delle Marche si è dotata dal 2007 di un Sistema di Gestione per la Qualità certificato ai sensi della norma internazionale UNI EN ISO 9001, sistema che ha fornito le basi per l'implementazione delle procedure AVA di Ateneo.</w:t>
      </w:r>
    </w:p>
    <w:p w14:paraId="295A91B2" w14:textId="0E23E1DF" w:rsidR="001D5964" w:rsidRDefault="0093326F" w:rsidP="00F23982">
      <w:pPr>
        <w:spacing w:after="0" w:line="240" w:lineRule="auto"/>
        <w:jc w:val="both"/>
      </w:pPr>
      <w:r>
        <w:t>Con Decreto Rettorale n. 544 del 19/04/2013, e successive modifiche, ai sensi del D. Lgs. 19/2012 e del documento ANVUR del Sistema di Autovalutazione, Valutazione e Accreditamento del sistema universitario italiano, è stato costituito il Presidio della Qualità di Ateneo (PQA). Esso opera in conformità</w:t>
      </w:r>
      <w:r w:rsidR="009C2845">
        <w:t xml:space="preserve"> </w:t>
      </w:r>
      <w:r>
        <w:t>alle Linee Guida ANVUR per l’accreditamento periodico delle sedi e dei corsi di studio universitari</w:t>
      </w:r>
      <w:r w:rsidR="00CA1780">
        <w:t xml:space="preserve"> (AVA 3)</w:t>
      </w:r>
      <w:r>
        <w:t>, ai relativi decreti ministeriali e al Regolamento di funzionamento del PQA</w:t>
      </w:r>
      <w:r w:rsidR="00CA1780">
        <w:t xml:space="preserve">. </w:t>
      </w:r>
    </w:p>
    <w:p w14:paraId="67C25148" w14:textId="12941CE1" w:rsidR="00B463C1" w:rsidRDefault="0093326F" w:rsidP="00F23982">
      <w:pPr>
        <w:spacing w:after="0" w:line="240" w:lineRule="auto"/>
        <w:jc w:val="both"/>
      </w:pPr>
      <w:r>
        <w:t xml:space="preserve">Il </w:t>
      </w:r>
      <w:r w:rsidR="00B924C8">
        <w:t>PQA</w:t>
      </w:r>
      <w:r>
        <w:t>, i cui componenti sono nominati con decreto del Rettore, è costituito da:</w:t>
      </w:r>
    </w:p>
    <w:p w14:paraId="63F2FB09" w14:textId="1153F457" w:rsidR="00B463C1" w:rsidRDefault="00CA1780" w:rsidP="00B463C1">
      <w:pPr>
        <w:pStyle w:val="Paragrafoelenco"/>
        <w:numPr>
          <w:ilvl w:val="0"/>
          <w:numId w:val="7"/>
        </w:numPr>
        <w:spacing w:after="0" w:line="240" w:lineRule="auto"/>
        <w:jc w:val="both"/>
      </w:pPr>
      <w:r>
        <w:t>I</w:t>
      </w:r>
      <w:r w:rsidR="0093326F">
        <w:t>l referente del Rettore per la qualità, con funzioni di Coordinatore del Presidio della Qualità di Ateneo;</w:t>
      </w:r>
    </w:p>
    <w:p w14:paraId="624B234C" w14:textId="3802783E" w:rsidR="00B463C1" w:rsidRDefault="0093326F" w:rsidP="00B463C1">
      <w:pPr>
        <w:pStyle w:val="Paragrafoelenco"/>
        <w:numPr>
          <w:ilvl w:val="0"/>
          <w:numId w:val="7"/>
        </w:numPr>
        <w:spacing w:after="0" w:line="240" w:lineRule="auto"/>
        <w:jc w:val="both"/>
      </w:pPr>
      <w:r>
        <w:t xml:space="preserve">cinque docenti in rappresentanza delle rispettive aree dell'Ateneo, ciascuno </w:t>
      </w:r>
      <w:r w:rsidR="00404CF4">
        <w:t>nominat</w:t>
      </w:r>
      <w:r w:rsidR="00B33BA7">
        <w:t>o</w:t>
      </w:r>
      <w:r>
        <w:t xml:space="preserve"> dal proprio Preside/Direttore;</w:t>
      </w:r>
    </w:p>
    <w:p w14:paraId="1A073878" w14:textId="77777777" w:rsidR="00B463C1" w:rsidRDefault="0093326F" w:rsidP="00F23982">
      <w:pPr>
        <w:pStyle w:val="Paragrafoelenco"/>
        <w:numPr>
          <w:ilvl w:val="0"/>
          <w:numId w:val="7"/>
        </w:numPr>
        <w:spacing w:after="0" w:line="240" w:lineRule="auto"/>
        <w:jc w:val="both"/>
      </w:pPr>
      <w:r>
        <w:t>il Direttore Generale o un suo delegato;</w:t>
      </w:r>
    </w:p>
    <w:p w14:paraId="66D31095" w14:textId="211E148D" w:rsidR="00A71B0F" w:rsidRDefault="0093326F" w:rsidP="00F23982">
      <w:pPr>
        <w:pStyle w:val="Paragrafoelenco"/>
        <w:numPr>
          <w:ilvl w:val="0"/>
          <w:numId w:val="7"/>
        </w:numPr>
        <w:spacing w:after="0" w:line="240" w:lineRule="auto"/>
        <w:jc w:val="both"/>
      </w:pPr>
      <w:r>
        <w:t>un rappresentante della componente studentesca designato dal Presidente del Consiglio Studentesco tra i componenti del Consiglio stesso.</w:t>
      </w:r>
    </w:p>
    <w:p w14:paraId="242ED392" w14:textId="1668AA53" w:rsidR="00D943B8" w:rsidRDefault="0093326F" w:rsidP="003B7797">
      <w:pPr>
        <w:jc w:val="both"/>
      </w:pPr>
      <w:r>
        <w:t xml:space="preserve">Il PQA si avvale di una struttura tecnica e amministrativa, </w:t>
      </w:r>
      <w:proofErr w:type="gramStart"/>
      <w:r>
        <w:t>all’uopo</w:t>
      </w:r>
      <w:proofErr w:type="gramEnd"/>
      <w:r>
        <w:t xml:space="preserve"> preposta, individuata nell’Ufficio</w:t>
      </w:r>
      <w:r w:rsidR="00BC6A15">
        <w:t xml:space="preserve"> Nucleo di Valutazione e Presidio</w:t>
      </w:r>
      <w:r w:rsidR="004F08F1">
        <w:t xml:space="preserve"> Qualità</w:t>
      </w:r>
      <w:r>
        <w:t>, collocata all’interno del</w:t>
      </w:r>
      <w:r w:rsidR="00162015">
        <w:t xml:space="preserve"> Servizio Supporto Organi di Ateneo e Pianificazione Strategica.</w:t>
      </w:r>
      <w:r>
        <w:br/>
        <w:t>Il PQA garantisce il funzionamento delle attività di Assicurazione Qualità</w:t>
      </w:r>
      <w:r w:rsidR="00466D72">
        <w:t xml:space="preserve"> </w:t>
      </w:r>
      <w:r>
        <w:t xml:space="preserve">(AQ), promuovendo la cultura della Qualità all'interno dell'Ateneo. La presenza del PQA in Ateneo costituisce un requisito per l'accreditamento, in quanto struttura che sovraintende allo svolgimento delle procedure di AQ a livello di Ateneo, nei </w:t>
      </w:r>
      <w:proofErr w:type="spellStart"/>
      <w:r>
        <w:t>CdS</w:t>
      </w:r>
      <w:proofErr w:type="spellEnd"/>
      <w:r w:rsidR="00F5028D">
        <w:t xml:space="preserve">, </w:t>
      </w:r>
      <w:r>
        <w:t xml:space="preserve">nei </w:t>
      </w:r>
      <w:r w:rsidR="00033344">
        <w:t xml:space="preserve">Dottorati di Ricerca </w:t>
      </w:r>
      <w:r w:rsidR="00F5028D">
        <w:t xml:space="preserve">e nei </w:t>
      </w:r>
      <w:r>
        <w:t>Dipartimenti, in base agli indirizzi formulati dagli Organi di Governo, assicurando la gestione dei flussi informativi interni ed esterni e sostenendo l'azione delle strutture.</w:t>
      </w:r>
      <w:r>
        <w:br/>
        <w:t xml:space="preserve">Al </w:t>
      </w:r>
      <w:r w:rsidR="00B924C8">
        <w:t>P</w:t>
      </w:r>
      <w:r>
        <w:t>Q</w:t>
      </w:r>
      <w:r w:rsidR="00B924C8">
        <w:t>A</w:t>
      </w:r>
      <w:r>
        <w:t xml:space="preserve"> sono attribuite</w:t>
      </w:r>
      <w:r w:rsidR="2AEC233C">
        <w:t xml:space="preserve">, in materia di </w:t>
      </w:r>
      <w:r w:rsidR="00AE3B1F">
        <w:t>d</w:t>
      </w:r>
      <w:r w:rsidR="2AEC233C">
        <w:t>idattica</w:t>
      </w:r>
      <w:r w:rsidR="00A820A1">
        <w:t>,</w:t>
      </w:r>
      <w:r>
        <w:t xml:space="preserve"> le competenze</w:t>
      </w:r>
      <w:r w:rsidR="005720D9">
        <w:t xml:space="preserve"> </w:t>
      </w:r>
      <w:r w:rsidR="00B924C8">
        <w:t xml:space="preserve"> descritt</w:t>
      </w:r>
      <w:r w:rsidR="005720D9">
        <w:t xml:space="preserve">e </w:t>
      </w:r>
      <w:r w:rsidR="00B924C8">
        <w:t>nel R</w:t>
      </w:r>
      <w:r>
        <w:t>egolamento</w:t>
      </w:r>
      <w:r w:rsidR="00CA1780">
        <w:t xml:space="preserve"> di funzionamento</w:t>
      </w:r>
      <w:r>
        <w:t xml:space="preserve"> e </w:t>
      </w:r>
      <w:r w:rsidR="00B924C8">
        <w:t>nell</w:t>
      </w:r>
      <w:r w:rsidR="00EA7B92">
        <w:t>a</w:t>
      </w:r>
      <w:r w:rsidR="00CA1780">
        <w:t xml:space="preserve"> </w:t>
      </w:r>
      <w:r w:rsidR="00B924C8">
        <w:t xml:space="preserve"> procedur</w:t>
      </w:r>
      <w:r w:rsidR="00EA7B92">
        <w:t>a</w:t>
      </w:r>
      <w:r w:rsidR="00B924C8">
        <w:t xml:space="preserve"> </w:t>
      </w:r>
      <w:r>
        <w:t>P</w:t>
      </w:r>
      <w:r w:rsidR="00B924C8">
        <w:t>.</w:t>
      </w:r>
      <w:r>
        <w:t>A</w:t>
      </w:r>
      <w:r w:rsidR="00B924C8">
        <w:t>.</w:t>
      </w:r>
      <w:r>
        <w:t xml:space="preserve">02 </w:t>
      </w:r>
      <w:r w:rsidR="00B924C8">
        <w:t>“</w:t>
      </w:r>
      <w:r>
        <w:t>AQ</w:t>
      </w:r>
      <w:r w:rsidR="00B924C8">
        <w:t xml:space="preserve"> della</w:t>
      </w:r>
      <w:r w:rsidR="005720D9">
        <w:t xml:space="preserve"> Didattica</w:t>
      </w:r>
      <w:r w:rsidR="00A820A1">
        <w:t>”</w:t>
      </w:r>
      <w:r w:rsidR="00CA1780">
        <w:t xml:space="preserve">  </w:t>
      </w:r>
      <w:r w:rsidR="005720D9">
        <w:t>che cont</w:t>
      </w:r>
      <w:r w:rsidR="00EA7B92">
        <w:t>iene</w:t>
      </w:r>
      <w:r w:rsidR="005720D9">
        <w:t>, inoltre</w:t>
      </w:r>
      <w:r w:rsidR="00CA1780">
        <w:t>,</w:t>
      </w:r>
      <w:r w:rsidR="005720D9">
        <w:t xml:space="preserve"> la definizione delle responsabilità di tutti gli attori coinvolti nel sistema di AQ.</w:t>
      </w:r>
    </w:p>
    <w:p w14:paraId="55065E48" w14:textId="20C24F0C" w:rsidR="0093326F" w:rsidRDefault="0093326F">
      <w:pPr>
        <w:rPr>
          <w:color w:val="FF0000"/>
        </w:rPr>
      </w:pPr>
      <w:r>
        <w:t xml:space="preserve">Link: </w:t>
      </w:r>
      <w:r w:rsidR="00D943B8" w:rsidRPr="00242377">
        <w:rPr>
          <w:color w:val="FF0000"/>
        </w:rPr>
        <w:t xml:space="preserve">inserire il link alla pagina “Assicurazione Qualità” del sito web di Ateneo: </w:t>
      </w:r>
      <w:hyperlink r:id="rId10" w:history="1">
        <w:r w:rsidR="00D943B8" w:rsidRPr="004E4F6F">
          <w:rPr>
            <w:rStyle w:val="Collegamentoipertestuale"/>
          </w:rPr>
          <w:t>http://www.univpm.it/Entra/Assicurazione_qualita_1</w:t>
        </w:r>
      </w:hyperlink>
      <w:r>
        <w:t xml:space="preserve"> </w:t>
      </w:r>
      <w:r>
        <w:br/>
        <w:t xml:space="preserve">Pdf: </w:t>
      </w:r>
      <w:bookmarkStart w:id="0" w:name="_Hlk156380712"/>
      <w:r w:rsidR="00D943B8" w:rsidRPr="00242377">
        <w:rPr>
          <w:color w:val="FF0000"/>
        </w:rPr>
        <w:t>caricare</w:t>
      </w:r>
      <w:r w:rsidR="002F4B60" w:rsidRPr="00242377">
        <w:rPr>
          <w:color w:val="FF0000"/>
        </w:rPr>
        <w:t xml:space="preserve"> in allegato la procedura P.A.02 "Assicurazione qualità della </w:t>
      </w:r>
      <w:r w:rsidR="00E16616">
        <w:rPr>
          <w:color w:val="FF0000"/>
        </w:rPr>
        <w:t>D</w:t>
      </w:r>
      <w:r w:rsidR="0029011C">
        <w:rPr>
          <w:color w:val="FF0000"/>
        </w:rPr>
        <w:t>idattica</w:t>
      </w:r>
      <w:r w:rsidR="002F4B60" w:rsidRPr="00242377">
        <w:rPr>
          <w:color w:val="FF0000"/>
        </w:rPr>
        <w:t xml:space="preserve">" scaricabile </w:t>
      </w:r>
      <w:bookmarkEnd w:id="0"/>
      <w:r w:rsidR="009D1B0C">
        <w:rPr>
          <w:color w:val="FF0000"/>
        </w:rPr>
        <w:t>dalla Pagina “Assicurazione Qualità” del sito web di Ateneo</w:t>
      </w:r>
    </w:p>
    <w:p w14:paraId="027911A1" w14:textId="77777777" w:rsidR="00C56FF7" w:rsidRDefault="00C56FF7"/>
    <w:p w14:paraId="0FB3E708" w14:textId="595F3FDF" w:rsidR="0093326F" w:rsidRPr="0093326F" w:rsidRDefault="0093326F">
      <w:pPr>
        <w:rPr>
          <w:b/>
          <w:bCs/>
        </w:rPr>
      </w:pPr>
      <w:r w:rsidRPr="0093326F">
        <w:rPr>
          <w:b/>
          <w:bCs/>
        </w:rPr>
        <w:t>D2</w:t>
      </w:r>
      <w:r w:rsidR="002125B2">
        <w:rPr>
          <w:b/>
          <w:bCs/>
        </w:rPr>
        <w:t xml:space="preserve"> - </w:t>
      </w:r>
      <w:r w:rsidR="00AB5CA6">
        <w:rPr>
          <w:b/>
          <w:bCs/>
        </w:rPr>
        <w:t>Organizzazione e responsabilità dell’AQ a livello del Corso di Studio</w:t>
      </w:r>
    </w:p>
    <w:p w14:paraId="49575A04" w14:textId="77777777" w:rsidR="00EA0584" w:rsidRPr="00EA0584" w:rsidRDefault="00EA0584" w:rsidP="00EA0584">
      <w:pPr>
        <w:jc w:val="both"/>
        <w:rPr>
          <w:color w:val="FF0000"/>
        </w:rPr>
      </w:pPr>
      <w:r w:rsidRPr="00EA0584">
        <w:rPr>
          <w:i/>
          <w:iCs/>
          <w:color w:val="FF0000"/>
        </w:rPr>
        <w:t xml:space="preserve">(inserire nel quadro il seguente testo che può essere integrato da ciascun </w:t>
      </w:r>
      <w:proofErr w:type="spellStart"/>
      <w:r w:rsidRPr="00EA0584">
        <w:rPr>
          <w:i/>
          <w:iCs/>
          <w:color w:val="FF0000"/>
        </w:rPr>
        <w:t>CdS</w:t>
      </w:r>
      <w:proofErr w:type="spellEnd"/>
      <w:r w:rsidRPr="00EA0584">
        <w:rPr>
          <w:i/>
          <w:iCs/>
          <w:color w:val="FF0000"/>
        </w:rPr>
        <w:t xml:space="preserve"> con ogni altra informazione specifica sulla gestione e organizzazione della qualità a livello di Area e di </w:t>
      </w:r>
      <w:proofErr w:type="spellStart"/>
      <w:r w:rsidRPr="00EA0584">
        <w:rPr>
          <w:i/>
          <w:iCs/>
          <w:color w:val="FF0000"/>
        </w:rPr>
        <w:t>CdS</w:t>
      </w:r>
      <w:proofErr w:type="spellEnd"/>
      <w:r w:rsidRPr="00EA0584">
        <w:rPr>
          <w:i/>
          <w:iCs/>
          <w:color w:val="FF0000"/>
        </w:rPr>
        <w:t>)</w:t>
      </w:r>
      <w:r w:rsidRPr="00EA0584">
        <w:rPr>
          <w:color w:val="FF0000"/>
        </w:rPr>
        <w:t xml:space="preserve"> </w:t>
      </w:r>
    </w:p>
    <w:p w14:paraId="31D17F19" w14:textId="6D5F750D" w:rsidR="002F303B" w:rsidRDefault="0093326F" w:rsidP="003B7797">
      <w:pPr>
        <w:jc w:val="both"/>
      </w:pPr>
      <w:r>
        <w:t xml:space="preserve">Per garantire una diffusione capillare dell'Assicurazione Qualità, il </w:t>
      </w:r>
      <w:r w:rsidR="002F303B" w:rsidRPr="00242377">
        <w:t>PQA</w:t>
      </w:r>
      <w:r>
        <w:t xml:space="preserve"> ha </w:t>
      </w:r>
      <w:r w:rsidR="00EF4315">
        <w:t>definito</w:t>
      </w:r>
      <w:r>
        <w:t xml:space="preserve"> all'interno </w:t>
      </w:r>
      <w:r w:rsidR="00B463C1">
        <w:t>d</w:t>
      </w:r>
      <w:r>
        <w:t>ell'Ateneo una struttura di AQ così composta:</w:t>
      </w:r>
    </w:p>
    <w:p w14:paraId="7939DE7D" w14:textId="52178506" w:rsidR="002F303B" w:rsidRDefault="0093326F" w:rsidP="003B7797">
      <w:pPr>
        <w:pStyle w:val="Paragrafoelenco"/>
        <w:numPr>
          <w:ilvl w:val="0"/>
          <w:numId w:val="2"/>
        </w:numPr>
        <w:jc w:val="both"/>
      </w:pPr>
      <w:r>
        <w:lastRenderedPageBreak/>
        <w:t>un docente Responsabile Qualità</w:t>
      </w:r>
      <w:r w:rsidR="003F2B36">
        <w:t xml:space="preserve"> </w:t>
      </w:r>
      <w:r>
        <w:t xml:space="preserve">di </w:t>
      </w:r>
      <w:r w:rsidR="002F303B">
        <w:t xml:space="preserve">Dipartimento </w:t>
      </w:r>
      <w:r w:rsidR="003219A9">
        <w:t xml:space="preserve">(RQD) </w:t>
      </w:r>
      <w:r w:rsidR="002F303B">
        <w:t xml:space="preserve">o di </w:t>
      </w:r>
      <w:r>
        <w:t>Facoltà</w:t>
      </w:r>
      <w:r w:rsidR="002F303B">
        <w:t xml:space="preserve"> ove costituita</w:t>
      </w:r>
      <w:r w:rsidR="003219A9">
        <w:t xml:space="preserve"> (RQF)</w:t>
      </w:r>
      <w:r>
        <w:t>,</w:t>
      </w:r>
      <w:r w:rsidR="009D1B0C">
        <w:t xml:space="preserve"> designato del Consiglio di </w:t>
      </w:r>
      <w:r w:rsidR="35EC7311">
        <w:t>Dipartimento/</w:t>
      </w:r>
      <w:r w:rsidR="009D1B0C">
        <w:t>Facoltà</w:t>
      </w:r>
      <w:r w:rsidR="00FC559B">
        <w:t xml:space="preserve"> </w:t>
      </w:r>
      <w:r w:rsidR="009D1B0C">
        <w:t>su proposta del Direttore del Dipartimento</w:t>
      </w:r>
      <w:r w:rsidR="3A19D59C">
        <w:t>/ Preside di Facoltà/</w:t>
      </w:r>
      <w:r w:rsidR="009D1B0C">
        <w:t xml:space="preserve"> quale componente del PQA</w:t>
      </w:r>
      <w:r w:rsidR="00FC559B">
        <w:t>;</w:t>
      </w:r>
    </w:p>
    <w:p w14:paraId="15BA9EBC" w14:textId="25169957" w:rsidR="002F303B" w:rsidRDefault="0093326F" w:rsidP="003B7797">
      <w:pPr>
        <w:pStyle w:val="Paragrafoelenco"/>
        <w:numPr>
          <w:ilvl w:val="0"/>
          <w:numId w:val="2"/>
        </w:numPr>
        <w:jc w:val="both"/>
      </w:pPr>
      <w:r>
        <w:t>un docente Responsabile Qualità</w:t>
      </w:r>
      <w:r w:rsidR="003F2B36">
        <w:t xml:space="preserve"> </w:t>
      </w:r>
      <w:r>
        <w:t xml:space="preserve">per ciascun Dipartimento, </w:t>
      </w:r>
      <w:r w:rsidR="00FA2110">
        <w:t>ove costituita la Facoltà</w:t>
      </w:r>
      <w:r w:rsidR="006A33CD">
        <w:t xml:space="preserve"> </w:t>
      </w:r>
      <w:bookmarkStart w:id="1" w:name="_Hlk156381060"/>
      <w:r w:rsidR="006A33CD">
        <w:t>designato del Consiglio di Dipartimento su proposta del Direttore del Dipartiment</w:t>
      </w:r>
      <w:r w:rsidR="00FC559B">
        <w:t>o;</w:t>
      </w:r>
    </w:p>
    <w:bookmarkEnd w:id="1"/>
    <w:p w14:paraId="09AE1E98" w14:textId="59A16DDF" w:rsidR="002F303B" w:rsidRDefault="0093326F" w:rsidP="003B7797">
      <w:pPr>
        <w:pStyle w:val="Paragrafoelenco"/>
        <w:numPr>
          <w:ilvl w:val="0"/>
          <w:numId w:val="2"/>
        </w:numPr>
        <w:jc w:val="both"/>
      </w:pPr>
      <w:r>
        <w:t>un docente Responsabile Qualità</w:t>
      </w:r>
      <w:r w:rsidR="005020C4">
        <w:t xml:space="preserve"> </w:t>
      </w:r>
      <w:r w:rsidR="003219A9">
        <w:t xml:space="preserve">(RQ) </w:t>
      </w:r>
      <w:r>
        <w:t xml:space="preserve">per ciascun Corso di Studio (docente indicato nel gruppo di Riesame </w:t>
      </w:r>
      <w:proofErr w:type="spellStart"/>
      <w:r>
        <w:t>CdS</w:t>
      </w:r>
      <w:proofErr w:type="spellEnd"/>
      <w:r>
        <w:t xml:space="preserve"> e nella scheda SUA-</w:t>
      </w:r>
      <w:proofErr w:type="spellStart"/>
      <w:r>
        <w:t>CdS</w:t>
      </w:r>
      <w:proofErr w:type="spellEnd"/>
      <w:r>
        <w:t>)</w:t>
      </w:r>
      <w:r w:rsidR="00512584">
        <w:t>,</w:t>
      </w:r>
      <w:r w:rsidR="000D6466">
        <w:t xml:space="preserve"> </w:t>
      </w:r>
      <w:r w:rsidR="006A33CD">
        <w:t xml:space="preserve">designato del Consiglio del Corso di Studio su proposta del Presidente del </w:t>
      </w:r>
      <w:proofErr w:type="spellStart"/>
      <w:r w:rsidR="006A33CD">
        <w:t>CdS</w:t>
      </w:r>
      <w:proofErr w:type="spellEnd"/>
      <w:r>
        <w:t>.</w:t>
      </w:r>
    </w:p>
    <w:p w14:paraId="6D8D0B99" w14:textId="2100ED10" w:rsidR="002F303B" w:rsidRDefault="0093326F" w:rsidP="003B7797">
      <w:pPr>
        <w:jc w:val="both"/>
      </w:pPr>
      <w:r>
        <w:t xml:space="preserve">Il docente </w:t>
      </w:r>
      <w:r w:rsidR="003219A9">
        <w:t>RQD/RQF</w:t>
      </w:r>
      <w:r>
        <w:t>,</w:t>
      </w:r>
      <w:r w:rsidR="005C1FCE">
        <w:t xml:space="preserve"> </w:t>
      </w:r>
      <w:r>
        <w:t>oltre a svolgere</w:t>
      </w:r>
      <w:r w:rsidR="009D1B0C">
        <w:t xml:space="preserve"> le attività previste in qualità </w:t>
      </w:r>
      <w:r>
        <w:t xml:space="preserve">di componente del PQA, </w:t>
      </w:r>
      <w:r w:rsidR="002F303B">
        <w:t>ha i seguenti compiti</w:t>
      </w:r>
      <w:r>
        <w:t>:</w:t>
      </w:r>
    </w:p>
    <w:p w14:paraId="0A6B54C5" w14:textId="4FD0A069" w:rsidR="006A33CD" w:rsidRPr="00C2771D" w:rsidRDefault="00440292" w:rsidP="003B7797">
      <w:pPr>
        <w:pStyle w:val="Default"/>
        <w:numPr>
          <w:ilvl w:val="0"/>
          <w:numId w:val="3"/>
        </w:numPr>
        <w:spacing w:before="120" w:after="0" w:line="240" w:lineRule="auto"/>
        <w:jc w:val="both"/>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p</w:t>
      </w:r>
      <w:r w:rsidR="006A33CD" w:rsidRPr="00C2771D">
        <w:rPr>
          <w:rFonts w:asciiTheme="minorHAnsi" w:eastAsiaTheme="minorHAnsi" w:hAnsiTheme="minorHAnsi" w:cstheme="minorBidi"/>
          <w:color w:val="auto"/>
          <w:sz w:val="22"/>
          <w:szCs w:val="22"/>
          <w:lang w:eastAsia="en-US"/>
        </w:rPr>
        <w:t>romuove, guida, sorveglia e verifica l’efficacia delle attività di AQ all’interno del Dipartimento/Facoltà ove costituita</w:t>
      </w:r>
      <w:r w:rsidR="005C1FCE" w:rsidRPr="00C2771D">
        <w:rPr>
          <w:rFonts w:asciiTheme="minorHAnsi" w:eastAsiaTheme="minorHAnsi" w:hAnsiTheme="minorHAnsi" w:cstheme="minorBidi"/>
          <w:color w:val="auto"/>
          <w:sz w:val="22"/>
          <w:szCs w:val="22"/>
          <w:lang w:eastAsia="en-US"/>
        </w:rPr>
        <w:t>;</w:t>
      </w:r>
    </w:p>
    <w:p w14:paraId="529FC103" w14:textId="41CBCB4D" w:rsidR="006A33CD" w:rsidRPr="00C2771D" w:rsidRDefault="00440292" w:rsidP="003B7797">
      <w:pPr>
        <w:pStyle w:val="Default"/>
        <w:numPr>
          <w:ilvl w:val="0"/>
          <w:numId w:val="3"/>
        </w:numPr>
        <w:spacing w:before="120" w:after="0" w:line="240" w:lineRule="auto"/>
        <w:jc w:val="both"/>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g</w:t>
      </w:r>
      <w:r w:rsidR="006A33CD" w:rsidRPr="00C2771D">
        <w:rPr>
          <w:rFonts w:asciiTheme="minorHAnsi" w:eastAsiaTheme="minorHAnsi" w:hAnsiTheme="minorHAnsi" w:cstheme="minorBidi"/>
          <w:color w:val="auto"/>
          <w:sz w:val="22"/>
          <w:szCs w:val="22"/>
          <w:lang w:eastAsia="en-US"/>
        </w:rPr>
        <w:t xml:space="preserve">arantisce il corretto flusso informativo tra il Presidio Qualità di Ateneo, i RQD nelle Facoltà ove costituite, i RQ di </w:t>
      </w:r>
      <w:proofErr w:type="spellStart"/>
      <w:r w:rsidR="006A33CD" w:rsidRPr="00C2771D">
        <w:rPr>
          <w:rFonts w:asciiTheme="minorHAnsi" w:eastAsiaTheme="minorHAnsi" w:hAnsiTheme="minorHAnsi" w:cstheme="minorBidi"/>
          <w:color w:val="auto"/>
          <w:sz w:val="22"/>
          <w:szCs w:val="22"/>
          <w:lang w:eastAsia="en-US"/>
        </w:rPr>
        <w:t>CdS</w:t>
      </w:r>
      <w:proofErr w:type="spellEnd"/>
      <w:r w:rsidR="006A33CD" w:rsidRPr="00C2771D">
        <w:rPr>
          <w:rFonts w:asciiTheme="minorHAnsi" w:eastAsiaTheme="minorHAnsi" w:hAnsiTheme="minorHAnsi" w:cstheme="minorBidi"/>
          <w:color w:val="auto"/>
          <w:sz w:val="22"/>
          <w:szCs w:val="22"/>
          <w:lang w:eastAsia="en-US"/>
        </w:rPr>
        <w:t xml:space="preserve"> e i Responsabili Qualità dei Corsi di Dottorato</w:t>
      </w:r>
      <w:r w:rsidR="005C1FCE" w:rsidRPr="00C2771D">
        <w:rPr>
          <w:rFonts w:asciiTheme="minorHAnsi" w:eastAsiaTheme="minorHAnsi" w:hAnsiTheme="minorHAnsi" w:cstheme="minorBidi"/>
          <w:color w:val="auto"/>
          <w:sz w:val="22"/>
          <w:szCs w:val="22"/>
          <w:lang w:eastAsia="en-US"/>
        </w:rPr>
        <w:t>;</w:t>
      </w:r>
    </w:p>
    <w:p w14:paraId="06278991" w14:textId="55BC79D0" w:rsidR="006A33CD" w:rsidRDefault="006A33CD" w:rsidP="003B7797">
      <w:pPr>
        <w:pStyle w:val="Paragrafoelenco"/>
        <w:numPr>
          <w:ilvl w:val="0"/>
          <w:numId w:val="3"/>
        </w:numPr>
        <w:jc w:val="both"/>
      </w:pPr>
      <w:r w:rsidRPr="00C2771D">
        <w:t>Relaziona al PQA, con cadenza annuale, sullo stato del Sistema di Gestione per la Qualità.</w:t>
      </w:r>
    </w:p>
    <w:p w14:paraId="409CFA77" w14:textId="1AAAB107" w:rsidR="00C85A29" w:rsidRDefault="0093326F" w:rsidP="003B7797">
      <w:pPr>
        <w:jc w:val="both"/>
      </w:pPr>
      <w:r>
        <w:t xml:space="preserve">All'interno delle Facoltà, il docente </w:t>
      </w:r>
      <w:r w:rsidR="00C85A29">
        <w:t>RQD</w:t>
      </w:r>
      <w:r>
        <w:t>,</w:t>
      </w:r>
      <w:r w:rsidR="005C1FCE">
        <w:t xml:space="preserve"> </w:t>
      </w:r>
      <w:r w:rsidR="00167B73">
        <w:t>svolge</w:t>
      </w:r>
      <w:r>
        <w:t xml:space="preserve"> </w:t>
      </w:r>
      <w:r w:rsidR="009E318B">
        <w:t>i seguenti compiti</w:t>
      </w:r>
      <w:r>
        <w:t>:</w:t>
      </w:r>
    </w:p>
    <w:p w14:paraId="6CFD3931" w14:textId="77777777" w:rsidR="00C85A29" w:rsidRDefault="0093326F" w:rsidP="003B7797">
      <w:pPr>
        <w:pStyle w:val="Paragrafoelenco"/>
        <w:numPr>
          <w:ilvl w:val="0"/>
          <w:numId w:val="4"/>
        </w:numPr>
        <w:jc w:val="both"/>
      </w:pPr>
      <w:r>
        <w:t>promuove, guida, sorveglia e verifica l'efficacia delle attività di AQ all'interno del Dipartimento;</w:t>
      </w:r>
    </w:p>
    <w:p w14:paraId="2653DFF7" w14:textId="6BDEF2E6" w:rsidR="002D78AB" w:rsidRPr="002D78AB" w:rsidRDefault="00947A67" w:rsidP="002D78AB">
      <w:pPr>
        <w:pStyle w:val="Paragrafoelenco"/>
        <w:numPr>
          <w:ilvl w:val="0"/>
          <w:numId w:val="4"/>
        </w:numPr>
        <w:jc w:val="both"/>
        <w:rPr>
          <w:rFonts w:ascii="Verdana" w:hAnsi="Verdana" w:cs="PCRPEO+ArialMT"/>
          <w:sz w:val="18"/>
          <w:szCs w:val="18"/>
        </w:rPr>
      </w:pPr>
      <w:r>
        <w:rPr>
          <w:rFonts w:ascii="Verdana" w:hAnsi="Verdana" w:cs="PCRPEO+ArialMT"/>
          <w:sz w:val="18"/>
          <w:szCs w:val="18"/>
        </w:rPr>
        <w:t>s</w:t>
      </w:r>
      <w:r w:rsidR="006A33CD" w:rsidRPr="002D78AB">
        <w:rPr>
          <w:rFonts w:ascii="Verdana" w:hAnsi="Verdana" w:cs="PCRPEO+ArialMT"/>
          <w:sz w:val="18"/>
          <w:szCs w:val="18"/>
        </w:rPr>
        <w:t xml:space="preserve">upporta il Responsabile Qualità di Facoltà nel corretto flusso informativo con i Responsabili Qualità di </w:t>
      </w:r>
      <w:proofErr w:type="spellStart"/>
      <w:r w:rsidR="006A33CD" w:rsidRPr="002D78AB">
        <w:rPr>
          <w:rFonts w:ascii="Verdana" w:hAnsi="Verdana" w:cs="PCRPEO+ArialMT"/>
          <w:sz w:val="18"/>
          <w:szCs w:val="18"/>
        </w:rPr>
        <w:t>CdS</w:t>
      </w:r>
      <w:proofErr w:type="spellEnd"/>
      <w:r w:rsidR="006A33CD" w:rsidRPr="002D78AB">
        <w:rPr>
          <w:rFonts w:ascii="Verdana" w:hAnsi="Verdana" w:cs="PCRPEO+ArialMT"/>
          <w:sz w:val="18"/>
          <w:szCs w:val="18"/>
        </w:rPr>
        <w:t xml:space="preserve"> e i Responsabili Qualità del Corso di Dottorato</w:t>
      </w:r>
      <w:r w:rsidR="009D1B0C" w:rsidRPr="002D78AB">
        <w:rPr>
          <w:rFonts w:ascii="Verdana" w:hAnsi="Verdana" w:cs="PCRPEO+ArialMT"/>
          <w:sz w:val="18"/>
          <w:szCs w:val="18"/>
        </w:rPr>
        <w:t>.</w:t>
      </w:r>
      <w:r w:rsidR="005C1FCE" w:rsidRPr="002D78AB">
        <w:rPr>
          <w:rFonts w:ascii="Verdana" w:hAnsi="Verdana" w:cs="PCRPEO+ArialMT"/>
          <w:sz w:val="18"/>
          <w:szCs w:val="18"/>
        </w:rPr>
        <w:t xml:space="preserve"> </w:t>
      </w:r>
    </w:p>
    <w:p w14:paraId="5EE8CECB" w14:textId="105EF7C4" w:rsidR="006A33CD" w:rsidRDefault="00FA6663" w:rsidP="003B7797">
      <w:pPr>
        <w:jc w:val="both"/>
      </w:pPr>
      <w:r>
        <w:t xml:space="preserve">Il docente RQ dei Corsi di Studio </w:t>
      </w:r>
      <w:r w:rsidR="00167B73">
        <w:t>svolge</w:t>
      </w:r>
      <w:r w:rsidR="0093326F">
        <w:t xml:space="preserve"> </w:t>
      </w:r>
      <w:r w:rsidR="00167B73">
        <w:t>i seguenti compiti</w:t>
      </w:r>
      <w:r w:rsidR="0093326F">
        <w:t>:</w:t>
      </w:r>
    </w:p>
    <w:p w14:paraId="177D031C" w14:textId="349F5C0A" w:rsidR="006A33CD" w:rsidRPr="000622D7" w:rsidRDefault="00947A67" w:rsidP="003B7797">
      <w:pPr>
        <w:pStyle w:val="Default"/>
        <w:numPr>
          <w:ilvl w:val="0"/>
          <w:numId w:val="4"/>
        </w:numPr>
        <w:spacing w:before="120" w:after="0" w:line="240" w:lineRule="auto"/>
        <w:jc w:val="both"/>
        <w:rPr>
          <w:rFonts w:ascii="Verdana" w:hAnsi="Verdana" w:cs="PCRPEO+ArialMT"/>
          <w:color w:val="auto"/>
          <w:sz w:val="18"/>
          <w:szCs w:val="18"/>
        </w:rPr>
      </w:pPr>
      <w:r>
        <w:rPr>
          <w:rFonts w:ascii="Verdana" w:hAnsi="Verdana" w:cs="PCRPEO+ArialMT"/>
          <w:color w:val="auto"/>
          <w:sz w:val="18"/>
          <w:szCs w:val="18"/>
        </w:rPr>
        <w:t>p</w:t>
      </w:r>
      <w:r w:rsidR="006A33CD" w:rsidRPr="790354A0">
        <w:rPr>
          <w:rFonts w:ascii="Verdana" w:hAnsi="Verdana" w:cs="PCRPEO+ArialMT"/>
          <w:color w:val="auto"/>
          <w:sz w:val="18"/>
          <w:szCs w:val="18"/>
        </w:rPr>
        <w:t>romuove, guida, sorveglia e verifica l'efficacia delle attività di AQ all'interno del Corso di Studio, in sintonia col RQD/RQF e il Presidio Qualità di Ateneo</w:t>
      </w:r>
      <w:r>
        <w:rPr>
          <w:rFonts w:ascii="Verdana" w:hAnsi="Verdana" w:cs="PCRPEO+ArialMT"/>
          <w:color w:val="auto"/>
          <w:sz w:val="18"/>
          <w:szCs w:val="18"/>
        </w:rPr>
        <w:t>;</w:t>
      </w:r>
    </w:p>
    <w:p w14:paraId="31ED15A3" w14:textId="5FA7AE7D" w:rsidR="006A33CD" w:rsidRPr="000622D7" w:rsidRDefault="00AF6495" w:rsidP="003B7797">
      <w:pPr>
        <w:pStyle w:val="Default"/>
        <w:numPr>
          <w:ilvl w:val="0"/>
          <w:numId w:val="4"/>
        </w:numPr>
        <w:spacing w:before="120" w:after="0" w:line="240" w:lineRule="auto"/>
        <w:jc w:val="both"/>
        <w:rPr>
          <w:rFonts w:ascii="Verdana" w:hAnsi="Verdana" w:cs="PCRPEO+ArialMT"/>
          <w:color w:val="auto"/>
          <w:sz w:val="18"/>
          <w:szCs w:val="18"/>
        </w:rPr>
      </w:pPr>
      <w:r>
        <w:rPr>
          <w:rFonts w:ascii="Verdana" w:hAnsi="Verdana" w:cs="PCRPEO+ArialMT"/>
          <w:color w:val="auto"/>
          <w:sz w:val="18"/>
          <w:szCs w:val="18"/>
        </w:rPr>
        <w:t>c</w:t>
      </w:r>
      <w:r w:rsidR="006A33CD" w:rsidRPr="790354A0">
        <w:rPr>
          <w:rFonts w:ascii="Verdana" w:hAnsi="Verdana" w:cs="PCRPEO+ArialMT"/>
          <w:color w:val="auto"/>
          <w:sz w:val="18"/>
          <w:szCs w:val="18"/>
        </w:rPr>
        <w:t>ollabora alla compilazione della scheda SUA-</w:t>
      </w:r>
      <w:proofErr w:type="spellStart"/>
      <w:r w:rsidR="006A33CD" w:rsidRPr="790354A0">
        <w:rPr>
          <w:rFonts w:ascii="Verdana" w:hAnsi="Verdana" w:cs="PCRPEO+ArialMT"/>
          <w:color w:val="auto"/>
          <w:sz w:val="18"/>
          <w:szCs w:val="18"/>
        </w:rPr>
        <w:t>CdS</w:t>
      </w:r>
      <w:proofErr w:type="spellEnd"/>
      <w:r w:rsidR="00040A37">
        <w:rPr>
          <w:rFonts w:ascii="Verdana" w:hAnsi="Verdana" w:cs="PCRPEO+ArialMT"/>
          <w:color w:val="auto"/>
          <w:sz w:val="18"/>
          <w:szCs w:val="18"/>
        </w:rPr>
        <w:t>;</w:t>
      </w:r>
    </w:p>
    <w:p w14:paraId="6F63E2D8" w14:textId="707FA3BD" w:rsidR="006A33CD" w:rsidRPr="000622D7" w:rsidRDefault="00AF6495" w:rsidP="003B7797">
      <w:pPr>
        <w:pStyle w:val="Default"/>
        <w:numPr>
          <w:ilvl w:val="0"/>
          <w:numId w:val="4"/>
        </w:numPr>
        <w:spacing w:before="120" w:after="0" w:line="240" w:lineRule="auto"/>
        <w:jc w:val="both"/>
        <w:rPr>
          <w:rFonts w:ascii="Verdana" w:hAnsi="Verdana" w:cs="PCRPEO+ArialMT"/>
          <w:color w:val="auto"/>
          <w:sz w:val="18"/>
          <w:szCs w:val="18"/>
        </w:rPr>
      </w:pPr>
      <w:r>
        <w:rPr>
          <w:rFonts w:ascii="Verdana" w:hAnsi="Verdana" w:cs="PCRPEO+ArialMT"/>
          <w:color w:val="auto"/>
          <w:sz w:val="18"/>
          <w:szCs w:val="18"/>
        </w:rPr>
        <w:t>c</w:t>
      </w:r>
      <w:r w:rsidR="006A33CD" w:rsidRPr="790354A0">
        <w:rPr>
          <w:rFonts w:ascii="Verdana" w:hAnsi="Verdana" w:cs="PCRPEO+ArialMT"/>
          <w:color w:val="auto"/>
          <w:sz w:val="18"/>
          <w:szCs w:val="18"/>
        </w:rPr>
        <w:t xml:space="preserve">ollabora, come membro del GR, alla stesura della Scheda di Monitoraggio Annuale (SMA) e dei Rapporti di Riesame Ciclici </w:t>
      </w:r>
      <w:proofErr w:type="spellStart"/>
      <w:r w:rsidR="006A33CD" w:rsidRPr="790354A0">
        <w:rPr>
          <w:rFonts w:ascii="Verdana" w:hAnsi="Verdana" w:cs="PCRPEO+ArialMT"/>
          <w:color w:val="auto"/>
          <w:sz w:val="18"/>
          <w:szCs w:val="18"/>
        </w:rPr>
        <w:t>CdS</w:t>
      </w:r>
      <w:proofErr w:type="spellEnd"/>
      <w:r w:rsidR="00040A37">
        <w:rPr>
          <w:rFonts w:ascii="Verdana" w:hAnsi="Verdana" w:cs="PCRPEO+ArialMT"/>
          <w:color w:val="auto"/>
          <w:sz w:val="18"/>
          <w:szCs w:val="18"/>
        </w:rPr>
        <w:t>;</w:t>
      </w:r>
    </w:p>
    <w:p w14:paraId="66026BBE" w14:textId="44D71878" w:rsidR="006A33CD" w:rsidRPr="000622D7" w:rsidRDefault="00AF6495" w:rsidP="003B7797">
      <w:pPr>
        <w:pStyle w:val="Default"/>
        <w:numPr>
          <w:ilvl w:val="0"/>
          <w:numId w:val="4"/>
        </w:numPr>
        <w:spacing w:before="120" w:after="0" w:line="240" w:lineRule="auto"/>
        <w:jc w:val="both"/>
        <w:rPr>
          <w:rFonts w:ascii="Verdana" w:hAnsi="Verdana" w:cs="PCRPEO+ArialMT"/>
          <w:color w:val="auto"/>
          <w:sz w:val="18"/>
          <w:szCs w:val="18"/>
        </w:rPr>
      </w:pPr>
      <w:r>
        <w:rPr>
          <w:rFonts w:ascii="Verdana" w:hAnsi="Verdana" w:cs="PCRPEO+ArialMT"/>
          <w:color w:val="auto"/>
          <w:sz w:val="18"/>
          <w:szCs w:val="18"/>
        </w:rPr>
        <w:t>p</w:t>
      </w:r>
      <w:r w:rsidR="006A33CD" w:rsidRPr="790354A0">
        <w:rPr>
          <w:rFonts w:ascii="Verdana" w:hAnsi="Verdana" w:cs="PCRPEO+ArialMT"/>
          <w:color w:val="auto"/>
          <w:sz w:val="18"/>
          <w:szCs w:val="18"/>
        </w:rPr>
        <w:t>ianifica le azioni di miglioramento/correttive mediante gli strumenti messi a disposizione dal Sistema AQ</w:t>
      </w:r>
      <w:r w:rsidR="00040A37">
        <w:rPr>
          <w:rFonts w:ascii="Verdana" w:hAnsi="Verdana" w:cs="PCRPEO+ArialMT"/>
          <w:color w:val="auto"/>
          <w:sz w:val="18"/>
          <w:szCs w:val="18"/>
        </w:rPr>
        <w:t>;</w:t>
      </w:r>
    </w:p>
    <w:p w14:paraId="6A02533C" w14:textId="4844071F" w:rsidR="006A33CD" w:rsidRPr="000622D7" w:rsidRDefault="00AF6495" w:rsidP="003B7797">
      <w:pPr>
        <w:pStyle w:val="Default"/>
        <w:numPr>
          <w:ilvl w:val="0"/>
          <w:numId w:val="4"/>
        </w:numPr>
        <w:spacing w:before="120" w:after="0" w:line="240" w:lineRule="auto"/>
        <w:jc w:val="both"/>
        <w:rPr>
          <w:rFonts w:ascii="Verdana" w:hAnsi="Verdana" w:cs="PCRPEO+ArialMT"/>
          <w:color w:val="auto"/>
          <w:sz w:val="18"/>
          <w:szCs w:val="18"/>
        </w:rPr>
      </w:pPr>
      <w:r>
        <w:rPr>
          <w:rFonts w:ascii="Verdana" w:hAnsi="Verdana" w:cs="PCRPEO+ArialMT"/>
          <w:color w:val="auto"/>
          <w:sz w:val="18"/>
          <w:szCs w:val="18"/>
        </w:rPr>
        <w:t>p</w:t>
      </w:r>
      <w:r w:rsidR="006A33CD" w:rsidRPr="790354A0">
        <w:rPr>
          <w:rFonts w:ascii="Verdana" w:hAnsi="Verdana" w:cs="PCRPEO+ArialMT"/>
          <w:color w:val="auto"/>
          <w:sz w:val="18"/>
          <w:szCs w:val="18"/>
        </w:rPr>
        <w:t>romuove qualsiasi altra iniziativa volta al miglioramento della didattica, avendo cura di darne adeguata evidenza nelle procedure di qualità</w:t>
      </w:r>
      <w:r w:rsidR="00040A37">
        <w:rPr>
          <w:rFonts w:ascii="Verdana" w:hAnsi="Verdana" w:cs="PCRPEO+ArialMT"/>
          <w:color w:val="auto"/>
          <w:sz w:val="18"/>
          <w:szCs w:val="18"/>
        </w:rPr>
        <w:t>;</w:t>
      </w:r>
    </w:p>
    <w:p w14:paraId="76400E4B" w14:textId="74D1FE1C" w:rsidR="006A33CD" w:rsidRDefault="00AF6495" w:rsidP="003B7797">
      <w:pPr>
        <w:pStyle w:val="Default"/>
        <w:numPr>
          <w:ilvl w:val="0"/>
          <w:numId w:val="4"/>
        </w:numPr>
        <w:spacing w:before="120" w:after="0" w:line="240" w:lineRule="auto"/>
        <w:jc w:val="both"/>
        <w:rPr>
          <w:rFonts w:ascii="Verdana" w:hAnsi="Verdana" w:cs="PCRPEO+ArialMT"/>
          <w:color w:val="auto"/>
          <w:sz w:val="18"/>
          <w:szCs w:val="18"/>
        </w:rPr>
      </w:pPr>
      <w:r>
        <w:rPr>
          <w:rFonts w:ascii="Verdana" w:hAnsi="Verdana" w:cs="PCRPEO+ArialMT"/>
          <w:color w:val="auto"/>
          <w:sz w:val="18"/>
          <w:szCs w:val="18"/>
        </w:rPr>
        <w:t>m</w:t>
      </w:r>
      <w:r w:rsidR="006A33CD" w:rsidRPr="790354A0">
        <w:rPr>
          <w:rFonts w:ascii="Verdana" w:hAnsi="Verdana" w:cs="PCRPEO+ArialMT"/>
          <w:color w:val="auto"/>
          <w:sz w:val="18"/>
          <w:szCs w:val="18"/>
        </w:rPr>
        <w:t>onitora, in collaborazione con il RQD/RQF, il corretto svolgimento delle attività didattiche e dei servizi di supporto</w:t>
      </w:r>
      <w:r w:rsidR="00040A37">
        <w:rPr>
          <w:rFonts w:ascii="Verdana" w:hAnsi="Verdana" w:cs="PCRPEO+ArialMT"/>
          <w:color w:val="auto"/>
          <w:sz w:val="18"/>
          <w:szCs w:val="18"/>
        </w:rPr>
        <w:t>;</w:t>
      </w:r>
    </w:p>
    <w:p w14:paraId="25EBC200" w14:textId="5E842909" w:rsidR="006A33CD" w:rsidRDefault="00AF6495" w:rsidP="003B7797">
      <w:pPr>
        <w:pStyle w:val="Paragrafoelenco"/>
        <w:numPr>
          <w:ilvl w:val="0"/>
          <w:numId w:val="4"/>
        </w:numPr>
        <w:jc w:val="both"/>
      </w:pPr>
      <w:r>
        <w:rPr>
          <w:rFonts w:ascii="Verdana" w:hAnsi="Verdana" w:cs="PCRPEO+ArialMT"/>
          <w:sz w:val="18"/>
          <w:szCs w:val="18"/>
        </w:rPr>
        <w:t>i</w:t>
      </w:r>
      <w:r w:rsidR="006A33CD" w:rsidRPr="479CB76F">
        <w:rPr>
          <w:rFonts w:ascii="Verdana" w:hAnsi="Verdana" w:cs="PCRPEO+ArialMT"/>
          <w:sz w:val="18"/>
          <w:szCs w:val="18"/>
        </w:rPr>
        <w:t xml:space="preserve">nforma tempestivamente il Presidente </w:t>
      </w:r>
      <w:proofErr w:type="spellStart"/>
      <w:r w:rsidR="006A33CD" w:rsidRPr="479CB76F">
        <w:rPr>
          <w:rFonts w:ascii="Verdana" w:hAnsi="Verdana" w:cs="PCRPEO+ArialMT"/>
          <w:sz w:val="18"/>
          <w:szCs w:val="18"/>
        </w:rPr>
        <w:t>CdS</w:t>
      </w:r>
      <w:proofErr w:type="spellEnd"/>
      <w:r w:rsidR="006A33CD" w:rsidRPr="479CB76F">
        <w:rPr>
          <w:rFonts w:ascii="Verdana" w:hAnsi="Verdana" w:cs="PCRPEO+ArialMT"/>
          <w:sz w:val="18"/>
          <w:szCs w:val="18"/>
        </w:rPr>
        <w:t>/CUCS di qualunque problema riguardante il corretto svolgimento delle attività didattiche, anche in base alle segnalazioni degli studenti.</w:t>
      </w:r>
    </w:p>
    <w:p w14:paraId="2DC5A4F6" w14:textId="01953674" w:rsidR="00AD3865" w:rsidRDefault="0093326F" w:rsidP="003B7797">
      <w:pPr>
        <w:jc w:val="both"/>
      </w:pPr>
      <w:r>
        <w:t xml:space="preserve">In particolare, l'AQ a livello del Corso di Studio </w:t>
      </w:r>
      <w:r w:rsidR="001F1324">
        <w:t>è</w:t>
      </w:r>
      <w:r>
        <w:t xml:space="preserve"> garantita principalmente dalle figure che seguono, le cui funzioni sono dettagliate nella P.A.02 "Assicurazione Qualità della </w:t>
      </w:r>
      <w:r w:rsidR="006A33CD">
        <w:t>Didattica</w:t>
      </w:r>
      <w:r w:rsidR="00040A37">
        <w:t>”</w:t>
      </w:r>
      <w:r w:rsidR="006A33CD">
        <w:t xml:space="preserve"> </w:t>
      </w:r>
    </w:p>
    <w:p w14:paraId="5E071A73" w14:textId="77777777" w:rsidR="00AD3865" w:rsidRDefault="0093326F" w:rsidP="003B7797">
      <w:pPr>
        <w:pStyle w:val="Paragrafoelenco"/>
        <w:numPr>
          <w:ilvl w:val="0"/>
          <w:numId w:val="6"/>
        </w:numPr>
        <w:jc w:val="both"/>
      </w:pPr>
      <w:r>
        <w:t>Il Presidente del Corso di Studio</w:t>
      </w:r>
    </w:p>
    <w:p w14:paraId="6A7F9A2B" w14:textId="77777777" w:rsidR="00AD3865" w:rsidRDefault="0093326F" w:rsidP="003B7797">
      <w:pPr>
        <w:pStyle w:val="Paragrafoelenco"/>
        <w:numPr>
          <w:ilvl w:val="0"/>
          <w:numId w:val="6"/>
        </w:numPr>
        <w:jc w:val="both"/>
      </w:pPr>
      <w:r>
        <w:t>Il Consiglio del Corso di Studio</w:t>
      </w:r>
    </w:p>
    <w:p w14:paraId="41F64301" w14:textId="77777777" w:rsidR="00AD3865" w:rsidRDefault="0093326F" w:rsidP="003B7797">
      <w:pPr>
        <w:pStyle w:val="Paragrafoelenco"/>
        <w:numPr>
          <w:ilvl w:val="0"/>
          <w:numId w:val="6"/>
        </w:numPr>
        <w:jc w:val="both"/>
      </w:pPr>
      <w:r>
        <w:t>Il Responsabile Qualità del Corso di Studio</w:t>
      </w:r>
    </w:p>
    <w:p w14:paraId="53B4BE3D" w14:textId="77777777" w:rsidR="00AD3865" w:rsidRDefault="0093326F" w:rsidP="003B7797">
      <w:pPr>
        <w:pStyle w:val="Paragrafoelenco"/>
        <w:numPr>
          <w:ilvl w:val="0"/>
          <w:numId w:val="6"/>
        </w:numPr>
        <w:jc w:val="both"/>
      </w:pPr>
      <w:r>
        <w:t>Il Gruppo di Riesame</w:t>
      </w:r>
    </w:p>
    <w:p w14:paraId="0E33CF6E" w14:textId="52F90C29" w:rsidR="00242377" w:rsidRPr="00D535D2" w:rsidRDefault="0093326F" w:rsidP="003B7797">
      <w:pPr>
        <w:jc w:val="both"/>
        <w:rPr>
          <w:color w:val="FF0000"/>
        </w:rPr>
      </w:pPr>
      <w:r>
        <w:t>Le modalità</w:t>
      </w:r>
      <w:r w:rsidR="00D35BD7">
        <w:t xml:space="preserve"> </w:t>
      </w:r>
      <w:r>
        <w:t>di erogazion</w:t>
      </w:r>
      <w:r w:rsidR="00910F28">
        <w:t>e</w:t>
      </w:r>
      <w:r>
        <w:t xml:space="preserve"> del servizio formativo sono esplicitate nella </w:t>
      </w:r>
      <w:r w:rsidR="002D1D9A">
        <w:t>scheda processo</w:t>
      </w:r>
      <w:r w:rsidR="00741D2B">
        <w:t xml:space="preserve"> di Area</w:t>
      </w:r>
      <w:r>
        <w:t xml:space="preserve"> </w:t>
      </w:r>
      <w:r w:rsidR="00242377" w:rsidRPr="00D535D2">
        <w:rPr>
          <w:color w:val="FF0000"/>
        </w:rPr>
        <w:t>(</w:t>
      </w:r>
      <w:r w:rsidR="00D535D2" w:rsidRPr="00D535D2">
        <w:rPr>
          <w:i/>
          <w:iCs/>
          <w:color w:val="FF0000"/>
        </w:rPr>
        <w:t>Inserire solo la procedura relativa alla propria Area)</w:t>
      </w:r>
    </w:p>
    <w:p w14:paraId="42CFE46F" w14:textId="669E1884" w:rsidR="00242377" w:rsidRDefault="00D535D2" w:rsidP="003B7797">
      <w:pPr>
        <w:jc w:val="both"/>
      </w:pPr>
      <w:r w:rsidRPr="00D535D2">
        <w:rPr>
          <w:color w:val="FF0000"/>
        </w:rPr>
        <w:t xml:space="preserve">Per Agraria </w:t>
      </w:r>
      <w:r w:rsidR="00741D2B">
        <w:t>“</w:t>
      </w:r>
      <w:r w:rsidR="0093326F">
        <w:t>Erogazione Servizio Formativo</w:t>
      </w:r>
      <w:r w:rsidR="00741D2B">
        <w:t>”</w:t>
      </w:r>
      <w:r w:rsidR="0093326F">
        <w:t xml:space="preserve"> </w:t>
      </w:r>
      <w:r w:rsidR="0093326F" w:rsidRPr="00D90CE7">
        <w:t>P.</w:t>
      </w:r>
      <w:r w:rsidR="00DE2E32" w:rsidRPr="00D90CE7">
        <w:t>D3A</w:t>
      </w:r>
      <w:r w:rsidR="0093326F" w:rsidRPr="00D90CE7">
        <w:t xml:space="preserve">.01 Rev. </w:t>
      </w:r>
      <w:r w:rsidR="004479B1" w:rsidRPr="00D90CE7">
        <w:t>09</w:t>
      </w:r>
      <w:r w:rsidR="0093326F" w:rsidRPr="00D90CE7">
        <w:t xml:space="preserve"> del </w:t>
      </w:r>
      <w:r w:rsidR="004479B1" w:rsidRPr="00D90CE7">
        <w:t>21/12/2020</w:t>
      </w:r>
    </w:p>
    <w:p w14:paraId="1113FDF6" w14:textId="537A797F" w:rsidR="00242377" w:rsidRDefault="00D535D2" w:rsidP="003B7797">
      <w:pPr>
        <w:jc w:val="both"/>
      </w:pPr>
      <w:r w:rsidRPr="00D535D2">
        <w:rPr>
          <w:color w:val="FF0000"/>
        </w:rPr>
        <w:lastRenderedPageBreak/>
        <w:t xml:space="preserve">Per Scienze </w:t>
      </w:r>
      <w:r w:rsidR="00242377">
        <w:t xml:space="preserve">“Erogazione Servizio Formativo” </w:t>
      </w:r>
      <w:r w:rsidR="00DE2E32" w:rsidRPr="00D90CE7">
        <w:t>P.DiSVA</w:t>
      </w:r>
      <w:r w:rsidR="00281446" w:rsidRPr="00D90CE7">
        <w:t xml:space="preserve">.01 Rev. </w:t>
      </w:r>
      <w:r w:rsidR="009D4013" w:rsidRPr="00D90CE7">
        <w:t>04</w:t>
      </w:r>
      <w:r w:rsidR="00281446" w:rsidRPr="00D90CE7">
        <w:t xml:space="preserve"> del </w:t>
      </w:r>
      <w:r w:rsidR="009D4013" w:rsidRPr="00D90CE7">
        <w:t>22</w:t>
      </w:r>
      <w:r w:rsidR="00281446" w:rsidRPr="00D90CE7">
        <w:t>/</w:t>
      </w:r>
      <w:r w:rsidR="009D4013" w:rsidRPr="00D90CE7">
        <w:t>12</w:t>
      </w:r>
      <w:r w:rsidR="00281446" w:rsidRPr="00D90CE7">
        <w:t>/</w:t>
      </w:r>
      <w:r w:rsidR="009D4013" w:rsidRPr="00D90CE7">
        <w:t>2020</w:t>
      </w:r>
    </w:p>
    <w:p w14:paraId="04D21A3B" w14:textId="1A4D5A18" w:rsidR="00242377" w:rsidRDefault="00D535D2" w:rsidP="003B7797">
      <w:pPr>
        <w:jc w:val="both"/>
      </w:pPr>
      <w:r w:rsidRPr="00D535D2">
        <w:rPr>
          <w:color w:val="FF0000"/>
        </w:rPr>
        <w:t xml:space="preserve">Per Ingegneria </w:t>
      </w:r>
      <w:r w:rsidR="00242377">
        <w:t xml:space="preserve">“Erogazione Servizio Formativo” </w:t>
      </w:r>
      <w:r w:rsidR="00281446" w:rsidRPr="00D90CE7">
        <w:t xml:space="preserve">P.FI.01 Rev. </w:t>
      </w:r>
      <w:r w:rsidR="00E055B2">
        <w:t>10</w:t>
      </w:r>
      <w:r w:rsidR="00281446" w:rsidRPr="00D90CE7">
        <w:t xml:space="preserve"> del </w:t>
      </w:r>
      <w:r w:rsidR="00DB01F2" w:rsidRPr="00D90CE7">
        <w:t>1</w:t>
      </w:r>
      <w:r w:rsidR="00E055B2">
        <w:t>1</w:t>
      </w:r>
      <w:r w:rsidR="00D90CE7" w:rsidRPr="00D90CE7">
        <w:t>/1</w:t>
      </w:r>
      <w:r w:rsidR="00E055B2">
        <w:t>1</w:t>
      </w:r>
      <w:r w:rsidR="00D90CE7" w:rsidRPr="00D90CE7">
        <w:t>/20</w:t>
      </w:r>
      <w:r w:rsidR="00E055B2">
        <w:t>24</w:t>
      </w:r>
    </w:p>
    <w:p w14:paraId="43581B8F" w14:textId="3009F4C5" w:rsidR="00242377" w:rsidRDefault="00D535D2" w:rsidP="000F1803">
      <w:pPr>
        <w:jc w:val="both"/>
      </w:pPr>
      <w:r w:rsidRPr="00D535D2">
        <w:rPr>
          <w:color w:val="FF0000"/>
        </w:rPr>
        <w:t xml:space="preserve">Per Economia </w:t>
      </w:r>
      <w:r w:rsidR="00242377">
        <w:t xml:space="preserve">“Erogazione Servizio Formativo” </w:t>
      </w:r>
      <w:r w:rsidR="00281446" w:rsidRPr="00D90CE7">
        <w:t xml:space="preserve">P.FE.01 Rev. </w:t>
      </w:r>
      <w:r w:rsidR="00C54C3E" w:rsidRPr="00D90CE7">
        <w:t>08</w:t>
      </w:r>
      <w:r w:rsidR="00281446" w:rsidRPr="00D90CE7">
        <w:t xml:space="preserve"> del </w:t>
      </w:r>
      <w:r w:rsidR="00C54C3E" w:rsidRPr="00D90CE7">
        <w:t>22</w:t>
      </w:r>
      <w:r w:rsidR="00281446" w:rsidRPr="00D90CE7">
        <w:t>/</w:t>
      </w:r>
      <w:r w:rsidR="00C54C3E" w:rsidRPr="00D90CE7">
        <w:t>12</w:t>
      </w:r>
      <w:r w:rsidR="00281446" w:rsidRPr="00D90CE7">
        <w:t>/</w:t>
      </w:r>
      <w:r w:rsidR="00C54C3E" w:rsidRPr="00D90CE7">
        <w:t>2020</w:t>
      </w:r>
    </w:p>
    <w:p w14:paraId="6B39C7B6" w14:textId="363B4982" w:rsidR="00242377" w:rsidRDefault="00D535D2" w:rsidP="000F1803">
      <w:pPr>
        <w:jc w:val="both"/>
      </w:pPr>
      <w:r w:rsidRPr="00D535D2">
        <w:rPr>
          <w:color w:val="FF0000"/>
        </w:rPr>
        <w:t xml:space="preserve">Per Medicina </w:t>
      </w:r>
      <w:r w:rsidR="00242377">
        <w:t xml:space="preserve">“Erogazione Servizio Formativo” </w:t>
      </w:r>
      <w:r w:rsidR="0014635E" w:rsidRPr="00D90CE7">
        <w:t xml:space="preserve">P.FM.01 </w:t>
      </w:r>
      <w:r w:rsidR="00D75F55" w:rsidRPr="00D90CE7">
        <w:t>R</w:t>
      </w:r>
      <w:r w:rsidR="0014635E" w:rsidRPr="00D90CE7">
        <w:t>e</w:t>
      </w:r>
      <w:r w:rsidR="00D75F55" w:rsidRPr="00D90CE7">
        <w:t>v</w:t>
      </w:r>
      <w:r w:rsidR="0014635E" w:rsidRPr="00D90CE7">
        <w:t xml:space="preserve">. </w:t>
      </w:r>
      <w:r w:rsidR="008846FC">
        <w:t>1</w:t>
      </w:r>
      <w:r w:rsidR="00B33BA7">
        <w:t>2</w:t>
      </w:r>
      <w:r w:rsidR="0014635E" w:rsidRPr="00D90CE7">
        <w:t xml:space="preserve"> del </w:t>
      </w:r>
      <w:r w:rsidR="002C28CB">
        <w:t>21/1/202</w:t>
      </w:r>
      <w:r w:rsidR="00B33BA7">
        <w:t>2</w:t>
      </w:r>
      <w:r w:rsidR="006536E5" w:rsidRPr="00D90CE7">
        <w:t xml:space="preserve">, </w:t>
      </w:r>
    </w:p>
    <w:p w14:paraId="07C9E73F" w14:textId="2778182E" w:rsidR="0003729A" w:rsidRDefault="006536E5" w:rsidP="000F1803">
      <w:pPr>
        <w:jc w:val="both"/>
      </w:pPr>
      <w:bookmarkStart w:id="2" w:name="_Hlk156381597"/>
      <w:r w:rsidRPr="00D90CE7">
        <w:t>disponibile</w:t>
      </w:r>
      <w:r w:rsidR="00760E14">
        <w:t xml:space="preserve"> </w:t>
      </w:r>
      <w:r w:rsidR="009D1B0C">
        <w:t xml:space="preserve">alla pagina “Assicurazione Qualità” del sito web di Ateneo </w:t>
      </w:r>
      <w:bookmarkEnd w:id="2"/>
      <w:r w:rsidR="0093326F">
        <w:br/>
      </w:r>
      <w:hyperlink r:id="rId11" w:history="1">
        <w:r w:rsidR="001D2E8A" w:rsidRPr="009D1644">
          <w:rPr>
            <w:rStyle w:val="Collegamentoipertestuale"/>
          </w:rPr>
          <w:t>http://www.univpm.it/Entra/Assicurazione_qualita_1</w:t>
        </w:r>
      </w:hyperlink>
    </w:p>
    <w:p w14:paraId="71FFE5CA" w14:textId="68E83554" w:rsidR="00F30F39" w:rsidRDefault="00613820" w:rsidP="000F1803">
      <w:pPr>
        <w:jc w:val="both"/>
      </w:pPr>
      <w:r>
        <w:t xml:space="preserve">I </w:t>
      </w:r>
      <w:r w:rsidR="00D9245C">
        <w:t xml:space="preserve">nominativi dei docenti </w:t>
      </w:r>
      <w:r>
        <w:t>che fanno</w:t>
      </w:r>
      <w:r w:rsidR="00D9245C">
        <w:t xml:space="preserve"> parte del</w:t>
      </w:r>
      <w:r w:rsidR="00EF20AA">
        <w:t xml:space="preserve"> gruppo di gestione AQ </w:t>
      </w:r>
      <w:r>
        <w:t>sono indicati</w:t>
      </w:r>
      <w:r w:rsidR="00B463C1">
        <w:t>,</w:t>
      </w:r>
      <w:r>
        <w:t xml:space="preserve"> </w:t>
      </w:r>
      <w:r w:rsidR="00B463C1">
        <w:t>all’interno della Scheda SUA-</w:t>
      </w:r>
      <w:proofErr w:type="spellStart"/>
      <w:r w:rsidR="00B463C1">
        <w:t>CdS</w:t>
      </w:r>
      <w:proofErr w:type="spellEnd"/>
      <w:r w:rsidR="00B463C1">
        <w:t xml:space="preserve">, </w:t>
      </w:r>
      <w:r>
        <w:t xml:space="preserve">nella sezione </w:t>
      </w:r>
      <w:r w:rsidR="00997D95">
        <w:t>Amministrazione/Informazioni/</w:t>
      </w:r>
      <w:r w:rsidR="00F46BEB">
        <w:t>G</w:t>
      </w:r>
      <w:r w:rsidR="005D1173">
        <w:t>ruppo di gestione AQ</w:t>
      </w:r>
      <w:r w:rsidR="009424D6">
        <w:t>.</w:t>
      </w:r>
    </w:p>
    <w:p w14:paraId="59F177D2" w14:textId="2D79399B" w:rsidR="0041620C" w:rsidRDefault="0093326F" w:rsidP="000F1803">
      <w:pPr>
        <w:jc w:val="both"/>
      </w:pPr>
      <w:r>
        <w:br/>
      </w:r>
      <w:r w:rsidR="00D03D69">
        <w:t xml:space="preserve">Link: </w:t>
      </w:r>
      <w:r w:rsidR="00D03D69" w:rsidRPr="0041620C">
        <w:rPr>
          <w:color w:val="FF0000"/>
        </w:rPr>
        <w:t xml:space="preserve">inserire il </w:t>
      </w:r>
      <w:r w:rsidR="00D03D69" w:rsidRPr="00242377">
        <w:rPr>
          <w:color w:val="FF0000"/>
        </w:rPr>
        <w:t xml:space="preserve">link alla pagina “Assicurazione Qualità” del sito web di Ateneo: </w:t>
      </w:r>
      <w:hyperlink r:id="rId12" w:history="1">
        <w:r w:rsidR="00D03D69" w:rsidRPr="009D1644">
          <w:rPr>
            <w:rStyle w:val="Collegamentoipertestuale"/>
          </w:rPr>
          <w:t>http://www.univpm.it/Entra/Assicurazione_qualita_1</w:t>
        </w:r>
      </w:hyperlink>
      <w:r w:rsidR="00D03D69">
        <w:t xml:space="preserve"> </w:t>
      </w:r>
      <w:r w:rsidR="00D03D69">
        <w:br/>
      </w:r>
    </w:p>
    <w:p w14:paraId="614EF7EC" w14:textId="0E52CC46" w:rsidR="009531A9" w:rsidRPr="0093326F" w:rsidRDefault="009531A9" w:rsidP="009531A9">
      <w:pPr>
        <w:keepNext/>
        <w:rPr>
          <w:b/>
          <w:bCs/>
        </w:rPr>
      </w:pPr>
      <w:r w:rsidRPr="0093326F">
        <w:rPr>
          <w:b/>
          <w:bCs/>
        </w:rPr>
        <w:t>D3</w:t>
      </w:r>
      <w:r w:rsidR="00272744">
        <w:rPr>
          <w:b/>
          <w:bCs/>
        </w:rPr>
        <w:t xml:space="preserve"> </w:t>
      </w:r>
      <w:r w:rsidR="003A41D3">
        <w:rPr>
          <w:b/>
          <w:bCs/>
        </w:rPr>
        <w:t>–</w:t>
      </w:r>
      <w:r w:rsidR="00272744">
        <w:rPr>
          <w:b/>
          <w:bCs/>
        </w:rPr>
        <w:t xml:space="preserve"> </w:t>
      </w:r>
      <w:r w:rsidR="003A41D3">
        <w:rPr>
          <w:b/>
          <w:bCs/>
        </w:rPr>
        <w:t>Programmazione dei lavori e scadenze di attuazione delle iniziative</w:t>
      </w:r>
    </w:p>
    <w:p w14:paraId="0A497710" w14:textId="77777777" w:rsidR="009C3119" w:rsidRPr="00EA0584" w:rsidRDefault="0041620C" w:rsidP="008F7CEE">
      <w:pPr>
        <w:jc w:val="both"/>
        <w:rPr>
          <w:color w:val="FF0000"/>
        </w:rPr>
      </w:pPr>
      <w:r w:rsidRPr="00EA0584">
        <w:rPr>
          <w:i/>
          <w:iCs/>
          <w:color w:val="FF0000"/>
        </w:rPr>
        <w:t>(inserire nel quadro il seguente testo</w:t>
      </w:r>
      <w:r w:rsidR="00A63B53" w:rsidRPr="00EA0584">
        <w:rPr>
          <w:i/>
          <w:iCs/>
          <w:color w:val="FF0000"/>
        </w:rPr>
        <w:t xml:space="preserve"> che può essere integrato da ciascun </w:t>
      </w:r>
      <w:proofErr w:type="spellStart"/>
      <w:r w:rsidR="00A63B53" w:rsidRPr="00EA0584">
        <w:rPr>
          <w:i/>
          <w:iCs/>
          <w:color w:val="FF0000"/>
        </w:rPr>
        <w:t>CdS</w:t>
      </w:r>
      <w:proofErr w:type="spellEnd"/>
      <w:r w:rsidR="00A63B53" w:rsidRPr="00EA0584">
        <w:rPr>
          <w:i/>
          <w:iCs/>
          <w:color w:val="FF0000"/>
        </w:rPr>
        <w:t xml:space="preserve"> con </w:t>
      </w:r>
      <w:r w:rsidR="00B631ED" w:rsidRPr="00EA0584">
        <w:rPr>
          <w:i/>
          <w:iCs/>
          <w:color w:val="FF0000"/>
        </w:rPr>
        <w:t>ogni altra informazione specifica sulla gestione e organizzazione della qualità a livello d</w:t>
      </w:r>
      <w:r w:rsidR="009C3119" w:rsidRPr="00EA0584">
        <w:rPr>
          <w:i/>
          <w:iCs/>
          <w:color w:val="FF0000"/>
        </w:rPr>
        <w:t xml:space="preserve">i Area e di </w:t>
      </w:r>
      <w:proofErr w:type="spellStart"/>
      <w:r w:rsidR="009C3119" w:rsidRPr="00EA0584">
        <w:rPr>
          <w:i/>
          <w:iCs/>
          <w:color w:val="FF0000"/>
        </w:rPr>
        <w:t>CdS</w:t>
      </w:r>
      <w:proofErr w:type="spellEnd"/>
      <w:r w:rsidRPr="00EA0584">
        <w:rPr>
          <w:i/>
          <w:iCs/>
          <w:color w:val="FF0000"/>
        </w:rPr>
        <w:t>)</w:t>
      </w:r>
      <w:r w:rsidRPr="00EA0584">
        <w:rPr>
          <w:color w:val="FF0000"/>
        </w:rPr>
        <w:t xml:space="preserve"> </w:t>
      </w:r>
    </w:p>
    <w:p w14:paraId="63B373C1" w14:textId="5F01AE6E" w:rsidR="00A11244" w:rsidRPr="009D1644" w:rsidRDefault="0042030E" w:rsidP="009D1644">
      <w:pPr>
        <w:jc w:val="both"/>
      </w:pPr>
      <w:r w:rsidRPr="009D1644">
        <w:t xml:space="preserve">L’Ateneo ha definito la programmazione delle attività e </w:t>
      </w:r>
      <w:r w:rsidR="00A367D7" w:rsidRPr="009D1644">
        <w:t>le relative scadenze di attuazione</w:t>
      </w:r>
      <w:r w:rsidR="00A11244" w:rsidRPr="009D1644">
        <w:t xml:space="preserve"> del sistema AQ di Ateneo</w:t>
      </w:r>
      <w:r w:rsidR="006E2132" w:rsidRPr="009D1644">
        <w:t>, nel rispetto della normativa vigente,</w:t>
      </w:r>
      <w:r w:rsidR="006A31C3" w:rsidRPr="009D1644">
        <w:t xml:space="preserve"> all’interno della procedura P.A.01 “Progettazione didattica </w:t>
      </w:r>
      <w:proofErr w:type="spellStart"/>
      <w:r w:rsidR="006A31C3" w:rsidRPr="009D1644">
        <w:t>CdS</w:t>
      </w:r>
      <w:proofErr w:type="spellEnd"/>
      <w:r w:rsidR="006A31C3" w:rsidRPr="009D1644">
        <w:t>”</w:t>
      </w:r>
    </w:p>
    <w:p w14:paraId="416D8FF3" w14:textId="6ACEF970" w:rsidR="00874B96" w:rsidRDefault="00611BEB" w:rsidP="000F1803">
      <w:pPr>
        <w:jc w:val="both"/>
      </w:pPr>
      <w:r>
        <w:t xml:space="preserve">Il </w:t>
      </w:r>
      <w:proofErr w:type="spellStart"/>
      <w:r>
        <w:t>CdS</w:t>
      </w:r>
      <w:proofErr w:type="spellEnd"/>
      <w:r>
        <w:t xml:space="preserve"> </w:t>
      </w:r>
      <w:r w:rsidR="00E52EA5">
        <w:t>dà evidenza del</w:t>
      </w:r>
      <w:r>
        <w:t>la presa in carico delle attivit</w:t>
      </w:r>
      <w:r w:rsidR="0018069E">
        <w:t xml:space="preserve">à definite all’interno </w:t>
      </w:r>
      <w:r w:rsidR="00A420EF">
        <w:t>della suddetta procedura attraverso la compilazione del</w:t>
      </w:r>
      <w:r w:rsidR="000705D3">
        <w:t xml:space="preserve"> documento </w:t>
      </w:r>
      <w:bookmarkStart w:id="3" w:name="_Hlk94609434"/>
      <w:r w:rsidR="000705D3">
        <w:t>P.A.01/All0</w:t>
      </w:r>
      <w:r w:rsidR="0076410B">
        <w:t>1</w:t>
      </w:r>
      <w:r w:rsidR="000705D3">
        <w:t xml:space="preserve"> “</w:t>
      </w:r>
      <w:r w:rsidR="00D07EA9">
        <w:t xml:space="preserve">Adempimenti AVA annuali attività </w:t>
      </w:r>
      <w:proofErr w:type="spellStart"/>
      <w:r w:rsidR="00D07EA9">
        <w:t>CCdS</w:t>
      </w:r>
      <w:proofErr w:type="spellEnd"/>
      <w:r w:rsidR="00D07EA9">
        <w:t xml:space="preserve">/CUCS </w:t>
      </w:r>
      <w:r w:rsidR="002D0DF7">
        <w:t xml:space="preserve">– Check list registrazione </w:t>
      </w:r>
      <w:proofErr w:type="spellStart"/>
      <w:r w:rsidR="002D0DF7">
        <w:t>CCdS</w:t>
      </w:r>
      <w:proofErr w:type="spellEnd"/>
      <w:r w:rsidR="002D0DF7">
        <w:t>/CUCS e monitoraggio PQA”</w:t>
      </w:r>
      <w:bookmarkEnd w:id="3"/>
    </w:p>
    <w:p w14:paraId="7276DEC5" w14:textId="77777777" w:rsidR="00C56FF7" w:rsidRDefault="00C56FF7" w:rsidP="00760E14">
      <w:pPr>
        <w:jc w:val="both"/>
      </w:pPr>
    </w:p>
    <w:p w14:paraId="48B0AF79" w14:textId="79A60E13" w:rsidR="00CD22F7" w:rsidRDefault="008F48F1" w:rsidP="00760E14">
      <w:pPr>
        <w:jc w:val="both"/>
      </w:pPr>
      <w:r>
        <w:t xml:space="preserve">Link: </w:t>
      </w:r>
      <w:r w:rsidRPr="00874B96">
        <w:rPr>
          <w:color w:val="FF0000"/>
        </w:rPr>
        <w:t xml:space="preserve">inserire il link </w:t>
      </w:r>
      <w:r w:rsidRPr="00242377">
        <w:rPr>
          <w:color w:val="FF0000"/>
        </w:rPr>
        <w:t xml:space="preserve">alla </w:t>
      </w:r>
      <w:r w:rsidR="00CD22F7" w:rsidRPr="00242377">
        <w:rPr>
          <w:color w:val="FF0000"/>
        </w:rPr>
        <w:t xml:space="preserve">procedura P.A.01 “Progettazione didattica </w:t>
      </w:r>
      <w:proofErr w:type="spellStart"/>
      <w:r w:rsidR="00CD22F7" w:rsidRPr="00242377">
        <w:rPr>
          <w:color w:val="FF0000"/>
        </w:rPr>
        <w:t>CdS</w:t>
      </w:r>
      <w:proofErr w:type="spellEnd"/>
      <w:r w:rsidR="00CD22F7" w:rsidRPr="00242377">
        <w:rPr>
          <w:color w:val="FF0000"/>
        </w:rPr>
        <w:t>”</w:t>
      </w:r>
      <w:r w:rsidR="009D1644">
        <w:rPr>
          <w:color w:val="FF0000"/>
        </w:rPr>
        <w:t>,</w:t>
      </w:r>
      <w:r w:rsidR="009D1644" w:rsidRPr="009D1644">
        <w:t xml:space="preserve"> </w:t>
      </w:r>
      <w:r w:rsidR="009D1644" w:rsidRPr="00D90CE7">
        <w:t>disponibile</w:t>
      </w:r>
      <w:r w:rsidR="009D1644">
        <w:t xml:space="preserve"> alla pagina “Assicurazione Qualità” del sito web di Ateneo</w:t>
      </w:r>
      <w:r w:rsidR="009D1644">
        <w:rPr>
          <w:color w:val="FF0000"/>
        </w:rPr>
        <w:t xml:space="preserve"> </w:t>
      </w:r>
    </w:p>
    <w:p w14:paraId="0B96052C" w14:textId="477B4C10" w:rsidR="009531A9" w:rsidRPr="00242377" w:rsidRDefault="00EC6988">
      <w:pPr>
        <w:rPr>
          <w:color w:val="FF0000"/>
        </w:rPr>
      </w:pPr>
      <w:r>
        <w:t xml:space="preserve">Pdf: </w:t>
      </w:r>
      <w:r w:rsidRPr="00874B96">
        <w:rPr>
          <w:color w:val="FF0000"/>
        </w:rPr>
        <w:t>caricare</w:t>
      </w:r>
      <w:r w:rsidR="008F48F1" w:rsidRPr="00874B96">
        <w:rPr>
          <w:color w:val="FF0000"/>
        </w:rPr>
        <w:t xml:space="preserve"> in allegato </w:t>
      </w:r>
      <w:r w:rsidR="008F48F1" w:rsidRPr="00242377">
        <w:rPr>
          <w:color w:val="FF0000"/>
        </w:rPr>
        <w:t xml:space="preserve">la </w:t>
      </w:r>
      <w:r w:rsidRPr="00242377">
        <w:rPr>
          <w:color w:val="FF0000"/>
        </w:rPr>
        <w:t>tabella</w:t>
      </w:r>
      <w:r w:rsidR="008F48F1" w:rsidRPr="00242377">
        <w:rPr>
          <w:color w:val="FF0000"/>
        </w:rPr>
        <w:t xml:space="preserve"> </w:t>
      </w:r>
      <w:r w:rsidRPr="00242377">
        <w:rPr>
          <w:color w:val="FF0000"/>
        </w:rPr>
        <w:t>P.A.01/All0</w:t>
      </w:r>
      <w:r w:rsidR="0078061A">
        <w:rPr>
          <w:color w:val="FF0000"/>
        </w:rPr>
        <w:t>1</w:t>
      </w:r>
      <w:r w:rsidRPr="00242377">
        <w:rPr>
          <w:color w:val="FF0000"/>
        </w:rPr>
        <w:t xml:space="preserve"> “Adempimenti AVA annuali attività </w:t>
      </w:r>
      <w:proofErr w:type="spellStart"/>
      <w:r w:rsidRPr="00242377">
        <w:rPr>
          <w:color w:val="FF0000"/>
        </w:rPr>
        <w:t>CCdS</w:t>
      </w:r>
      <w:proofErr w:type="spellEnd"/>
      <w:r w:rsidRPr="00242377">
        <w:rPr>
          <w:color w:val="FF0000"/>
        </w:rPr>
        <w:t xml:space="preserve">/CUCS – Check list registrazione </w:t>
      </w:r>
      <w:proofErr w:type="spellStart"/>
      <w:r w:rsidRPr="00242377">
        <w:rPr>
          <w:color w:val="FF0000"/>
        </w:rPr>
        <w:t>CCdS</w:t>
      </w:r>
      <w:proofErr w:type="spellEnd"/>
      <w:r w:rsidRPr="00242377">
        <w:rPr>
          <w:color w:val="FF0000"/>
        </w:rPr>
        <w:t>/CUCS e monitoraggio PQA”</w:t>
      </w:r>
      <w:r w:rsidR="00F205CE" w:rsidRPr="00242377">
        <w:rPr>
          <w:color w:val="FF0000"/>
        </w:rPr>
        <w:t xml:space="preserve"> co</w:t>
      </w:r>
      <w:r w:rsidR="007E28B6" w:rsidRPr="00242377">
        <w:rPr>
          <w:color w:val="FF0000"/>
        </w:rPr>
        <w:t xml:space="preserve">mpilata con le attività svolte </w:t>
      </w:r>
      <w:proofErr w:type="spellStart"/>
      <w:r w:rsidR="007E28B6" w:rsidRPr="00242377">
        <w:rPr>
          <w:color w:val="FF0000"/>
        </w:rPr>
        <w:t>nell’</w:t>
      </w:r>
      <w:r w:rsidR="00F205CE" w:rsidRPr="00242377">
        <w:rPr>
          <w:color w:val="FF0000"/>
        </w:rPr>
        <w:t>a.s.</w:t>
      </w:r>
      <w:proofErr w:type="spellEnd"/>
      <w:r w:rsidR="00F205CE" w:rsidRPr="00242377">
        <w:rPr>
          <w:color w:val="FF0000"/>
        </w:rPr>
        <w:t xml:space="preserve"> 202</w:t>
      </w:r>
      <w:r w:rsidR="002F49C5">
        <w:rPr>
          <w:color w:val="FF0000"/>
        </w:rPr>
        <w:t>4</w:t>
      </w:r>
    </w:p>
    <w:sectPr w:rsidR="009531A9" w:rsidRPr="0024237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DAE8E" w14:textId="77777777" w:rsidR="008B5327" w:rsidRDefault="008B5327" w:rsidP="00B33BA7">
      <w:pPr>
        <w:spacing w:after="0" w:line="240" w:lineRule="auto"/>
      </w:pPr>
      <w:r>
        <w:separator/>
      </w:r>
    </w:p>
  </w:endnote>
  <w:endnote w:type="continuationSeparator" w:id="0">
    <w:p w14:paraId="7B737AD7" w14:textId="77777777" w:rsidR="008B5327" w:rsidRDefault="008B5327" w:rsidP="00B33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BTOXGX+Arial-Black">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CRPEO+ArialMT">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9C5CA" w14:textId="77777777" w:rsidR="008B5327" w:rsidRDefault="008B5327" w:rsidP="00B33BA7">
      <w:pPr>
        <w:spacing w:after="0" w:line="240" w:lineRule="auto"/>
      </w:pPr>
      <w:r>
        <w:separator/>
      </w:r>
    </w:p>
  </w:footnote>
  <w:footnote w:type="continuationSeparator" w:id="0">
    <w:p w14:paraId="7B0E8A91" w14:textId="77777777" w:rsidR="008B5327" w:rsidRDefault="008B5327" w:rsidP="00B33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6112"/>
    <w:multiLevelType w:val="hybridMultilevel"/>
    <w:tmpl w:val="5ED46DF6"/>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 w15:restartNumberingAfterBreak="0">
    <w:nsid w:val="0BB8447F"/>
    <w:multiLevelType w:val="hybridMultilevel"/>
    <w:tmpl w:val="F476EE6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5612A7"/>
    <w:multiLevelType w:val="hybridMultilevel"/>
    <w:tmpl w:val="64BC1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4C257A"/>
    <w:multiLevelType w:val="hybridMultilevel"/>
    <w:tmpl w:val="8B9C784C"/>
    <w:lvl w:ilvl="0" w:tplc="98C42A82">
      <w:start w:val="1"/>
      <w:numFmt w:val="bullet"/>
      <w:lvlText w:val="o"/>
      <w:lvlJc w:val="left"/>
      <w:pPr>
        <w:tabs>
          <w:tab w:val="num" w:pos="720"/>
        </w:tabs>
        <w:ind w:left="720" w:hanging="360"/>
      </w:pPr>
      <w:rPr>
        <w:rFonts w:ascii="Symbol" w:hAnsi="Symbol" w:cs="Courier New" w:hint="default"/>
        <w:b w:val="0"/>
        <w:i w:val="0"/>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886F3C"/>
    <w:multiLevelType w:val="multilevel"/>
    <w:tmpl w:val="240EAD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D056CD8"/>
    <w:multiLevelType w:val="hybridMultilevel"/>
    <w:tmpl w:val="E89C40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98501D"/>
    <w:multiLevelType w:val="hybridMultilevel"/>
    <w:tmpl w:val="01243878"/>
    <w:lvl w:ilvl="0" w:tplc="F684C844">
      <w:start w:val="1"/>
      <w:numFmt w:val="bullet"/>
      <w:lvlText w:val="-"/>
      <w:lvlJc w:val="left"/>
      <w:pPr>
        <w:tabs>
          <w:tab w:val="num" w:pos="397"/>
        </w:tabs>
        <w:ind w:left="397" w:hanging="397"/>
      </w:pPr>
      <w:rPr>
        <w:rFonts w:ascii="Arial Narrow" w:hAnsi="Arial Narrow" w:hint="default"/>
        <w:b w:val="0"/>
        <w:i w:val="0"/>
        <w:sz w:val="24"/>
        <w:szCs w:val="20"/>
      </w:rPr>
    </w:lvl>
    <w:lvl w:ilvl="1" w:tplc="98C42A82">
      <w:start w:val="1"/>
      <w:numFmt w:val="bullet"/>
      <w:lvlText w:val="o"/>
      <w:lvlJc w:val="left"/>
      <w:pPr>
        <w:tabs>
          <w:tab w:val="num" w:pos="1440"/>
        </w:tabs>
        <w:ind w:left="1440" w:hanging="360"/>
      </w:pPr>
      <w:rPr>
        <w:rFonts w:ascii="Symbol" w:hAnsi="Symbol" w:cs="Courier New" w:hint="default"/>
        <w:b w:val="0"/>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022154"/>
    <w:multiLevelType w:val="hybridMultilevel"/>
    <w:tmpl w:val="984E8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4026C5"/>
    <w:multiLevelType w:val="hybridMultilevel"/>
    <w:tmpl w:val="B46ABCFC"/>
    <w:lvl w:ilvl="0" w:tplc="953E1462">
      <w:start w:val="1"/>
      <w:numFmt w:val="bullet"/>
      <w:lvlText w:val=""/>
      <w:lvlJc w:val="left"/>
      <w:pPr>
        <w:ind w:left="720" w:hanging="360"/>
      </w:pPr>
      <w:rPr>
        <w:rFonts w:ascii="Symbol" w:hAnsi="Symbol" w:hint="default"/>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16A6896"/>
    <w:multiLevelType w:val="hybridMultilevel"/>
    <w:tmpl w:val="0A3C1D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F167CFA"/>
    <w:multiLevelType w:val="multilevel"/>
    <w:tmpl w:val="3BD01B52"/>
    <w:lvl w:ilvl="0">
      <w:start w:val="1"/>
      <w:numFmt w:val="bullet"/>
      <w:lvlText w:val=""/>
      <w:lvlJc w:val="left"/>
      <w:pPr>
        <w:ind w:left="1069" w:hanging="360"/>
      </w:pPr>
      <w:rPr>
        <w:rFonts w:ascii="Symbol" w:hAnsi="Symbol" w:hint="default"/>
        <w:color w:val="auto"/>
      </w:rPr>
    </w:lvl>
    <w:lvl w:ilvl="1">
      <w:start w:val="1"/>
      <w:numFmt w:val="bullet"/>
      <w:lvlText w:val="o"/>
      <w:lvlJc w:val="left"/>
      <w:pPr>
        <w:ind w:left="1582" w:hanging="360"/>
      </w:pPr>
      <w:rPr>
        <w:rFonts w:ascii="Courier New" w:hAnsi="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hint="default"/>
      </w:rPr>
    </w:lvl>
    <w:lvl w:ilvl="8">
      <w:start w:val="1"/>
      <w:numFmt w:val="bullet"/>
      <w:lvlText w:val=""/>
      <w:lvlJc w:val="left"/>
      <w:pPr>
        <w:ind w:left="6622" w:hanging="360"/>
      </w:pPr>
      <w:rPr>
        <w:rFonts w:ascii="Wingdings" w:hAnsi="Wingdings" w:hint="default"/>
      </w:rPr>
    </w:lvl>
  </w:abstractNum>
  <w:num w:numId="1" w16cid:durableId="872956625">
    <w:abstractNumId w:val="9"/>
  </w:num>
  <w:num w:numId="2" w16cid:durableId="462774058">
    <w:abstractNumId w:val="5"/>
  </w:num>
  <w:num w:numId="3" w16cid:durableId="425078993">
    <w:abstractNumId w:val="7"/>
  </w:num>
  <w:num w:numId="4" w16cid:durableId="410926166">
    <w:abstractNumId w:val="8"/>
  </w:num>
  <w:num w:numId="5" w16cid:durableId="1795710138">
    <w:abstractNumId w:val="0"/>
  </w:num>
  <w:num w:numId="6" w16cid:durableId="10297941">
    <w:abstractNumId w:val="2"/>
  </w:num>
  <w:num w:numId="7" w16cid:durableId="1264994144">
    <w:abstractNumId w:val="1"/>
  </w:num>
  <w:num w:numId="8" w16cid:durableId="474034288">
    <w:abstractNumId w:val="6"/>
  </w:num>
  <w:num w:numId="9" w16cid:durableId="1833060631">
    <w:abstractNumId w:val="3"/>
  </w:num>
  <w:num w:numId="10" w16cid:durableId="1248072839">
    <w:abstractNumId w:val="10"/>
  </w:num>
  <w:num w:numId="11" w16cid:durableId="617495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6F"/>
    <w:rsid w:val="0001642A"/>
    <w:rsid w:val="00033344"/>
    <w:rsid w:val="0003729A"/>
    <w:rsid w:val="00040A37"/>
    <w:rsid w:val="00044008"/>
    <w:rsid w:val="00057003"/>
    <w:rsid w:val="000579B3"/>
    <w:rsid w:val="000705D3"/>
    <w:rsid w:val="000801E7"/>
    <w:rsid w:val="000A0C90"/>
    <w:rsid w:val="000B096F"/>
    <w:rsid w:val="000C04A6"/>
    <w:rsid w:val="000C57C4"/>
    <w:rsid w:val="000D6466"/>
    <w:rsid w:val="000F1803"/>
    <w:rsid w:val="00127A85"/>
    <w:rsid w:val="0014635E"/>
    <w:rsid w:val="00162015"/>
    <w:rsid w:val="00167B73"/>
    <w:rsid w:val="0018069E"/>
    <w:rsid w:val="001A051B"/>
    <w:rsid w:val="001A1B77"/>
    <w:rsid w:val="001D2E8A"/>
    <w:rsid w:val="001D5964"/>
    <w:rsid w:val="001F1324"/>
    <w:rsid w:val="002125B2"/>
    <w:rsid w:val="00226FDE"/>
    <w:rsid w:val="0023397A"/>
    <w:rsid w:val="00233D79"/>
    <w:rsid w:val="00242377"/>
    <w:rsid w:val="00252AC8"/>
    <w:rsid w:val="002531CF"/>
    <w:rsid w:val="0025756A"/>
    <w:rsid w:val="00263820"/>
    <w:rsid w:val="00272744"/>
    <w:rsid w:val="00281446"/>
    <w:rsid w:val="00283ADD"/>
    <w:rsid w:val="0029011C"/>
    <w:rsid w:val="002C28CB"/>
    <w:rsid w:val="002D0DF7"/>
    <w:rsid w:val="002D1D9A"/>
    <w:rsid w:val="002D78AB"/>
    <w:rsid w:val="002F303B"/>
    <w:rsid w:val="002F49C5"/>
    <w:rsid w:val="002F4B60"/>
    <w:rsid w:val="00305C92"/>
    <w:rsid w:val="003122CF"/>
    <w:rsid w:val="003219A9"/>
    <w:rsid w:val="0032467A"/>
    <w:rsid w:val="00330A44"/>
    <w:rsid w:val="00334AC6"/>
    <w:rsid w:val="003A41D3"/>
    <w:rsid w:val="003B7797"/>
    <w:rsid w:val="003E5316"/>
    <w:rsid w:val="003E67DA"/>
    <w:rsid w:val="003F0689"/>
    <w:rsid w:val="003F2B36"/>
    <w:rsid w:val="00404CF4"/>
    <w:rsid w:val="0041620C"/>
    <w:rsid w:val="0042030E"/>
    <w:rsid w:val="004321CC"/>
    <w:rsid w:val="00440292"/>
    <w:rsid w:val="00441BB8"/>
    <w:rsid w:val="004479B1"/>
    <w:rsid w:val="00466D72"/>
    <w:rsid w:val="004B23F4"/>
    <w:rsid w:val="004C20B7"/>
    <w:rsid w:val="004F08F1"/>
    <w:rsid w:val="004F0AA1"/>
    <w:rsid w:val="004F2B35"/>
    <w:rsid w:val="005020C4"/>
    <w:rsid w:val="00512584"/>
    <w:rsid w:val="00536164"/>
    <w:rsid w:val="005720D9"/>
    <w:rsid w:val="005743E3"/>
    <w:rsid w:val="00593565"/>
    <w:rsid w:val="005961EF"/>
    <w:rsid w:val="005C1FCE"/>
    <w:rsid w:val="005D1173"/>
    <w:rsid w:val="005E4359"/>
    <w:rsid w:val="005F630A"/>
    <w:rsid w:val="00611BEB"/>
    <w:rsid w:val="00613820"/>
    <w:rsid w:val="006317EB"/>
    <w:rsid w:val="006536E5"/>
    <w:rsid w:val="006610C6"/>
    <w:rsid w:val="0068019B"/>
    <w:rsid w:val="006A31C3"/>
    <w:rsid w:val="006A33CD"/>
    <w:rsid w:val="006B48AC"/>
    <w:rsid w:val="006B5A86"/>
    <w:rsid w:val="006C5A2E"/>
    <w:rsid w:val="006E2132"/>
    <w:rsid w:val="006E7EBC"/>
    <w:rsid w:val="006F188B"/>
    <w:rsid w:val="006F1C70"/>
    <w:rsid w:val="006F6E66"/>
    <w:rsid w:val="00704FFE"/>
    <w:rsid w:val="007050E7"/>
    <w:rsid w:val="0071536B"/>
    <w:rsid w:val="007278D5"/>
    <w:rsid w:val="00732890"/>
    <w:rsid w:val="00741D2B"/>
    <w:rsid w:val="00760E14"/>
    <w:rsid w:val="007638E5"/>
    <w:rsid w:val="0076410B"/>
    <w:rsid w:val="00770DC3"/>
    <w:rsid w:val="0078061A"/>
    <w:rsid w:val="00792BDF"/>
    <w:rsid w:val="007E28B6"/>
    <w:rsid w:val="007E3A4C"/>
    <w:rsid w:val="007E70ED"/>
    <w:rsid w:val="00817D4F"/>
    <w:rsid w:val="00821204"/>
    <w:rsid w:val="00832597"/>
    <w:rsid w:val="00842B7B"/>
    <w:rsid w:val="008477E8"/>
    <w:rsid w:val="00863FC5"/>
    <w:rsid w:val="00874B96"/>
    <w:rsid w:val="00875873"/>
    <w:rsid w:val="008846FC"/>
    <w:rsid w:val="00896293"/>
    <w:rsid w:val="008B5327"/>
    <w:rsid w:val="008C1616"/>
    <w:rsid w:val="008F48F1"/>
    <w:rsid w:val="008F7CEE"/>
    <w:rsid w:val="00910F28"/>
    <w:rsid w:val="00932ACA"/>
    <w:rsid w:val="0093326F"/>
    <w:rsid w:val="009424D6"/>
    <w:rsid w:val="00947A67"/>
    <w:rsid w:val="009531A9"/>
    <w:rsid w:val="00997D95"/>
    <w:rsid w:val="009B07EE"/>
    <w:rsid w:val="009B37DA"/>
    <w:rsid w:val="009C2845"/>
    <w:rsid w:val="009C3119"/>
    <w:rsid w:val="009D1644"/>
    <w:rsid w:val="009D1B0C"/>
    <w:rsid w:val="009D4013"/>
    <w:rsid w:val="009E318B"/>
    <w:rsid w:val="009F65FF"/>
    <w:rsid w:val="00A11244"/>
    <w:rsid w:val="00A367D7"/>
    <w:rsid w:val="00A420EF"/>
    <w:rsid w:val="00A61EC9"/>
    <w:rsid w:val="00A63B53"/>
    <w:rsid w:val="00A71B0F"/>
    <w:rsid w:val="00A820A1"/>
    <w:rsid w:val="00A9067A"/>
    <w:rsid w:val="00A94982"/>
    <w:rsid w:val="00AB5CA6"/>
    <w:rsid w:val="00AC3B7D"/>
    <w:rsid w:val="00AC66AF"/>
    <w:rsid w:val="00AD3865"/>
    <w:rsid w:val="00AD623C"/>
    <w:rsid w:val="00AE3B1F"/>
    <w:rsid w:val="00AF6495"/>
    <w:rsid w:val="00B01319"/>
    <w:rsid w:val="00B33BA7"/>
    <w:rsid w:val="00B463C1"/>
    <w:rsid w:val="00B57534"/>
    <w:rsid w:val="00B631ED"/>
    <w:rsid w:val="00B924C8"/>
    <w:rsid w:val="00BC5FC6"/>
    <w:rsid w:val="00BC6A15"/>
    <w:rsid w:val="00BF0B35"/>
    <w:rsid w:val="00BF4F77"/>
    <w:rsid w:val="00C04F42"/>
    <w:rsid w:val="00C07964"/>
    <w:rsid w:val="00C2771D"/>
    <w:rsid w:val="00C4293E"/>
    <w:rsid w:val="00C54C3E"/>
    <w:rsid w:val="00C56FF7"/>
    <w:rsid w:val="00C8444D"/>
    <w:rsid w:val="00C85A29"/>
    <w:rsid w:val="00CA1780"/>
    <w:rsid w:val="00CA7290"/>
    <w:rsid w:val="00CB1AE4"/>
    <w:rsid w:val="00CD22F7"/>
    <w:rsid w:val="00D03D69"/>
    <w:rsid w:val="00D07EA9"/>
    <w:rsid w:val="00D30CF7"/>
    <w:rsid w:val="00D35BD7"/>
    <w:rsid w:val="00D535D2"/>
    <w:rsid w:val="00D55A31"/>
    <w:rsid w:val="00D669D5"/>
    <w:rsid w:val="00D75F55"/>
    <w:rsid w:val="00D90CE7"/>
    <w:rsid w:val="00D9245C"/>
    <w:rsid w:val="00D93B53"/>
    <w:rsid w:val="00D943B8"/>
    <w:rsid w:val="00D95AEA"/>
    <w:rsid w:val="00DB01F2"/>
    <w:rsid w:val="00DB502C"/>
    <w:rsid w:val="00DE28B7"/>
    <w:rsid w:val="00DE2E32"/>
    <w:rsid w:val="00DE3877"/>
    <w:rsid w:val="00DE6756"/>
    <w:rsid w:val="00E044E8"/>
    <w:rsid w:val="00E055B2"/>
    <w:rsid w:val="00E05F28"/>
    <w:rsid w:val="00E16616"/>
    <w:rsid w:val="00E52EA5"/>
    <w:rsid w:val="00E55B60"/>
    <w:rsid w:val="00E91E36"/>
    <w:rsid w:val="00EA0584"/>
    <w:rsid w:val="00EA7B92"/>
    <w:rsid w:val="00EC6988"/>
    <w:rsid w:val="00EF20AA"/>
    <w:rsid w:val="00EF42EA"/>
    <w:rsid w:val="00EF4315"/>
    <w:rsid w:val="00EF5041"/>
    <w:rsid w:val="00F205CE"/>
    <w:rsid w:val="00F23982"/>
    <w:rsid w:val="00F30F39"/>
    <w:rsid w:val="00F401FA"/>
    <w:rsid w:val="00F424A5"/>
    <w:rsid w:val="00F46BEB"/>
    <w:rsid w:val="00F5028D"/>
    <w:rsid w:val="00F55A68"/>
    <w:rsid w:val="00FA2110"/>
    <w:rsid w:val="00FA3A9E"/>
    <w:rsid w:val="00FA6663"/>
    <w:rsid w:val="00FC559B"/>
    <w:rsid w:val="00FF7B0B"/>
    <w:rsid w:val="2AEC233C"/>
    <w:rsid w:val="35EC7311"/>
    <w:rsid w:val="3A19D59C"/>
    <w:rsid w:val="446516AD"/>
    <w:rsid w:val="479CB76F"/>
    <w:rsid w:val="73EE39C6"/>
    <w:rsid w:val="77D5D57C"/>
    <w:rsid w:val="7D8F12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3FB25"/>
  <w15:chartTrackingRefBased/>
  <w15:docId w15:val="{AB78517A-5321-4D15-9ED5-629C781B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1"/>
    <w:qFormat/>
    <w:rsid w:val="006A33CD"/>
    <w:pPr>
      <w:keepNext/>
      <w:keepLines/>
      <w:suppressAutoHyphens/>
      <w:spacing w:before="200" w:after="0" w:line="276" w:lineRule="auto"/>
      <w:outlineLvl w:val="1"/>
    </w:pPr>
    <w:rPr>
      <w:rFonts w:ascii="Cambria" w:eastAsia="Times New Roman" w:hAnsi="Cambria" w:cs="Times New Roman"/>
      <w:b/>
      <w:bCs/>
      <w:color w:val="4F81BD"/>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3326F"/>
    <w:rPr>
      <w:color w:val="0000FF"/>
      <w:u w:val="single"/>
    </w:rPr>
  </w:style>
  <w:style w:type="paragraph" w:styleId="Paragrafoelenco">
    <w:name w:val="List Paragraph"/>
    <w:basedOn w:val="Normale"/>
    <w:uiPriority w:val="34"/>
    <w:qFormat/>
    <w:rsid w:val="00B924C8"/>
    <w:pPr>
      <w:ind w:left="720"/>
      <w:contextualSpacing/>
    </w:pPr>
  </w:style>
  <w:style w:type="character" w:styleId="Menzionenonrisolta">
    <w:name w:val="Unresolved Mention"/>
    <w:basedOn w:val="Carpredefinitoparagrafo"/>
    <w:uiPriority w:val="99"/>
    <w:semiHidden/>
    <w:unhideWhenUsed/>
    <w:rsid w:val="00441BB8"/>
    <w:rPr>
      <w:color w:val="605E5C"/>
      <w:shd w:val="clear" w:color="auto" w:fill="E1DFDD"/>
    </w:rPr>
  </w:style>
  <w:style w:type="paragraph" w:customStyle="1" w:styleId="normale2">
    <w:name w:val="normale2"/>
    <w:basedOn w:val="Normale"/>
    <w:rsid w:val="0071536B"/>
    <w:pPr>
      <w:spacing w:after="60" w:line="240" w:lineRule="auto"/>
    </w:pPr>
    <w:rPr>
      <w:rFonts w:ascii="Trebuchet MS" w:eastAsia="Times New Roman" w:hAnsi="Trebuchet MS" w:cs="Times New Roman"/>
      <w:sz w:val="20"/>
      <w:szCs w:val="20"/>
      <w:lang w:eastAsia="it-IT"/>
    </w:rPr>
  </w:style>
  <w:style w:type="character" w:styleId="Collegamentovisitato">
    <w:name w:val="FollowedHyperlink"/>
    <w:basedOn w:val="Carpredefinitoparagrafo"/>
    <w:uiPriority w:val="99"/>
    <w:semiHidden/>
    <w:unhideWhenUsed/>
    <w:rsid w:val="005E4359"/>
    <w:rPr>
      <w:color w:val="954F72" w:themeColor="followedHyperlink"/>
      <w:u w:val="single"/>
    </w:rPr>
  </w:style>
  <w:style w:type="paragraph" w:styleId="Revisione">
    <w:name w:val="Revision"/>
    <w:hidden/>
    <w:uiPriority w:val="99"/>
    <w:semiHidden/>
    <w:rsid w:val="00B33BA7"/>
    <w:pPr>
      <w:spacing w:after="0" w:line="240" w:lineRule="auto"/>
    </w:pPr>
  </w:style>
  <w:style w:type="paragraph" w:styleId="Intestazione">
    <w:name w:val="header"/>
    <w:basedOn w:val="Normale"/>
    <w:link w:val="IntestazioneCarattere"/>
    <w:uiPriority w:val="99"/>
    <w:unhideWhenUsed/>
    <w:rsid w:val="00B33B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3BA7"/>
  </w:style>
  <w:style w:type="paragraph" w:styleId="Pidipagina">
    <w:name w:val="footer"/>
    <w:basedOn w:val="Normale"/>
    <w:link w:val="PidipaginaCarattere"/>
    <w:uiPriority w:val="99"/>
    <w:unhideWhenUsed/>
    <w:rsid w:val="00B33B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3BA7"/>
  </w:style>
  <w:style w:type="paragraph" w:customStyle="1" w:styleId="Default">
    <w:name w:val="Default"/>
    <w:rsid w:val="006A33CD"/>
    <w:pPr>
      <w:widowControl w:val="0"/>
      <w:suppressAutoHyphens/>
      <w:spacing w:after="200" w:line="276" w:lineRule="auto"/>
    </w:pPr>
    <w:rPr>
      <w:rFonts w:ascii="BTOXGX+Arial-Black" w:eastAsia="Times New Roman" w:hAnsi="BTOXGX+Arial-Black" w:cs="BTOXGX+Arial-Black"/>
      <w:color w:val="000000"/>
      <w:sz w:val="24"/>
      <w:szCs w:val="24"/>
      <w:lang w:eastAsia="it-IT"/>
    </w:rPr>
  </w:style>
  <w:style w:type="character" w:customStyle="1" w:styleId="Titolo2Carattere">
    <w:name w:val="Titolo 2 Carattere"/>
    <w:basedOn w:val="Carpredefinitoparagrafo"/>
    <w:uiPriority w:val="9"/>
    <w:semiHidden/>
    <w:rsid w:val="006A33CD"/>
    <w:rPr>
      <w:rFonts w:asciiTheme="majorHAnsi" w:eastAsiaTheme="majorEastAsia" w:hAnsiTheme="majorHAnsi" w:cstheme="majorBidi"/>
      <w:color w:val="2F5496" w:themeColor="accent1" w:themeShade="BF"/>
      <w:sz w:val="26"/>
      <w:szCs w:val="26"/>
    </w:rPr>
  </w:style>
  <w:style w:type="character" w:customStyle="1" w:styleId="Titolo2Carattere1">
    <w:name w:val="Titolo 2 Carattere1"/>
    <w:link w:val="Titolo2"/>
    <w:locked/>
    <w:rsid w:val="006A33CD"/>
    <w:rPr>
      <w:rFonts w:ascii="Cambria" w:eastAsia="Times New Roman" w:hAnsi="Cambria" w:cs="Times New Roman"/>
      <w:b/>
      <w:bCs/>
      <w:color w:val="4F81BD"/>
      <w:sz w:val="26"/>
      <w:szCs w:val="26"/>
      <w:lang w:eastAsia="it-IT"/>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nivpm.it/Entra/Assicurazione_qualita_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ivpm.it/Entra/Assicurazione_qualita_1" TargetMode="External"/><Relationship Id="rId5" Type="http://schemas.openxmlformats.org/officeDocument/2006/relationships/styles" Target="styles.xml"/><Relationship Id="rId10" Type="http://schemas.openxmlformats.org/officeDocument/2006/relationships/hyperlink" Target="http://www.univpm.it/Entra/Assicurazione_qualita_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86fed3-0fa7-44f0-b440-7fce1aa05b74" xsi:nil="true"/>
    <lcf76f155ced4ddcb4097134ff3c332f xmlns="85ed520f-989c-4a71-a8c7-eb34b7adf01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9DF1E765CAA1F428FD01F25BCAE88AF" ma:contentTypeVersion="18" ma:contentTypeDescription="Creare un nuovo documento." ma:contentTypeScope="" ma:versionID="ab1acccf13c501d6b8a554a3e03c06b4">
  <xsd:schema xmlns:xsd="http://www.w3.org/2001/XMLSchema" xmlns:xs="http://www.w3.org/2001/XMLSchema" xmlns:p="http://schemas.microsoft.com/office/2006/metadata/properties" xmlns:ns2="85ed520f-989c-4a71-a8c7-eb34b7adf01e" xmlns:ns3="6c86fed3-0fa7-44f0-b440-7fce1aa05b74" targetNamespace="http://schemas.microsoft.com/office/2006/metadata/properties" ma:root="true" ma:fieldsID="ded1d9304565524eb94f43a051f0e75e" ns2:_="" ns3:_="">
    <xsd:import namespace="85ed520f-989c-4a71-a8c7-eb34b7adf01e"/>
    <xsd:import namespace="6c86fed3-0fa7-44f0-b440-7fce1aa05b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d520f-989c-4a71-a8c7-eb34b7adf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86fed3-0fa7-44f0-b440-7fce1aa05b74"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a1393f2f-4866-455e-be36-054059079b50}" ma:internalName="TaxCatchAll" ma:showField="CatchAllData" ma:web="6c86fed3-0fa7-44f0-b440-7fce1aa05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AE895-7638-40DC-B5F9-FFF14894FB81}">
  <ds:schemaRefs>
    <ds:schemaRef ds:uri="http://schemas.microsoft.com/office/2006/metadata/properties"/>
    <ds:schemaRef ds:uri="http://schemas.microsoft.com/office/infopath/2007/PartnerControls"/>
    <ds:schemaRef ds:uri="6c86fed3-0fa7-44f0-b440-7fce1aa05b74"/>
    <ds:schemaRef ds:uri="85ed520f-989c-4a71-a8c7-eb34b7adf01e"/>
  </ds:schemaRefs>
</ds:datastoreItem>
</file>

<file path=customXml/itemProps2.xml><?xml version="1.0" encoding="utf-8"?>
<ds:datastoreItem xmlns:ds="http://schemas.openxmlformats.org/officeDocument/2006/customXml" ds:itemID="{F839BDE9-0049-4235-9A8E-C6BCA78B2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d520f-989c-4a71-a8c7-eb34b7adf01e"/>
    <ds:schemaRef ds:uri="6c86fed3-0fa7-44f0-b440-7fce1aa05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626A3A-B559-479C-973F-CE86D870A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1241</Words>
  <Characters>7075</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romagnoli</dc:creator>
  <cp:keywords/>
  <dc:description/>
  <cp:lastModifiedBy>ELEONORA SALVOLINI</cp:lastModifiedBy>
  <cp:revision>35</cp:revision>
  <dcterms:created xsi:type="dcterms:W3CDTF">2024-02-06T11:17:00Z</dcterms:created>
  <dcterms:modified xsi:type="dcterms:W3CDTF">2025-04-19T14:00:00Z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0x01010099DF1E765CAA1F428FD01F25BCAE88AF</vt:lpwstr>
  </property>
  <property fmtid="{D5CDD505-2E9C-101B-9397-08002B2CF9AE}" pid="3" name="MediaServiceImageTags">
    <vt:lpwstr/>
  </property>
</Properties>
</file>