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796A6" w14:textId="39B3FA72" w:rsidR="008A410A" w:rsidRDefault="008A410A" w:rsidP="6A882555">
      <w:pPr>
        <w:widowControl w:val="0"/>
        <w:autoSpaceDE w:val="0"/>
        <w:autoSpaceDN w:val="0"/>
        <w:spacing w:after="0" w:line="308" w:lineRule="exact"/>
        <w:ind w:firstLine="708"/>
        <w:jc w:val="center"/>
        <w:rPr>
          <w:rFonts w:ascii="Times New Roman"/>
          <w:b/>
          <w:bCs/>
          <w:color w:val="FF0000"/>
          <w:spacing w:val="-1"/>
          <w:sz w:val="28"/>
          <w:szCs w:val="28"/>
        </w:rPr>
      </w:pPr>
      <w:r w:rsidRPr="23F734C2">
        <w:rPr>
          <w:rFonts w:ascii="Times New Roman"/>
          <w:b/>
          <w:bCs/>
          <w:color w:val="FF0000"/>
          <w:spacing w:val="1"/>
          <w:sz w:val="28"/>
          <w:szCs w:val="28"/>
        </w:rPr>
        <w:t>MU02</w:t>
      </w:r>
      <w:r w:rsidRPr="23F734C2">
        <w:rPr>
          <w:rFonts w:ascii="Times New Roman"/>
          <w:b/>
          <w:bCs/>
          <w:color w:val="FF0000"/>
          <w:spacing w:val="2"/>
          <w:sz w:val="28"/>
          <w:szCs w:val="28"/>
        </w:rPr>
        <w:t xml:space="preserve"> </w:t>
      </w:r>
      <w:r w:rsidRPr="23F734C2">
        <w:rPr>
          <w:rFonts w:ascii="Times New Roman" w:hAnsi="Times New Roman" w:cs="Times New Roman"/>
          <w:b/>
          <w:bCs/>
          <w:color w:val="FF0000"/>
          <w:sz w:val="28"/>
          <w:szCs w:val="28"/>
        </w:rPr>
        <w:t>–</w:t>
      </w:r>
      <w:r w:rsidRPr="23F734C2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 </w:t>
      </w:r>
      <w:proofErr w:type="spellStart"/>
      <w:r w:rsidRPr="23F734C2">
        <w:rPr>
          <w:rFonts w:ascii="Times New Roman"/>
          <w:b/>
          <w:bCs/>
          <w:color w:val="FF0000"/>
          <w:spacing w:val="-1"/>
          <w:sz w:val="28"/>
          <w:szCs w:val="28"/>
        </w:rPr>
        <w:t>CdLMCU</w:t>
      </w:r>
      <w:proofErr w:type="spellEnd"/>
      <w:r w:rsidRPr="23F734C2">
        <w:rPr>
          <w:rFonts w:ascii="Times New Roman"/>
          <w:b/>
          <w:bCs/>
          <w:color w:val="FF0000"/>
          <w:spacing w:val="4"/>
          <w:sz w:val="28"/>
          <w:szCs w:val="28"/>
        </w:rPr>
        <w:t xml:space="preserve"> </w:t>
      </w:r>
      <w:r w:rsidRPr="23F734C2">
        <w:rPr>
          <w:rFonts w:ascii="Times New Roman"/>
          <w:b/>
          <w:bCs/>
          <w:color w:val="FF0000"/>
          <w:sz w:val="28"/>
          <w:szCs w:val="28"/>
        </w:rPr>
        <w:t>in</w:t>
      </w:r>
      <w:r w:rsidRPr="23F734C2">
        <w:rPr>
          <w:rFonts w:ascii="Times New Roman"/>
          <w:b/>
          <w:bCs/>
          <w:color w:val="FF0000"/>
          <w:spacing w:val="-5"/>
          <w:sz w:val="28"/>
          <w:szCs w:val="28"/>
        </w:rPr>
        <w:t xml:space="preserve"> </w:t>
      </w:r>
      <w:r w:rsidRPr="23F734C2">
        <w:rPr>
          <w:rFonts w:ascii="Times New Roman"/>
          <w:b/>
          <w:bCs/>
          <w:color w:val="FF0000"/>
          <w:sz w:val="28"/>
          <w:szCs w:val="28"/>
        </w:rPr>
        <w:t>Odontoiatria</w:t>
      </w:r>
      <w:r w:rsidRPr="23F734C2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 </w:t>
      </w:r>
      <w:r w:rsidRPr="23F734C2">
        <w:rPr>
          <w:rFonts w:ascii="Times New Roman"/>
          <w:b/>
          <w:bCs/>
          <w:color w:val="FF0000"/>
          <w:sz w:val="28"/>
          <w:szCs w:val="28"/>
        </w:rPr>
        <w:t>e</w:t>
      </w:r>
      <w:r w:rsidRPr="23F734C2">
        <w:rPr>
          <w:rFonts w:ascii="Times New Roman"/>
          <w:b/>
          <w:bCs/>
          <w:color w:val="FF0000"/>
          <w:spacing w:val="2"/>
          <w:sz w:val="28"/>
          <w:szCs w:val="28"/>
        </w:rPr>
        <w:t xml:space="preserve"> </w:t>
      </w:r>
      <w:r w:rsidRPr="23F734C2">
        <w:rPr>
          <w:rFonts w:ascii="Times New Roman"/>
          <w:b/>
          <w:bCs/>
          <w:color w:val="FF0000"/>
          <w:sz w:val="28"/>
          <w:szCs w:val="28"/>
        </w:rPr>
        <w:t>Protesi</w:t>
      </w:r>
      <w:r w:rsidRPr="23F734C2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 </w:t>
      </w:r>
      <w:r w:rsidRPr="23F734C2">
        <w:rPr>
          <w:rFonts w:ascii="Times New Roman"/>
          <w:b/>
          <w:bCs/>
          <w:color w:val="FF0000"/>
          <w:spacing w:val="-1"/>
          <w:sz w:val="28"/>
          <w:szCs w:val="28"/>
        </w:rPr>
        <w:t>Dentaria 202</w:t>
      </w:r>
      <w:r w:rsidR="001D70DC">
        <w:rPr>
          <w:rFonts w:ascii="Times New Roman"/>
          <w:b/>
          <w:bCs/>
          <w:color w:val="FF0000"/>
          <w:spacing w:val="-1"/>
          <w:sz w:val="28"/>
          <w:szCs w:val="28"/>
        </w:rPr>
        <w:t>4</w:t>
      </w:r>
      <w:r w:rsidRPr="23F734C2">
        <w:rPr>
          <w:rFonts w:ascii="Times New Roman"/>
          <w:b/>
          <w:bCs/>
          <w:color w:val="FF0000"/>
          <w:spacing w:val="-1"/>
          <w:sz w:val="28"/>
          <w:szCs w:val="28"/>
        </w:rPr>
        <w:t>-202</w:t>
      </w:r>
      <w:r w:rsidR="001D70DC">
        <w:rPr>
          <w:rFonts w:ascii="Times New Roman"/>
          <w:b/>
          <w:bCs/>
          <w:color w:val="FF0000"/>
          <w:spacing w:val="-1"/>
          <w:sz w:val="28"/>
          <w:szCs w:val="28"/>
        </w:rPr>
        <w:t>5</w:t>
      </w:r>
    </w:p>
    <w:p w14:paraId="5E1B3140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  <w:r>
        <w:rPr>
          <w:rFonts w:ascii="Times New Roman" w:hAnsi="Times New Roman" w:cs="Times New Roman"/>
          <w:color w:val="000000"/>
          <w:sz w:val="28"/>
        </w:rPr>
        <w:tab/>
      </w:r>
    </w:p>
    <w:p w14:paraId="543D4103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/>
          <w:color w:val="FF0000"/>
          <w:spacing w:val="-1"/>
          <w:sz w:val="28"/>
        </w:rPr>
      </w:pPr>
      <w:proofErr w:type="gramStart"/>
      <w:r w:rsidRPr="004301DD">
        <w:rPr>
          <w:rFonts w:ascii="Times New Roman" w:hAnsi="Times New Roman" w:cs="Times New Roman"/>
          <w:b/>
          <w:color w:val="FF0000"/>
          <w:sz w:val="28"/>
        </w:rPr>
        <w:t>1°</w:t>
      </w:r>
      <w:proofErr w:type="gramEnd"/>
      <w:r w:rsidRPr="004301DD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14:paraId="4CF3E4FC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</w:rPr>
      </w:pPr>
    </w:p>
    <w:p w14:paraId="43A469AB" w14:textId="77777777" w:rsidR="008A410A" w:rsidRPr="00EC2079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W001121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 xml:space="preserve">- Rigenerazione dei tessuti </w:t>
      </w:r>
      <w:r w:rsidRPr="00EC2079">
        <w:rPr>
          <w:rFonts w:ascii="Times New Roman" w:hAnsi="Times New Roman" w:cs="Times New Roman"/>
          <w:color w:val="000000"/>
          <w:sz w:val="28"/>
        </w:rPr>
        <w:t>in odontoiatria (</w:t>
      </w:r>
      <w:r w:rsidRPr="00EC2079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EC2079">
        <w:rPr>
          <w:rFonts w:ascii="Times New Roman" w:hAnsi="Times New Roman" w:cs="Times New Roman"/>
          <w:color w:val="000000"/>
          <w:sz w:val="28"/>
        </w:rPr>
        <w:t>)</w:t>
      </w:r>
    </w:p>
    <w:p w14:paraId="1576A1F6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EC2079">
        <w:rPr>
          <w:rFonts w:ascii="Times New Roman" w:hAnsi="Times New Roman" w:cs="Times New Roman"/>
          <w:color w:val="000000"/>
          <w:sz w:val="28"/>
        </w:rPr>
        <w:t xml:space="preserve">Prof.ssa Orsini Giovanna </w:t>
      </w:r>
    </w:p>
    <w:p w14:paraId="30E6E241" w14:textId="26C8037D" w:rsidR="006F1BAC" w:rsidRDefault="006F1BAC" w:rsidP="23F734C2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23F734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Mutuato con </w:t>
      </w:r>
      <w:proofErr w:type="spellStart"/>
      <w:r w:rsidR="09336A80" w:rsidRPr="23F734C2">
        <w:rPr>
          <w:rFonts w:ascii="Times New Roman" w:hAnsi="Times New Roman" w:cs="Times New Roman"/>
          <w:color w:val="000000" w:themeColor="text1"/>
          <w:sz w:val="20"/>
          <w:szCs w:val="20"/>
        </w:rPr>
        <w:t>CdL</w:t>
      </w:r>
      <w:proofErr w:type="spellEnd"/>
      <w:r w:rsidR="09336A80" w:rsidRPr="23F734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A788D" w:rsidRPr="23F734C2">
        <w:rPr>
          <w:rFonts w:ascii="Times New Roman" w:hAnsi="Times New Roman" w:cs="Times New Roman"/>
          <w:color w:val="000000" w:themeColor="text1"/>
          <w:sz w:val="20"/>
          <w:szCs w:val="20"/>
        </w:rPr>
        <w:t>Igiene Dentale</w:t>
      </w:r>
    </w:p>
    <w:p w14:paraId="2DEEDBDB" w14:textId="3C454551" w:rsidR="23F734C2" w:rsidRDefault="23F734C2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F621847" w14:textId="77777777" w:rsidR="006F1BAC" w:rsidRPr="00680322" w:rsidRDefault="006F1BAC" w:rsidP="23F734C2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23F734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green"/>
          <w:lang w:val="en-US"/>
        </w:rPr>
        <w:t>W002206</w:t>
      </w:r>
      <w:r w:rsidRPr="23F734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Pr="23F734C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- </w:t>
      </w:r>
      <w:r w:rsidRPr="0068032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Foundations of the scientific method - M-FIL/02</w:t>
      </w:r>
      <w:r w:rsidRPr="0068032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 xml:space="preserve"> – (1 CFU)</w:t>
      </w:r>
    </w:p>
    <w:p w14:paraId="314A27C5" w14:textId="77777777" w:rsidR="006F1BAC" w:rsidRPr="00680322" w:rsidRDefault="006F1BAC" w:rsidP="23F734C2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Dott. Alex </w:t>
      </w:r>
      <w:proofErr w:type="spellStart"/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Gebharter</w:t>
      </w:r>
      <w:proofErr w:type="spellEnd"/>
    </w:p>
    <w:p w14:paraId="04E49174" w14:textId="67C9280D" w:rsidR="006F1BAC" w:rsidRPr="00680322" w:rsidRDefault="006F1BAC" w:rsidP="23F734C2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 anno MU03 – </w:t>
      </w:r>
      <w:proofErr w:type="spellStart"/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>CdLMCU</w:t>
      </w:r>
      <w:proofErr w:type="spellEnd"/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 Medicine and Surgery 2023-2024</w:t>
      </w:r>
    </w:p>
    <w:p w14:paraId="53A77363" w14:textId="1831245F" w:rsidR="4BA9F382" w:rsidRDefault="4BA9F382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23F734C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 </w:t>
      </w:r>
    </w:p>
    <w:p w14:paraId="2830C6B4" w14:textId="50AC2038" w:rsidR="4BA9F382" w:rsidRPr="00680322" w:rsidRDefault="00680322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[NEW]</w:t>
      </w:r>
      <w:r w:rsidR="4BA9F382"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Approcci preventivi sostenibili per una conoscenza rinnovata dell'educazione alla salute orale</w:t>
      </w:r>
    </w:p>
    <w:p w14:paraId="5D73952C" w14:textId="07389024" w:rsidR="4EA59185" w:rsidRPr="00680322" w:rsidRDefault="4EA59185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Prof.ssa Orsini Giovanna</w:t>
      </w:r>
    </w:p>
    <w:p w14:paraId="738C6341" w14:textId="7BF1EB12" w:rsidR="13B10D1B" w:rsidRPr="00680322" w:rsidRDefault="00680322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13B10D1B"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>Possibilità di mutuarlo</w:t>
      </w:r>
      <w:r w:rsidR="4BA9F382"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con CDLMCU in Medicina e Chirurgia, CLID, SPSTM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5302CD4C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50E07ACC" w14:textId="77777777" w:rsidR="00680322" w:rsidRPr="004301DD" w:rsidRDefault="00680322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D8AB374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/>
          <w:color w:val="FF0000"/>
          <w:spacing w:val="-1"/>
          <w:sz w:val="28"/>
        </w:rPr>
      </w:pPr>
      <w:proofErr w:type="gramStart"/>
      <w:r w:rsidRPr="004301DD">
        <w:rPr>
          <w:rFonts w:ascii="Times New Roman" w:hAnsi="Times New Roman" w:cs="Times New Roman"/>
          <w:b/>
          <w:color w:val="FF0000"/>
          <w:sz w:val="28"/>
        </w:rPr>
        <w:t>2</w:t>
      </w:r>
      <w:r w:rsidRPr="004F2FC9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4301DD">
        <w:rPr>
          <w:rFonts w:ascii="Times New Roman" w:hAnsi="Times New Roman" w:cs="Times New Roman"/>
          <w:b/>
          <w:color w:val="FF0000"/>
          <w:sz w:val="28"/>
        </w:rPr>
        <w:t>°</w:t>
      </w:r>
      <w:proofErr w:type="gramEnd"/>
      <w:r w:rsidRPr="004301DD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14:paraId="3D13309F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</w:rPr>
      </w:pPr>
    </w:p>
    <w:p w14:paraId="243D288B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W001301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– </w:t>
      </w:r>
      <w:r w:rsidRPr="004301DD">
        <w:rPr>
          <w:rFonts w:ascii="Times New Roman" w:hAnsi="Times New Roman" w:cs="Times New Roman"/>
          <w:color w:val="000000"/>
          <w:sz w:val="28"/>
        </w:rPr>
        <w:t>Biochimica del Sangue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59491BBC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color w:val="000000"/>
          <w:sz w:val="28"/>
        </w:rPr>
        <w:t xml:space="preserve">Prof.ssa Arianna </w:t>
      </w:r>
      <w:proofErr w:type="spellStart"/>
      <w:r w:rsidRPr="004301DD">
        <w:rPr>
          <w:rFonts w:ascii="Times New Roman" w:hAnsi="Times New Roman" w:cs="Times New Roman"/>
          <w:color w:val="000000"/>
          <w:sz w:val="28"/>
        </w:rPr>
        <w:t>Vignini</w:t>
      </w:r>
      <w:proofErr w:type="spellEnd"/>
    </w:p>
    <w:p w14:paraId="64B9E0D3" w14:textId="77777777" w:rsidR="008A410A" w:rsidRPr="004F2FC9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4301DD">
        <w:rPr>
          <w:rFonts w:ascii="Times New Roman" w:hAnsi="Times New Roman" w:cs="Times New Roman"/>
          <w:color w:val="000000"/>
          <w:sz w:val="20"/>
          <w:szCs w:val="20"/>
        </w:rPr>
        <w:t>Mutuato con CDLMCU in Medicina e Chirurgia</w:t>
      </w:r>
    </w:p>
    <w:p w14:paraId="49F2DD36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45C02DD" w14:textId="77777777" w:rsidR="006F1BAC" w:rsidRDefault="006F1BAC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6F05137" w14:textId="77777777" w:rsidR="006F1BAC" w:rsidRPr="00680322" w:rsidRDefault="006F1BAC" w:rsidP="23F734C2">
      <w:pPr>
        <w:pStyle w:val="paragraph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 w:rsidRPr="23F734C2">
        <w:rPr>
          <w:rStyle w:val="normaltextrun"/>
          <w:rFonts w:eastAsiaTheme="majorEastAsia"/>
          <w:b/>
          <w:bCs/>
          <w:sz w:val="28"/>
          <w:szCs w:val="28"/>
          <w:highlight w:val="green"/>
        </w:rPr>
        <w:t>W001613</w:t>
      </w:r>
      <w:r w:rsidRPr="23F734C2">
        <w:rPr>
          <w:rStyle w:val="normaltextrun"/>
          <w:rFonts w:eastAsiaTheme="majorEastAsia"/>
          <w:b/>
          <w:bCs/>
          <w:sz w:val="28"/>
          <w:szCs w:val="28"/>
        </w:rPr>
        <w:t> </w:t>
      </w:r>
      <w:r w:rsidRPr="23F734C2">
        <w:rPr>
          <w:rStyle w:val="normaltextrun"/>
          <w:rFonts w:eastAsiaTheme="majorEastAsia"/>
          <w:sz w:val="28"/>
          <w:szCs w:val="28"/>
        </w:rPr>
        <w:t xml:space="preserve">– </w:t>
      </w:r>
      <w:r w:rsidRPr="00680322">
        <w:rPr>
          <w:rStyle w:val="normaltextrun"/>
          <w:rFonts w:eastAsiaTheme="majorEastAsia"/>
          <w:sz w:val="28"/>
          <w:szCs w:val="28"/>
        </w:rPr>
        <w:t>Diritto Sanitario </w:t>
      </w:r>
      <w:r w:rsidRPr="00680322">
        <w:rPr>
          <w:rStyle w:val="normaltextrun"/>
          <w:rFonts w:eastAsiaTheme="majorEastAsia"/>
          <w:b/>
          <w:bCs/>
          <w:sz w:val="28"/>
          <w:szCs w:val="28"/>
        </w:rPr>
        <w:t>(1 CFU)</w:t>
      </w:r>
      <w:r w:rsidRPr="00680322">
        <w:rPr>
          <w:rStyle w:val="normaltextrun"/>
          <w:rFonts w:eastAsiaTheme="majorEastAsia"/>
          <w:sz w:val="28"/>
          <w:szCs w:val="28"/>
        </w:rPr>
        <w:t>  </w:t>
      </w:r>
    </w:p>
    <w:p w14:paraId="5C6891DB" w14:textId="77777777" w:rsidR="006F1BAC" w:rsidRPr="00680322" w:rsidRDefault="006F1BAC" w:rsidP="23F734C2">
      <w:pPr>
        <w:pStyle w:val="paragraph"/>
        <w:spacing w:before="0" w:beforeAutospacing="0" w:after="0" w:afterAutospacing="0"/>
        <w:ind w:right="-90"/>
        <w:jc w:val="both"/>
        <w:rPr>
          <w:rFonts w:ascii="Segoe UI" w:hAnsi="Segoe UI" w:cs="Segoe UI"/>
          <w:sz w:val="18"/>
          <w:szCs w:val="18"/>
        </w:rPr>
      </w:pPr>
      <w:r w:rsidRPr="00680322">
        <w:rPr>
          <w:rStyle w:val="normaltextrun"/>
          <w:rFonts w:eastAsiaTheme="majorEastAsia"/>
          <w:sz w:val="28"/>
          <w:szCs w:val="28"/>
        </w:rPr>
        <w:t>Dott.ssa Cerioni Marta </w:t>
      </w:r>
    </w:p>
    <w:p w14:paraId="04F3DA9B" w14:textId="32838B72" w:rsidR="006F1BAC" w:rsidRPr="00680322" w:rsidRDefault="006F1BAC" w:rsidP="23F734C2">
      <w:pPr>
        <w:pStyle w:val="paragraph"/>
        <w:widowControl w:val="0"/>
        <w:autoSpaceDE w:val="0"/>
        <w:autoSpaceDN w:val="0"/>
        <w:spacing w:before="0" w:beforeAutospacing="0" w:after="0" w:afterAutospacing="0" w:line="308" w:lineRule="exact"/>
        <w:jc w:val="both"/>
        <w:rPr>
          <w:color w:val="000000" w:themeColor="text1"/>
          <w:sz w:val="20"/>
          <w:szCs w:val="20"/>
        </w:rPr>
      </w:pPr>
      <w:r w:rsidRPr="00680322">
        <w:rPr>
          <w:rStyle w:val="normaltextrun"/>
          <w:rFonts w:eastAsiaTheme="majorEastAsia"/>
          <w:color w:val="000000" w:themeColor="text1"/>
          <w:sz w:val="20"/>
          <w:szCs w:val="20"/>
        </w:rPr>
        <w:t>Mutuato con tutti gli altri </w:t>
      </w:r>
      <w:proofErr w:type="spellStart"/>
      <w:r w:rsidRPr="00680322">
        <w:rPr>
          <w:rStyle w:val="normaltextrun"/>
          <w:rFonts w:eastAsiaTheme="majorEastAsia"/>
          <w:color w:val="000000" w:themeColor="text1"/>
          <w:sz w:val="20"/>
          <w:szCs w:val="20"/>
        </w:rPr>
        <w:t>CdL</w:t>
      </w:r>
      <w:proofErr w:type="spellEnd"/>
      <w:r w:rsidRPr="00680322">
        <w:rPr>
          <w:rStyle w:val="normaltextrun"/>
          <w:rFonts w:eastAsiaTheme="majorEastAsia"/>
          <w:color w:val="000000" w:themeColor="text1"/>
          <w:sz w:val="20"/>
          <w:szCs w:val="20"/>
        </w:rPr>
        <w:t> Magistrali </w:t>
      </w:r>
      <w:r w:rsidR="1895B508" w:rsidRPr="00680322">
        <w:rPr>
          <w:rStyle w:val="normaltextrun"/>
          <w:rFonts w:eastAsiaTheme="majorEastAsia"/>
          <w:color w:val="000000" w:themeColor="text1"/>
          <w:sz w:val="20"/>
          <w:szCs w:val="20"/>
        </w:rPr>
        <w:t xml:space="preserve">(Preso da 1° Anno </w:t>
      </w:r>
      <w:r w:rsidR="1895B508" w:rsidRPr="00680322">
        <w:rPr>
          <w:color w:val="000000" w:themeColor="text1"/>
          <w:sz w:val="20"/>
          <w:szCs w:val="20"/>
        </w:rPr>
        <w:t xml:space="preserve">MM03 – </w:t>
      </w:r>
      <w:proofErr w:type="spellStart"/>
      <w:r w:rsidR="1895B508" w:rsidRPr="00680322">
        <w:rPr>
          <w:color w:val="000000" w:themeColor="text1"/>
          <w:sz w:val="20"/>
          <w:szCs w:val="20"/>
        </w:rPr>
        <w:t>CdLM</w:t>
      </w:r>
      <w:proofErr w:type="spellEnd"/>
      <w:r w:rsidR="1895B508" w:rsidRPr="00680322">
        <w:rPr>
          <w:color w:val="000000" w:themeColor="text1"/>
          <w:sz w:val="20"/>
          <w:szCs w:val="20"/>
        </w:rPr>
        <w:t xml:space="preserve"> in Scienze Infermieristiche ed Ostetriche 2023-2024 (sede di Ancona)</w:t>
      </w:r>
    </w:p>
    <w:p w14:paraId="197C7710" w14:textId="229CC041" w:rsidR="006F1BAC" w:rsidRPr="004F2FC9" w:rsidRDefault="006F1BAC" w:rsidP="23F734C2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73C5A6C" w14:textId="295D8829" w:rsidR="008A410A" w:rsidRPr="00680322" w:rsidRDefault="194CB4EE" w:rsidP="6A882555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6A8825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ADE03A08</w:t>
      </w:r>
      <w:r w:rsidRPr="6A8825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Pr="00680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Storia della medicina </w:t>
      </w:r>
      <w:r w:rsidRPr="006803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7B150FD6" w14:textId="34739DD0" w:rsidR="008A410A" w:rsidRPr="00680322" w:rsidRDefault="194CB4EE" w:rsidP="6A882555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0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Prof.ssa Stefania Fortuna </w:t>
      </w:r>
    </w:p>
    <w:p w14:paraId="273506DF" w14:textId="04E23ABA" w:rsidR="008A410A" w:rsidRPr="00680322" w:rsidRDefault="194CB4EE" w:rsidP="6A882555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Mutuato con </w:t>
      </w:r>
      <w:proofErr w:type="spellStart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CdS</w:t>
      </w:r>
      <w:proofErr w:type="spellEnd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Igiene Dentale, </w:t>
      </w:r>
      <w:proofErr w:type="spellStart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Dietistica</w:t>
      </w:r>
      <w:proofErr w:type="spellEnd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Fisioterapia, Logopedia, Ostetricia, Tecniche di Lab, Tecniche</w:t>
      </w:r>
    </w:p>
    <w:p w14:paraId="1C8DC5AC" w14:textId="7EF39332" w:rsidR="008A410A" w:rsidRPr="00680322" w:rsidRDefault="194CB4EE" w:rsidP="6A882555">
      <w:pPr>
        <w:widowControl w:val="0"/>
        <w:autoSpaceDE w:val="0"/>
        <w:autoSpaceDN w:val="0"/>
        <w:spacing w:before="22"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di Rad. </w:t>
      </w:r>
      <w:proofErr w:type="spellStart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Med</w:t>
      </w:r>
      <w:proofErr w:type="spellEnd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Educazione </w:t>
      </w:r>
      <w:proofErr w:type="spellStart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Prof.le</w:t>
      </w:r>
      <w:proofErr w:type="spellEnd"/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Tecniche della Prevenzione, Scienze Tecnico Assistenziali, Infermieristica Ancona,</w:t>
      </w:r>
    </w:p>
    <w:p w14:paraId="5FD05BF1" w14:textId="6FB5E5BA" w:rsidR="008A410A" w:rsidRPr="00680322" w:rsidRDefault="194CB4EE" w:rsidP="6A882555">
      <w:pPr>
        <w:widowControl w:val="0"/>
        <w:autoSpaceDE w:val="0"/>
        <w:autoSpaceDN w:val="0"/>
        <w:spacing w:before="8"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8032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Assistenza Sanitaria</w:t>
      </w:r>
    </w:p>
    <w:p w14:paraId="03D2B95E" w14:textId="265B8643" w:rsidR="008A410A" w:rsidRPr="004301DD" w:rsidRDefault="008A410A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38367B4" w14:textId="55D39CAF" w:rsidR="008A410A" w:rsidRDefault="008A410A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3FDDAB86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3BDAABCC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FF65BE1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BCCDAB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4A45D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2EB9367B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CF0DCF6" w14:textId="77777777" w:rsidR="004446B5" w:rsidRDefault="004446B5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068842E1" w14:textId="77777777" w:rsidR="00680322" w:rsidRPr="004301DD" w:rsidRDefault="00680322" w:rsidP="6A882555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7506BFCF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/>
          <w:color w:val="FF0000"/>
          <w:spacing w:val="-1"/>
          <w:sz w:val="28"/>
        </w:rPr>
      </w:pPr>
      <w:proofErr w:type="gramStart"/>
      <w:r w:rsidRPr="004301DD">
        <w:rPr>
          <w:rFonts w:ascii="Times New Roman" w:hAnsi="Times New Roman" w:cs="Times New Roman"/>
          <w:b/>
          <w:color w:val="FF0000"/>
          <w:sz w:val="28"/>
        </w:rPr>
        <w:t>3°</w:t>
      </w:r>
      <w:proofErr w:type="gramEnd"/>
      <w:r w:rsidRPr="004301DD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14:paraId="1EF960C3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</w:rPr>
      </w:pPr>
    </w:p>
    <w:p w14:paraId="6001D65B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W001625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>– Il Tracciato Cefalometrico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41893FC5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color w:val="000000"/>
          <w:sz w:val="28"/>
        </w:rPr>
        <w:t>Dott.ssa Lucia Memè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96032D2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0A8A7C5B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W000712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>- Diabete e parodontite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7DD16F45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color w:val="000000"/>
          <w:sz w:val="28"/>
        </w:rPr>
        <w:t>Prof. Giorgio Rappelli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7EBB8C58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34ED852F" w14:textId="0127135A" w:rsidR="23F734C2" w:rsidRDefault="23F734C2" w:rsidP="23F734C2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CBBD42" w14:textId="77777777" w:rsidR="6F8F2F1B" w:rsidRPr="00680322" w:rsidRDefault="6F8F2F1B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322">
        <w:rPr>
          <w:rFonts w:ascii="Times New Roman" w:hAnsi="Times New Roman" w:cs="Times New Roman"/>
          <w:b/>
          <w:color w:val="000000"/>
          <w:sz w:val="28"/>
          <w:highlight w:val="green"/>
        </w:rPr>
        <w:t xml:space="preserve">W001111 </w:t>
      </w:r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– Principi di elaborazione dei dati sanitari (</w:t>
      </w:r>
      <w:r w:rsidRPr="006803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14:paraId="34A9979F" w14:textId="77777777" w:rsidR="6F8F2F1B" w:rsidRPr="00680322" w:rsidRDefault="6F8F2F1B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80322">
        <w:rPr>
          <w:rFonts w:ascii="Times New Roman" w:hAnsi="Times New Roman" w:cs="Times New Roman"/>
          <w:color w:val="000000" w:themeColor="text1"/>
          <w:sz w:val="28"/>
          <w:szCs w:val="28"/>
        </w:rPr>
        <w:t>Prof.ssa Gesuita Rosaria</w:t>
      </w:r>
    </w:p>
    <w:p w14:paraId="76496A9B" w14:textId="77777777" w:rsidR="6F8F2F1B" w:rsidRPr="00680322" w:rsidRDefault="6F8F2F1B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Mutuato con </w:t>
      </w:r>
      <w:proofErr w:type="spellStart"/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>CdLM</w:t>
      </w:r>
      <w:proofErr w:type="spellEnd"/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Medicina e Chirurgia</w:t>
      </w:r>
    </w:p>
    <w:p w14:paraId="7108F04E" w14:textId="4DE2C67D" w:rsidR="6A882555" w:rsidRDefault="6A882555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</w:pPr>
    </w:p>
    <w:p w14:paraId="3120ECA9" w14:textId="77777777" w:rsidR="10840C1A" w:rsidRDefault="10840C1A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6A88255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W000385</w:t>
      </w:r>
      <w:r w:rsidRPr="6A88255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6A882555">
        <w:rPr>
          <w:rFonts w:ascii="Times New Roman" w:hAnsi="Times New Roman" w:cs="Times New Roman"/>
          <w:color w:val="000000" w:themeColor="text1"/>
          <w:sz w:val="28"/>
          <w:szCs w:val="28"/>
        </w:rPr>
        <w:t>– Aspetti medico-legali della prescrizione dei farmaci </w:t>
      </w:r>
      <w:r w:rsidRPr="6A88255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  <w:r w:rsidRPr="6A882555">
        <w:rPr>
          <w:rFonts w:ascii="Times New Roman" w:hAnsi="Times New Roman" w:cs="Times New Roman"/>
          <w:color w:val="000000" w:themeColor="text1"/>
          <w:sz w:val="28"/>
          <w:szCs w:val="28"/>
        </w:rPr>
        <w:t>  </w:t>
      </w:r>
    </w:p>
    <w:p w14:paraId="1476DE71" w14:textId="77777777" w:rsidR="10840C1A" w:rsidRDefault="10840C1A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6A882555">
        <w:rPr>
          <w:rFonts w:ascii="Times New Roman" w:hAnsi="Times New Roman" w:cs="Times New Roman"/>
          <w:color w:val="000000" w:themeColor="text1"/>
          <w:sz w:val="28"/>
          <w:szCs w:val="28"/>
        </w:rPr>
        <w:t>Dott. Mauro Pesaresi  </w:t>
      </w:r>
    </w:p>
    <w:p w14:paraId="01F32872" w14:textId="157266BF" w:rsidR="10840C1A" w:rsidRDefault="10840C1A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FF0000"/>
          <w:sz w:val="20"/>
          <w:szCs w:val="20"/>
        </w:rPr>
      </w:pPr>
      <w:r w:rsidRPr="6A882555">
        <w:rPr>
          <w:rFonts w:ascii="Times New Roman" w:hAnsi="Times New Roman" w:cs="Times New Roman"/>
          <w:color w:val="FF0000"/>
          <w:sz w:val="20"/>
          <w:szCs w:val="20"/>
        </w:rPr>
        <w:t xml:space="preserve">Mutuato MU01 – </w:t>
      </w:r>
      <w:proofErr w:type="spellStart"/>
      <w:r w:rsidRPr="6A882555">
        <w:rPr>
          <w:rFonts w:ascii="Times New Roman" w:hAnsi="Times New Roman" w:cs="Times New Roman"/>
          <w:color w:val="FF0000"/>
          <w:sz w:val="20"/>
          <w:szCs w:val="20"/>
        </w:rPr>
        <w:t>CdLMCU</w:t>
      </w:r>
      <w:proofErr w:type="spellEnd"/>
      <w:r w:rsidRPr="6A882555">
        <w:rPr>
          <w:rFonts w:ascii="Times New Roman" w:hAnsi="Times New Roman" w:cs="Times New Roman"/>
          <w:color w:val="FF0000"/>
          <w:sz w:val="20"/>
          <w:szCs w:val="20"/>
        </w:rPr>
        <w:t xml:space="preserve"> in Medicina e Chirurgia </w:t>
      </w:r>
      <w:proofErr w:type="spellStart"/>
      <w:r w:rsidRPr="6A882555">
        <w:rPr>
          <w:rFonts w:ascii="Times New Roman" w:hAnsi="Times New Roman" w:cs="Times New Roman"/>
          <w:color w:val="FF0000"/>
          <w:sz w:val="20"/>
          <w:szCs w:val="20"/>
        </w:rPr>
        <w:t>a.a</w:t>
      </w:r>
      <w:proofErr w:type="spellEnd"/>
    </w:p>
    <w:p w14:paraId="5BC723F0" w14:textId="5B018967" w:rsidR="6A882555" w:rsidRDefault="6A882555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6A69D74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0F360DB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FF0000"/>
          <w:sz w:val="28"/>
        </w:rPr>
      </w:pPr>
      <w:proofErr w:type="gramStart"/>
      <w:r w:rsidRPr="004301DD">
        <w:rPr>
          <w:rFonts w:ascii="Times New Roman" w:hAnsi="Times New Roman" w:cs="Times New Roman"/>
          <w:b/>
          <w:color w:val="FF0000"/>
          <w:sz w:val="28"/>
        </w:rPr>
        <w:t>4</w:t>
      </w:r>
      <w:r w:rsidRPr="00FC2769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4301DD">
        <w:rPr>
          <w:rFonts w:ascii="Times New Roman" w:hAnsi="Times New Roman" w:cs="Times New Roman"/>
          <w:b/>
          <w:color w:val="FF0000"/>
          <w:sz w:val="28"/>
        </w:rPr>
        <w:t>°</w:t>
      </w:r>
      <w:proofErr w:type="gramEnd"/>
      <w:r w:rsidRPr="004301DD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Pr="00FC2769">
        <w:rPr>
          <w:rFonts w:ascii="Times New Roman" w:hAnsi="Times New Roman" w:cs="Times New Roman"/>
          <w:bCs/>
          <w:color w:val="FF0000"/>
          <w:sz w:val="28"/>
        </w:rPr>
        <w:t>(crediti da acquisire 1)</w:t>
      </w:r>
    </w:p>
    <w:p w14:paraId="33D772BF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W002204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 xml:space="preserve">– Confini tra protesi </w:t>
      </w:r>
      <w:proofErr w:type="gramStart"/>
      <w:r w:rsidRPr="004301DD">
        <w:rPr>
          <w:rFonts w:ascii="Times New Roman" w:hAnsi="Times New Roman" w:cs="Times New Roman"/>
          <w:color w:val="000000"/>
          <w:sz w:val="28"/>
        </w:rPr>
        <w:t>ed</w:t>
      </w:r>
      <w:proofErr w:type="gramEnd"/>
      <w:r w:rsidRPr="004301DD">
        <w:rPr>
          <w:rFonts w:ascii="Times New Roman" w:hAnsi="Times New Roman" w:cs="Times New Roman"/>
          <w:color w:val="000000"/>
          <w:sz w:val="28"/>
        </w:rPr>
        <w:t xml:space="preserve"> odontoiatria restaurativa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6B59E446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color w:val="000000"/>
          <w:sz w:val="28"/>
        </w:rPr>
        <w:t>Prof. Angelo Putignano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729737EE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E4991E2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W001835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>– Anatomia Topografica Chirurgica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576E5EA5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Dott. </w:t>
      </w:r>
      <w:r w:rsidRPr="004301DD">
        <w:rPr>
          <w:rFonts w:ascii="Times New Roman" w:hAnsi="Times New Roman" w:cs="Times New Roman"/>
          <w:color w:val="000000"/>
          <w:sz w:val="28"/>
        </w:rPr>
        <w:t>Mascitti Marco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6BF06FF9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0"/>
          <w:szCs w:val="20"/>
        </w:rPr>
      </w:pPr>
    </w:p>
    <w:p w14:paraId="2AEE4620" w14:textId="419C3427" w:rsidR="6A882555" w:rsidRDefault="6A882555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FF0000"/>
          <w:sz w:val="20"/>
          <w:szCs w:val="20"/>
        </w:rPr>
      </w:pPr>
    </w:p>
    <w:p w14:paraId="7F060860" w14:textId="05AD94FF" w:rsidR="1C74E17C" w:rsidRPr="00680322" w:rsidRDefault="1C74E17C" w:rsidP="6A882555">
      <w:pPr>
        <w:ind w:left="-20" w:right="-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6A8825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W002192</w:t>
      </w:r>
      <w:r w:rsidRPr="6A88255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r w:rsidRPr="00680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Guida all’allestimento di progetti di ricerca (</w:t>
      </w:r>
      <w:r w:rsidRPr="006803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00680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14:paraId="22F2DFC5" w14:textId="6B4DCA30" w:rsidR="1C74E17C" w:rsidRPr="00680322" w:rsidRDefault="1C74E17C" w:rsidP="6A882555">
      <w:pPr>
        <w:ind w:left="-20" w:right="-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03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 Maria Gabriella Ceravolo</w:t>
      </w:r>
    </w:p>
    <w:p w14:paraId="1583179E" w14:textId="7B5F96D8" w:rsidR="1C74E17C" w:rsidRPr="00680322" w:rsidRDefault="1C74E17C" w:rsidP="6A882555">
      <w:pPr>
        <w:widowControl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032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Preso da 2 anno Scienze Riabilitative delle Professioni Sanitarie 2023-2024  </w:t>
      </w:r>
    </w:p>
    <w:p w14:paraId="342D5166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0"/>
          <w:szCs w:val="20"/>
        </w:rPr>
      </w:pPr>
    </w:p>
    <w:p w14:paraId="0B0CB0A2" w14:textId="77777777" w:rsidR="00680322" w:rsidRPr="004301DD" w:rsidRDefault="00680322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0"/>
          <w:szCs w:val="20"/>
        </w:rPr>
      </w:pPr>
    </w:p>
    <w:p w14:paraId="0204A6F6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FF0000"/>
          <w:sz w:val="28"/>
        </w:rPr>
      </w:pPr>
      <w:proofErr w:type="gramStart"/>
      <w:r w:rsidRPr="004301DD">
        <w:rPr>
          <w:rFonts w:ascii="Times New Roman" w:hAnsi="Times New Roman" w:cs="Times New Roman"/>
          <w:b/>
          <w:color w:val="FF0000"/>
          <w:sz w:val="28"/>
        </w:rPr>
        <w:t>5</w:t>
      </w:r>
      <w:r w:rsidRPr="001C035D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4301DD">
        <w:rPr>
          <w:rFonts w:ascii="Times New Roman" w:hAnsi="Times New Roman" w:cs="Times New Roman"/>
          <w:b/>
          <w:color w:val="FF0000"/>
          <w:sz w:val="28"/>
        </w:rPr>
        <w:t>°</w:t>
      </w:r>
      <w:proofErr w:type="gramEnd"/>
      <w:r w:rsidRPr="004301DD">
        <w:rPr>
          <w:rFonts w:ascii="Times New Roman" w:hAnsi="Times New Roman" w:cs="Times New Roman"/>
          <w:b/>
          <w:color w:val="FF0000"/>
          <w:sz w:val="28"/>
        </w:rPr>
        <w:t xml:space="preserve"> anno </w:t>
      </w:r>
      <w:r w:rsidRPr="004301DD">
        <w:rPr>
          <w:rFonts w:ascii="Times New Roman" w:hAnsi="Times New Roman" w:cs="Times New Roman"/>
          <w:bCs/>
          <w:color w:val="FF0000"/>
          <w:sz w:val="28"/>
        </w:rPr>
        <w:t>(</w:t>
      </w:r>
      <w:r w:rsidRPr="001C035D">
        <w:rPr>
          <w:rFonts w:ascii="Times New Roman" w:hAnsi="Times New Roman" w:cs="Times New Roman"/>
          <w:bCs/>
          <w:color w:val="FF0000"/>
          <w:sz w:val="28"/>
        </w:rPr>
        <w:t>crediti da acquisire 1</w:t>
      </w:r>
      <w:r w:rsidRPr="004301DD">
        <w:rPr>
          <w:rFonts w:ascii="Times New Roman" w:hAnsi="Times New Roman" w:cs="Times New Roman"/>
          <w:bCs/>
          <w:color w:val="FF0000"/>
          <w:sz w:val="28"/>
        </w:rPr>
        <w:t>)</w:t>
      </w:r>
    </w:p>
    <w:p w14:paraId="0785D674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</w:rPr>
      </w:pPr>
    </w:p>
    <w:p w14:paraId="3480E4A1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W002205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Pr="004301DD">
        <w:rPr>
          <w:rFonts w:ascii="Times New Roman" w:hAnsi="Times New Roman" w:cs="Times New Roman"/>
          <w:color w:val="000000"/>
          <w:sz w:val="28"/>
        </w:rPr>
        <w:t xml:space="preserve">– Lesioni </w:t>
      </w:r>
      <w:proofErr w:type="spellStart"/>
      <w:r w:rsidRPr="004301DD">
        <w:rPr>
          <w:rFonts w:ascii="Times New Roman" w:hAnsi="Times New Roman" w:cs="Times New Roman"/>
          <w:color w:val="000000"/>
          <w:sz w:val="28"/>
        </w:rPr>
        <w:t>endo-perio</w:t>
      </w:r>
      <w:proofErr w:type="spellEnd"/>
      <w:r w:rsidRPr="004301DD">
        <w:rPr>
          <w:rFonts w:ascii="Times New Roman" w:hAnsi="Times New Roman" w:cs="Times New Roman"/>
          <w:color w:val="000000"/>
          <w:sz w:val="28"/>
        </w:rPr>
        <w:t xml:space="preserve">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4FCFBFB5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color w:val="000000"/>
          <w:sz w:val="28"/>
        </w:rPr>
        <w:t>Dott. Eugenio Tosco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6FFA5B6E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29276DB" w14:textId="77777777" w:rsidR="008A410A" w:rsidRPr="004301DD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301DD">
        <w:rPr>
          <w:rFonts w:ascii="Times New Roman" w:hAnsi="Times New Roman" w:cs="Times New Roman"/>
          <w:b/>
          <w:color w:val="000000"/>
          <w:sz w:val="28"/>
          <w:highlight w:val="green"/>
        </w:rPr>
        <w:t>W001609</w:t>
      </w:r>
      <w:r w:rsidRPr="004301DD">
        <w:rPr>
          <w:rFonts w:ascii="Times New Roman" w:hAnsi="Times New Roman" w:cs="Times New Roman"/>
          <w:b/>
          <w:color w:val="000000"/>
          <w:sz w:val="28"/>
        </w:rPr>
        <w:t xml:space="preserve"> - </w:t>
      </w:r>
      <w:r w:rsidRPr="004301DD">
        <w:rPr>
          <w:rFonts w:ascii="Times New Roman" w:hAnsi="Times New Roman" w:cs="Times New Roman"/>
          <w:color w:val="000000"/>
          <w:sz w:val="28"/>
        </w:rPr>
        <w:t>Implantologia e chirurgia digitale (</w:t>
      </w:r>
      <w:r w:rsidRPr="004301DD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4301DD">
        <w:rPr>
          <w:rFonts w:ascii="Times New Roman" w:hAnsi="Times New Roman" w:cs="Times New Roman"/>
          <w:color w:val="000000"/>
          <w:sz w:val="28"/>
        </w:rPr>
        <w:t>)</w:t>
      </w:r>
    </w:p>
    <w:p w14:paraId="77E69EF9" w14:textId="77777777" w:rsidR="008A410A" w:rsidRDefault="008A410A" w:rsidP="008A410A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23F734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Prof. Bambini Fabrizio </w:t>
      </w:r>
    </w:p>
    <w:p w14:paraId="7D406E87" w14:textId="77777777" w:rsidR="000D7902" w:rsidRDefault="000D7902"/>
    <w:sectPr w:rsidR="000D79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10A"/>
    <w:rsid w:val="000D7902"/>
    <w:rsid w:val="001D70DC"/>
    <w:rsid w:val="002F06CE"/>
    <w:rsid w:val="004446B5"/>
    <w:rsid w:val="00471C50"/>
    <w:rsid w:val="004D4B01"/>
    <w:rsid w:val="00680322"/>
    <w:rsid w:val="006F1BAC"/>
    <w:rsid w:val="008A410A"/>
    <w:rsid w:val="00FA788D"/>
    <w:rsid w:val="08590D0A"/>
    <w:rsid w:val="09336A80"/>
    <w:rsid w:val="0BCE118D"/>
    <w:rsid w:val="10840C1A"/>
    <w:rsid w:val="11E520A7"/>
    <w:rsid w:val="1215808E"/>
    <w:rsid w:val="13B10D1B"/>
    <w:rsid w:val="1895B508"/>
    <w:rsid w:val="194CB4EE"/>
    <w:rsid w:val="1C74E17C"/>
    <w:rsid w:val="22F85E16"/>
    <w:rsid w:val="23F734C2"/>
    <w:rsid w:val="254A1CBD"/>
    <w:rsid w:val="26113525"/>
    <w:rsid w:val="26E5ED1E"/>
    <w:rsid w:val="2A6A9CC0"/>
    <w:rsid w:val="2D82EE07"/>
    <w:rsid w:val="2EFF58F5"/>
    <w:rsid w:val="3419321C"/>
    <w:rsid w:val="345E9A82"/>
    <w:rsid w:val="380EFB49"/>
    <w:rsid w:val="3A585DFA"/>
    <w:rsid w:val="3E36A2FE"/>
    <w:rsid w:val="416E43C0"/>
    <w:rsid w:val="421EDD97"/>
    <w:rsid w:val="489753F3"/>
    <w:rsid w:val="4B4585ED"/>
    <w:rsid w:val="4BA9F382"/>
    <w:rsid w:val="4CC82DF1"/>
    <w:rsid w:val="4E63FE52"/>
    <w:rsid w:val="4E7BBC88"/>
    <w:rsid w:val="4EA59185"/>
    <w:rsid w:val="4FFFCEB3"/>
    <w:rsid w:val="51B85DDE"/>
    <w:rsid w:val="576965E6"/>
    <w:rsid w:val="58BC88B0"/>
    <w:rsid w:val="5A1EFE5E"/>
    <w:rsid w:val="5DCFFC4A"/>
    <w:rsid w:val="5DE9D2E4"/>
    <w:rsid w:val="5E6A40A0"/>
    <w:rsid w:val="65882F1D"/>
    <w:rsid w:val="6944875E"/>
    <w:rsid w:val="6A882555"/>
    <w:rsid w:val="6F8F2F1B"/>
    <w:rsid w:val="76536419"/>
    <w:rsid w:val="76A6DBBE"/>
    <w:rsid w:val="777DD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5B5E"/>
  <w15:chartTrackingRefBased/>
  <w15:docId w15:val="{B8B99944-7C26-43BE-861D-E14FBFA0C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410A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41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A41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A41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A41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A41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A41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A41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A41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A41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A41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A41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A41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A410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A410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A410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A410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A410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A410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A41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8A41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A41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A41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A410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A410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A410A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8A410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A41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A410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A410A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8A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A410A"/>
  </w:style>
  <w:style w:type="character" w:customStyle="1" w:styleId="eop">
    <w:name w:val="eop"/>
    <w:basedOn w:val="Carpredefinitoparagrafo"/>
    <w:rsid w:val="008A410A"/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kern w:val="0"/>
      <w:sz w:val="20"/>
      <w:szCs w:val="2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167A5-E44B-432C-887D-8B6FE0AD25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A5DC66-A3EE-4F30-833D-DC9260C8F0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46828C-07F3-4346-B6C9-D70E8D58CF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Monterubbianesi</dc:creator>
  <cp:keywords/>
  <dc:description/>
  <cp:lastModifiedBy>JACOPO RAGNI</cp:lastModifiedBy>
  <cp:revision>7</cp:revision>
  <dcterms:created xsi:type="dcterms:W3CDTF">2024-03-27T12:06:00Z</dcterms:created>
  <dcterms:modified xsi:type="dcterms:W3CDTF">2024-04-11T10:35:00Z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  <property fmtid="{D5CDD505-2E9C-101B-9397-08002B2CF9AE}" pid="4" name="Order">
    <vt:r8>30500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