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C5C0F" w14:textId="77777777" w:rsidR="008541C7" w:rsidRDefault="00754983" w:rsidP="002238D2">
      <w:pPr>
        <w:pStyle w:val="Titolo"/>
        <w:jc w:val="left"/>
        <w:rPr>
          <w:rFonts w:asciiTheme="minorHAnsi" w:hAnsiTheme="minorHAnsi"/>
          <w:sz w:val="20"/>
          <w:szCs w:val="20"/>
        </w:rPr>
      </w:pPr>
      <w:r w:rsidRPr="00344DAE">
        <w:rPr>
          <w:noProof/>
          <w:sz w:val="18"/>
          <w:szCs w:val="18"/>
        </w:rPr>
        <w:drawing>
          <wp:anchor distT="0" distB="0" distL="114300" distR="114300" simplePos="0" relativeHeight="251659264" behindDoc="1" locked="0" layoutInCell="1" allowOverlap="1" wp14:anchorId="54522B62" wp14:editId="6F573EFE">
            <wp:simplePos x="0" y="0"/>
            <wp:positionH relativeFrom="column">
              <wp:posOffset>1733550</wp:posOffset>
            </wp:positionH>
            <wp:positionV relativeFrom="paragraph">
              <wp:posOffset>3810</wp:posOffset>
            </wp:positionV>
            <wp:extent cx="2369820" cy="2369820"/>
            <wp:effectExtent l="0" t="0" r="0" b="0"/>
            <wp:wrapNone/>
            <wp:docPr id="5" name="Immagine 5" descr="UNIAN_nuovo_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AN_nuovo_e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9820" cy="2369820"/>
                    </a:xfrm>
                    <a:prstGeom prst="rect">
                      <a:avLst/>
                    </a:prstGeom>
                    <a:solidFill>
                      <a:srgbClr val="99CC00"/>
                    </a:solidFill>
                    <a:ln>
                      <a:noFill/>
                    </a:ln>
                  </pic:spPr>
                </pic:pic>
              </a:graphicData>
            </a:graphic>
            <wp14:sizeRelH relativeFrom="page">
              <wp14:pctWidth>0</wp14:pctWidth>
            </wp14:sizeRelH>
            <wp14:sizeRelV relativeFrom="page">
              <wp14:pctHeight>0</wp14:pctHeight>
            </wp14:sizeRelV>
          </wp:anchor>
        </w:drawing>
      </w:r>
    </w:p>
    <w:p w14:paraId="2ED476FA" w14:textId="77777777" w:rsidR="00935438" w:rsidRDefault="00935438" w:rsidP="002238D2">
      <w:pPr>
        <w:pStyle w:val="Titolo"/>
        <w:jc w:val="left"/>
        <w:rPr>
          <w:rFonts w:asciiTheme="minorHAnsi" w:hAnsiTheme="minorHAnsi"/>
          <w:sz w:val="20"/>
          <w:szCs w:val="20"/>
        </w:rPr>
      </w:pPr>
    </w:p>
    <w:p w14:paraId="27E53242" w14:textId="77777777" w:rsidR="00935438" w:rsidRDefault="00935438" w:rsidP="002238D2">
      <w:pPr>
        <w:pStyle w:val="Titolo"/>
        <w:jc w:val="left"/>
        <w:rPr>
          <w:rFonts w:asciiTheme="minorHAnsi" w:hAnsiTheme="minorHAnsi"/>
          <w:sz w:val="20"/>
          <w:szCs w:val="20"/>
        </w:rPr>
      </w:pPr>
    </w:p>
    <w:p w14:paraId="1EC5D4DC" w14:textId="77777777" w:rsidR="00935438" w:rsidRDefault="00935438" w:rsidP="002238D2">
      <w:pPr>
        <w:pStyle w:val="Titolo"/>
        <w:jc w:val="left"/>
        <w:rPr>
          <w:rFonts w:asciiTheme="minorHAnsi" w:hAnsiTheme="minorHAnsi"/>
          <w:sz w:val="20"/>
          <w:szCs w:val="20"/>
        </w:rPr>
      </w:pPr>
    </w:p>
    <w:p w14:paraId="2683CF52" w14:textId="77777777" w:rsidR="00935438" w:rsidRDefault="00935438" w:rsidP="002238D2">
      <w:pPr>
        <w:pStyle w:val="Titolo"/>
        <w:jc w:val="left"/>
        <w:rPr>
          <w:rFonts w:asciiTheme="minorHAnsi" w:hAnsiTheme="minorHAnsi"/>
          <w:sz w:val="20"/>
          <w:szCs w:val="20"/>
        </w:rPr>
      </w:pPr>
    </w:p>
    <w:p w14:paraId="29B536A3" w14:textId="77777777" w:rsidR="00935438" w:rsidRDefault="00935438" w:rsidP="002238D2">
      <w:pPr>
        <w:pStyle w:val="Titolo"/>
        <w:jc w:val="left"/>
        <w:rPr>
          <w:rFonts w:asciiTheme="minorHAnsi" w:hAnsiTheme="minorHAnsi"/>
          <w:sz w:val="20"/>
          <w:szCs w:val="20"/>
        </w:rPr>
      </w:pPr>
    </w:p>
    <w:p w14:paraId="27FDC762" w14:textId="77777777" w:rsidR="00935438" w:rsidRDefault="00935438" w:rsidP="002238D2">
      <w:pPr>
        <w:pStyle w:val="Titolo"/>
        <w:jc w:val="left"/>
        <w:rPr>
          <w:rFonts w:asciiTheme="minorHAnsi" w:hAnsiTheme="minorHAnsi"/>
          <w:sz w:val="20"/>
          <w:szCs w:val="20"/>
        </w:rPr>
      </w:pPr>
    </w:p>
    <w:p w14:paraId="4DD6CEF8" w14:textId="77777777" w:rsidR="00935438" w:rsidRDefault="00935438" w:rsidP="002238D2">
      <w:pPr>
        <w:pStyle w:val="Titolo"/>
        <w:jc w:val="left"/>
        <w:rPr>
          <w:rFonts w:asciiTheme="minorHAnsi" w:hAnsiTheme="minorHAnsi"/>
          <w:sz w:val="20"/>
          <w:szCs w:val="20"/>
        </w:rPr>
      </w:pPr>
    </w:p>
    <w:p w14:paraId="44CEEE2A" w14:textId="77777777" w:rsidR="00935438" w:rsidRDefault="00935438" w:rsidP="002238D2">
      <w:pPr>
        <w:pStyle w:val="Titolo"/>
        <w:jc w:val="left"/>
        <w:rPr>
          <w:rFonts w:asciiTheme="minorHAnsi" w:hAnsiTheme="minorHAnsi"/>
          <w:sz w:val="20"/>
          <w:szCs w:val="20"/>
        </w:rPr>
      </w:pPr>
    </w:p>
    <w:p w14:paraId="51939494" w14:textId="77777777" w:rsidR="00935438" w:rsidRDefault="00935438" w:rsidP="002238D2">
      <w:pPr>
        <w:pStyle w:val="Titolo"/>
        <w:jc w:val="left"/>
        <w:rPr>
          <w:rFonts w:asciiTheme="minorHAnsi" w:hAnsiTheme="minorHAnsi"/>
          <w:sz w:val="20"/>
          <w:szCs w:val="20"/>
        </w:rPr>
      </w:pPr>
    </w:p>
    <w:p w14:paraId="25B7CB02" w14:textId="77777777" w:rsidR="00935438" w:rsidRDefault="00935438" w:rsidP="002238D2">
      <w:pPr>
        <w:pStyle w:val="Titolo"/>
        <w:jc w:val="left"/>
        <w:rPr>
          <w:rFonts w:asciiTheme="minorHAnsi" w:hAnsiTheme="minorHAnsi"/>
          <w:sz w:val="20"/>
          <w:szCs w:val="20"/>
        </w:rPr>
      </w:pPr>
    </w:p>
    <w:p w14:paraId="16F3CC05" w14:textId="77777777" w:rsidR="00935438" w:rsidRDefault="00935438" w:rsidP="002238D2">
      <w:pPr>
        <w:pStyle w:val="Titolo"/>
        <w:jc w:val="left"/>
        <w:rPr>
          <w:rFonts w:asciiTheme="minorHAnsi" w:hAnsiTheme="minorHAnsi"/>
          <w:sz w:val="20"/>
          <w:szCs w:val="20"/>
        </w:rPr>
      </w:pPr>
    </w:p>
    <w:p w14:paraId="21E68973" w14:textId="77777777" w:rsidR="00935438" w:rsidRDefault="00935438" w:rsidP="002238D2">
      <w:pPr>
        <w:pStyle w:val="Titolo"/>
        <w:jc w:val="left"/>
        <w:rPr>
          <w:rFonts w:asciiTheme="minorHAnsi" w:hAnsiTheme="minorHAnsi"/>
          <w:sz w:val="20"/>
          <w:szCs w:val="20"/>
        </w:rPr>
      </w:pPr>
    </w:p>
    <w:p w14:paraId="2433CC02" w14:textId="77777777" w:rsidR="00935438" w:rsidRDefault="00935438" w:rsidP="002238D2">
      <w:pPr>
        <w:pStyle w:val="Titolo"/>
        <w:jc w:val="left"/>
        <w:rPr>
          <w:rFonts w:asciiTheme="minorHAnsi" w:hAnsiTheme="minorHAnsi"/>
          <w:sz w:val="20"/>
          <w:szCs w:val="20"/>
        </w:rPr>
      </w:pPr>
    </w:p>
    <w:p w14:paraId="72262A49" w14:textId="77777777" w:rsidR="00935438" w:rsidRDefault="00935438" w:rsidP="002238D2">
      <w:pPr>
        <w:pStyle w:val="Titolo"/>
        <w:jc w:val="left"/>
        <w:rPr>
          <w:rFonts w:asciiTheme="minorHAnsi" w:hAnsiTheme="minorHAnsi"/>
          <w:sz w:val="20"/>
          <w:szCs w:val="20"/>
        </w:rPr>
      </w:pPr>
    </w:p>
    <w:p w14:paraId="3D313040" w14:textId="77777777" w:rsidR="00935438" w:rsidRDefault="00935438" w:rsidP="002238D2">
      <w:pPr>
        <w:pStyle w:val="Titolo"/>
        <w:jc w:val="left"/>
        <w:rPr>
          <w:rFonts w:asciiTheme="minorHAnsi" w:hAnsiTheme="minorHAnsi"/>
          <w:sz w:val="20"/>
          <w:szCs w:val="20"/>
        </w:rPr>
      </w:pPr>
    </w:p>
    <w:p w14:paraId="2314D94C" w14:textId="77777777" w:rsidR="00935438" w:rsidRDefault="00935438" w:rsidP="002238D2">
      <w:pPr>
        <w:pStyle w:val="Titolo"/>
        <w:jc w:val="left"/>
        <w:rPr>
          <w:rFonts w:asciiTheme="minorHAnsi" w:hAnsiTheme="minorHAnsi"/>
          <w:sz w:val="20"/>
          <w:szCs w:val="20"/>
        </w:rPr>
      </w:pPr>
    </w:p>
    <w:p w14:paraId="71E10E79" w14:textId="77777777" w:rsidR="00935438" w:rsidRDefault="00935438" w:rsidP="002238D2">
      <w:pPr>
        <w:pStyle w:val="Titolo"/>
        <w:jc w:val="left"/>
        <w:rPr>
          <w:rFonts w:asciiTheme="minorHAnsi" w:hAnsiTheme="minorHAnsi"/>
          <w:sz w:val="20"/>
          <w:szCs w:val="20"/>
        </w:rPr>
      </w:pPr>
    </w:p>
    <w:p w14:paraId="61F53E4D" w14:textId="77777777" w:rsidR="00935438" w:rsidRDefault="00935438" w:rsidP="002238D2">
      <w:pPr>
        <w:pStyle w:val="Titolo"/>
        <w:jc w:val="left"/>
        <w:rPr>
          <w:rFonts w:asciiTheme="minorHAnsi" w:hAnsiTheme="minorHAnsi"/>
          <w:sz w:val="20"/>
          <w:szCs w:val="20"/>
        </w:rPr>
      </w:pPr>
    </w:p>
    <w:p w14:paraId="1864040A" w14:textId="77777777" w:rsidR="00935438" w:rsidRDefault="00935438" w:rsidP="002238D2">
      <w:pPr>
        <w:pStyle w:val="Titolo"/>
        <w:jc w:val="left"/>
        <w:rPr>
          <w:rFonts w:asciiTheme="minorHAnsi" w:hAnsiTheme="minorHAnsi"/>
          <w:sz w:val="20"/>
          <w:szCs w:val="20"/>
        </w:rPr>
      </w:pPr>
    </w:p>
    <w:p w14:paraId="4FFBB4F8" w14:textId="77777777" w:rsidR="00935438" w:rsidRPr="00935438" w:rsidRDefault="00935438" w:rsidP="002238D2">
      <w:pPr>
        <w:pStyle w:val="Titolo"/>
        <w:jc w:val="left"/>
        <w:rPr>
          <w:rFonts w:asciiTheme="minorHAnsi" w:hAnsiTheme="minorHAnsi"/>
          <w:sz w:val="20"/>
          <w:szCs w:val="20"/>
          <w:u w:val="non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35438" w:rsidRPr="001B637D" w14:paraId="6EDF54A8" w14:textId="77777777" w:rsidTr="001B637D">
        <w:trPr>
          <w:trHeight w:val="567"/>
        </w:trPr>
        <w:tc>
          <w:tcPr>
            <w:tcW w:w="9778" w:type="dxa"/>
          </w:tcPr>
          <w:p w14:paraId="065A76EC" w14:textId="77777777" w:rsidR="00935438" w:rsidRDefault="00935438" w:rsidP="00935438">
            <w:pPr>
              <w:pStyle w:val="Titolo"/>
              <w:rPr>
                <w:rFonts w:ascii="Segoe UI Semibold" w:hAnsi="Segoe UI Semibold"/>
                <w:sz w:val="32"/>
                <w:szCs w:val="32"/>
                <w:u w:val="none"/>
              </w:rPr>
            </w:pPr>
            <w:r w:rsidRPr="001B637D">
              <w:rPr>
                <w:rFonts w:ascii="Segoe UI Semibold" w:hAnsi="Segoe UI Semibold"/>
                <w:sz w:val="32"/>
                <w:szCs w:val="32"/>
                <w:u w:val="none"/>
              </w:rPr>
              <w:t>Università Politecnica delle Marche</w:t>
            </w:r>
          </w:p>
          <w:p w14:paraId="5790F3A1" w14:textId="77777777" w:rsidR="001B637D" w:rsidRPr="001B637D" w:rsidRDefault="001B637D" w:rsidP="00935438">
            <w:pPr>
              <w:pStyle w:val="Titolo"/>
              <w:rPr>
                <w:rFonts w:ascii="Segoe UI Semibold" w:hAnsi="Segoe UI Semibold"/>
                <w:sz w:val="32"/>
                <w:szCs w:val="32"/>
                <w:u w:val="none"/>
              </w:rPr>
            </w:pPr>
            <w:r w:rsidRPr="001B637D">
              <w:rPr>
                <w:rFonts w:ascii="Leelawadee" w:hAnsi="Leelawadee" w:cs="Leelawadee"/>
                <w:sz w:val="32"/>
                <w:szCs w:val="32"/>
                <w:u w:val="none"/>
              </w:rPr>
              <w:t>Facoltà di Medicina e Chirurgia</w:t>
            </w:r>
          </w:p>
        </w:tc>
      </w:tr>
      <w:tr w:rsidR="00935438" w:rsidRPr="001B637D" w14:paraId="3AFC939E" w14:textId="77777777" w:rsidTr="001B637D">
        <w:trPr>
          <w:trHeight w:val="113"/>
        </w:trPr>
        <w:tc>
          <w:tcPr>
            <w:tcW w:w="9778" w:type="dxa"/>
          </w:tcPr>
          <w:p w14:paraId="08BFA3D3" w14:textId="77777777" w:rsidR="00935438" w:rsidRPr="001B637D" w:rsidRDefault="00935438" w:rsidP="00935438">
            <w:pPr>
              <w:pStyle w:val="Titolo"/>
              <w:rPr>
                <w:rFonts w:ascii="Leelawadee" w:hAnsi="Leelawadee" w:cs="Leelawadee"/>
                <w:sz w:val="32"/>
                <w:szCs w:val="32"/>
                <w:u w:val="none"/>
              </w:rPr>
            </w:pPr>
          </w:p>
        </w:tc>
      </w:tr>
      <w:tr w:rsidR="001B637D" w:rsidRPr="001B637D" w14:paraId="5A7A7D7A" w14:textId="77777777" w:rsidTr="001B637D">
        <w:trPr>
          <w:trHeight w:val="567"/>
        </w:trPr>
        <w:tc>
          <w:tcPr>
            <w:tcW w:w="9778" w:type="dxa"/>
          </w:tcPr>
          <w:p w14:paraId="06B7F68F" w14:textId="77777777" w:rsidR="001B637D" w:rsidRPr="001B637D" w:rsidRDefault="001B637D" w:rsidP="00935438">
            <w:pPr>
              <w:pStyle w:val="Titolo"/>
              <w:rPr>
                <w:rFonts w:ascii="Segoe UI Semibold" w:hAnsi="Segoe UI Semibold"/>
                <w:sz w:val="32"/>
                <w:szCs w:val="32"/>
                <w:u w:val="none"/>
              </w:rPr>
            </w:pPr>
            <w:r w:rsidRPr="001B637D">
              <w:rPr>
                <w:rFonts w:ascii="Segoe UI Semibold" w:hAnsi="Segoe UI Semibold"/>
                <w:sz w:val="32"/>
                <w:szCs w:val="32"/>
                <w:u w:val="none"/>
              </w:rPr>
              <w:t>Corso di Laurea in Tecniche di Laboratorio Biomedico</w:t>
            </w:r>
          </w:p>
        </w:tc>
      </w:tr>
    </w:tbl>
    <w:p w14:paraId="282C8DA2" w14:textId="77777777" w:rsidR="00935438" w:rsidRPr="001B637D" w:rsidRDefault="00935438" w:rsidP="002238D2">
      <w:pPr>
        <w:pStyle w:val="Titolo"/>
        <w:jc w:val="left"/>
        <w:rPr>
          <w:rFonts w:ascii="Segoe UI Semibold" w:hAnsi="Segoe UI Semibold"/>
          <w:sz w:val="20"/>
          <w:szCs w:val="20"/>
        </w:rPr>
      </w:pPr>
    </w:p>
    <w:p w14:paraId="5042514C" w14:textId="77777777" w:rsidR="00935438" w:rsidRPr="00754983" w:rsidRDefault="00935438" w:rsidP="002238D2">
      <w:pPr>
        <w:pStyle w:val="Titolo"/>
        <w:jc w:val="left"/>
        <w:rPr>
          <w:rFonts w:ascii="Segoe UI Semibold" w:hAnsi="Segoe UI Semibold"/>
          <w:color w:val="FFFFFF" w:themeColor="background1"/>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6139"/>
      </w:tblGrid>
      <w:tr w:rsidR="00754983" w:rsidRPr="00754983" w14:paraId="77655217" w14:textId="77777777" w:rsidTr="00D16C0F">
        <w:trPr>
          <w:trHeight w:val="567"/>
        </w:trPr>
        <w:tc>
          <w:tcPr>
            <w:tcW w:w="9778" w:type="dxa"/>
            <w:gridSpan w:val="2"/>
            <w:shd w:val="clear" w:color="auto" w:fill="DA0000"/>
          </w:tcPr>
          <w:p w14:paraId="1B35BB76" w14:textId="77777777" w:rsidR="001B637D" w:rsidRPr="00754983" w:rsidRDefault="00500E4D" w:rsidP="004437A3">
            <w:pPr>
              <w:pStyle w:val="Titolo"/>
              <w:rPr>
                <w:rFonts w:ascii="Segoe UI Semibold" w:hAnsi="Segoe UI Semibold"/>
                <w:b/>
                <w:color w:val="FFFFFF" w:themeColor="background1"/>
                <w:sz w:val="40"/>
                <w:szCs w:val="40"/>
                <w:u w:val="none"/>
              </w:rPr>
            </w:pPr>
            <w:r>
              <w:rPr>
                <w:rFonts w:ascii="Segoe UI Semibold" w:hAnsi="Segoe UI Semibold"/>
                <w:b/>
                <w:color w:val="FFFFFF" w:themeColor="background1"/>
                <w:sz w:val="40"/>
                <w:szCs w:val="40"/>
                <w:u w:val="none"/>
              </w:rPr>
              <w:t xml:space="preserve">Portfolio </w:t>
            </w:r>
            <w:r w:rsidR="001B637D" w:rsidRPr="00754983">
              <w:rPr>
                <w:rFonts w:ascii="Segoe UI Semibold" w:hAnsi="Segoe UI Semibold"/>
                <w:b/>
                <w:color w:val="FFFFFF" w:themeColor="background1"/>
                <w:sz w:val="40"/>
                <w:szCs w:val="40"/>
                <w:u w:val="none"/>
              </w:rPr>
              <w:t>Attività Formativa Professionalizzante</w:t>
            </w:r>
          </w:p>
        </w:tc>
      </w:tr>
      <w:tr w:rsidR="001B637D" w:rsidRPr="001B637D" w14:paraId="1F37B459" w14:textId="77777777" w:rsidTr="001B637D">
        <w:trPr>
          <w:trHeight w:val="567"/>
        </w:trPr>
        <w:tc>
          <w:tcPr>
            <w:tcW w:w="9778" w:type="dxa"/>
            <w:gridSpan w:val="2"/>
          </w:tcPr>
          <w:p w14:paraId="050B2D5A" w14:textId="77777777" w:rsidR="001B637D" w:rsidRDefault="001B637D" w:rsidP="004437A3">
            <w:pPr>
              <w:pStyle w:val="Titolo"/>
              <w:rPr>
                <w:rFonts w:ascii="Segoe UI Semibold" w:hAnsi="Segoe UI Semibold"/>
                <w:sz w:val="32"/>
                <w:szCs w:val="32"/>
                <w:u w:val="none"/>
              </w:rPr>
            </w:pPr>
          </w:p>
          <w:p w14:paraId="18D785E0" w14:textId="77777777" w:rsidR="00754983" w:rsidRPr="001B637D" w:rsidRDefault="00754983" w:rsidP="004437A3">
            <w:pPr>
              <w:pStyle w:val="Titolo"/>
              <w:rPr>
                <w:rFonts w:ascii="Segoe UI Semibold" w:hAnsi="Segoe UI Semibold"/>
                <w:sz w:val="32"/>
                <w:szCs w:val="32"/>
                <w:u w:val="none"/>
              </w:rPr>
            </w:pPr>
          </w:p>
        </w:tc>
      </w:tr>
      <w:tr w:rsidR="001B637D" w:rsidRPr="001B637D" w14:paraId="5856FB62" w14:textId="77777777" w:rsidTr="001B637D">
        <w:trPr>
          <w:trHeight w:val="567"/>
        </w:trPr>
        <w:tc>
          <w:tcPr>
            <w:tcW w:w="3510" w:type="dxa"/>
          </w:tcPr>
          <w:p w14:paraId="370E893B" w14:textId="77777777" w:rsidR="001B637D" w:rsidRPr="001B637D" w:rsidRDefault="001B637D" w:rsidP="001B637D">
            <w:pPr>
              <w:pStyle w:val="Titolo"/>
              <w:jc w:val="left"/>
              <w:rPr>
                <w:rFonts w:ascii="Segoe UI Semibold" w:hAnsi="Segoe UI Semibold"/>
                <w:sz w:val="28"/>
                <w:szCs w:val="28"/>
                <w:u w:val="none"/>
              </w:rPr>
            </w:pPr>
            <w:r w:rsidRPr="001B637D">
              <w:rPr>
                <w:rFonts w:ascii="Segoe UI Semibold" w:hAnsi="Segoe UI Semibold"/>
                <w:sz w:val="28"/>
                <w:szCs w:val="28"/>
                <w:u w:val="none"/>
              </w:rPr>
              <w:t>Studente</w:t>
            </w:r>
          </w:p>
        </w:tc>
        <w:tc>
          <w:tcPr>
            <w:tcW w:w="6268" w:type="dxa"/>
          </w:tcPr>
          <w:p w14:paraId="43B3808A" w14:textId="77777777" w:rsidR="001B637D" w:rsidRPr="001B637D" w:rsidRDefault="001B637D" w:rsidP="004437A3">
            <w:pPr>
              <w:pStyle w:val="Titolo"/>
              <w:rPr>
                <w:rFonts w:ascii="Segoe UI Semibold" w:hAnsi="Segoe UI Semibold"/>
                <w:sz w:val="32"/>
                <w:szCs w:val="32"/>
                <w:u w:val="none"/>
              </w:rPr>
            </w:pPr>
          </w:p>
        </w:tc>
      </w:tr>
      <w:tr w:rsidR="001B637D" w:rsidRPr="001B637D" w14:paraId="22414967" w14:textId="77777777" w:rsidTr="001B637D">
        <w:trPr>
          <w:trHeight w:val="567"/>
        </w:trPr>
        <w:tc>
          <w:tcPr>
            <w:tcW w:w="3510" w:type="dxa"/>
          </w:tcPr>
          <w:p w14:paraId="1BF6C2DC" w14:textId="77777777" w:rsidR="001B637D" w:rsidRPr="001B637D" w:rsidRDefault="001B637D" w:rsidP="001B637D">
            <w:pPr>
              <w:pStyle w:val="Titolo"/>
              <w:jc w:val="left"/>
              <w:rPr>
                <w:rFonts w:ascii="Segoe UI Semibold" w:hAnsi="Segoe UI Semibold"/>
                <w:sz w:val="28"/>
                <w:szCs w:val="28"/>
                <w:u w:val="none"/>
              </w:rPr>
            </w:pPr>
            <w:r w:rsidRPr="001B637D">
              <w:rPr>
                <w:rFonts w:ascii="Segoe UI Semibold" w:hAnsi="Segoe UI Semibold"/>
                <w:sz w:val="28"/>
                <w:szCs w:val="28"/>
                <w:u w:val="none"/>
              </w:rPr>
              <w:t>Matricola</w:t>
            </w:r>
          </w:p>
        </w:tc>
        <w:tc>
          <w:tcPr>
            <w:tcW w:w="6268" w:type="dxa"/>
          </w:tcPr>
          <w:p w14:paraId="649E26BF" w14:textId="77777777" w:rsidR="001B637D" w:rsidRPr="001B637D" w:rsidRDefault="001B637D" w:rsidP="004437A3">
            <w:pPr>
              <w:pStyle w:val="Titolo"/>
              <w:rPr>
                <w:rFonts w:ascii="Segoe UI Semibold" w:hAnsi="Segoe UI Semibold"/>
                <w:sz w:val="32"/>
                <w:szCs w:val="32"/>
                <w:u w:val="none"/>
              </w:rPr>
            </w:pPr>
          </w:p>
        </w:tc>
      </w:tr>
      <w:tr w:rsidR="001B637D" w:rsidRPr="001B637D" w14:paraId="4D8C059D" w14:textId="77777777" w:rsidTr="001B637D">
        <w:trPr>
          <w:trHeight w:val="567"/>
        </w:trPr>
        <w:tc>
          <w:tcPr>
            <w:tcW w:w="3510" w:type="dxa"/>
          </w:tcPr>
          <w:p w14:paraId="3DA9A9FE" w14:textId="77777777" w:rsidR="001B637D" w:rsidRPr="001B637D" w:rsidRDefault="001B637D" w:rsidP="001B637D">
            <w:pPr>
              <w:pStyle w:val="Titolo"/>
              <w:jc w:val="left"/>
              <w:rPr>
                <w:rFonts w:ascii="Segoe UI Semibold" w:hAnsi="Segoe UI Semibold"/>
                <w:sz w:val="28"/>
                <w:szCs w:val="28"/>
                <w:u w:val="none"/>
              </w:rPr>
            </w:pPr>
            <w:r w:rsidRPr="001B637D">
              <w:rPr>
                <w:rFonts w:ascii="Segoe UI Semibold" w:hAnsi="Segoe UI Semibold"/>
                <w:sz w:val="28"/>
                <w:szCs w:val="28"/>
                <w:u w:val="none"/>
              </w:rPr>
              <w:t>A.A. di immatricolazione</w:t>
            </w:r>
          </w:p>
        </w:tc>
        <w:tc>
          <w:tcPr>
            <w:tcW w:w="6268" w:type="dxa"/>
          </w:tcPr>
          <w:p w14:paraId="30EB4A3E" w14:textId="77777777" w:rsidR="001B637D" w:rsidRPr="001B637D" w:rsidRDefault="001B637D" w:rsidP="004437A3">
            <w:pPr>
              <w:pStyle w:val="Titolo"/>
              <w:rPr>
                <w:rFonts w:ascii="Segoe UI Semibold" w:hAnsi="Segoe UI Semibold"/>
                <w:sz w:val="32"/>
                <w:szCs w:val="32"/>
                <w:u w:val="none"/>
              </w:rPr>
            </w:pPr>
          </w:p>
        </w:tc>
      </w:tr>
    </w:tbl>
    <w:p w14:paraId="0FC030C1" w14:textId="77777777" w:rsidR="00935438" w:rsidRDefault="00935438" w:rsidP="002238D2">
      <w:pPr>
        <w:pStyle w:val="Titolo"/>
        <w:jc w:val="left"/>
        <w:rPr>
          <w:rFonts w:asciiTheme="minorHAnsi" w:hAnsiTheme="minorHAnsi"/>
          <w:sz w:val="20"/>
          <w:szCs w:val="20"/>
        </w:rPr>
      </w:pPr>
    </w:p>
    <w:p w14:paraId="5B1B11FC" w14:textId="77777777" w:rsidR="00935438" w:rsidRDefault="00935438" w:rsidP="002238D2">
      <w:pPr>
        <w:pStyle w:val="Titolo"/>
        <w:jc w:val="left"/>
        <w:rPr>
          <w:rFonts w:asciiTheme="minorHAnsi" w:hAnsiTheme="minorHAnsi"/>
          <w:sz w:val="20"/>
          <w:szCs w:val="20"/>
        </w:rPr>
      </w:pPr>
    </w:p>
    <w:p w14:paraId="388DE164" w14:textId="77777777" w:rsidR="00935438" w:rsidRDefault="00935438" w:rsidP="002238D2">
      <w:pPr>
        <w:pStyle w:val="Titolo"/>
        <w:jc w:val="left"/>
        <w:rPr>
          <w:rFonts w:asciiTheme="minorHAnsi" w:hAnsiTheme="minorHAnsi"/>
          <w:sz w:val="20"/>
          <w:szCs w:val="20"/>
        </w:rPr>
      </w:pPr>
    </w:p>
    <w:p w14:paraId="360C81EF" w14:textId="77777777" w:rsidR="00935438" w:rsidRDefault="00935438" w:rsidP="002238D2">
      <w:pPr>
        <w:pStyle w:val="Titolo"/>
        <w:jc w:val="left"/>
        <w:rPr>
          <w:rFonts w:asciiTheme="minorHAnsi" w:hAnsiTheme="minorHAnsi"/>
          <w:sz w:val="20"/>
          <w:szCs w:val="20"/>
        </w:rPr>
      </w:pPr>
    </w:p>
    <w:p w14:paraId="18E1880A" w14:textId="77777777" w:rsidR="00935438" w:rsidRDefault="00935438" w:rsidP="002238D2">
      <w:pPr>
        <w:pStyle w:val="Titolo"/>
        <w:jc w:val="left"/>
        <w:rPr>
          <w:rFonts w:asciiTheme="minorHAnsi" w:hAnsiTheme="minorHAnsi"/>
          <w:sz w:val="20"/>
          <w:szCs w:val="20"/>
        </w:rPr>
      </w:pPr>
    </w:p>
    <w:p w14:paraId="1F2CB5C9" w14:textId="77777777" w:rsidR="00935438" w:rsidRDefault="00935438" w:rsidP="002238D2">
      <w:pPr>
        <w:pStyle w:val="Titolo"/>
        <w:jc w:val="left"/>
        <w:rPr>
          <w:rFonts w:asciiTheme="minorHAnsi" w:hAnsiTheme="minorHAnsi"/>
          <w:sz w:val="20"/>
          <w:szCs w:val="20"/>
        </w:rPr>
      </w:pPr>
    </w:p>
    <w:p w14:paraId="1146A4CF" w14:textId="77777777" w:rsidR="00935438" w:rsidRDefault="00935438" w:rsidP="002238D2">
      <w:pPr>
        <w:pStyle w:val="Titolo"/>
        <w:jc w:val="left"/>
        <w:rPr>
          <w:rFonts w:asciiTheme="minorHAnsi" w:hAnsiTheme="minorHAnsi"/>
          <w:sz w:val="20"/>
          <w:szCs w:val="20"/>
        </w:rPr>
      </w:pPr>
    </w:p>
    <w:p w14:paraId="5E2D42EF" w14:textId="77777777" w:rsidR="00935438" w:rsidRDefault="00935438" w:rsidP="002238D2">
      <w:pPr>
        <w:pStyle w:val="Titolo"/>
        <w:jc w:val="left"/>
        <w:rPr>
          <w:rFonts w:asciiTheme="minorHAnsi" w:hAnsiTheme="minorHAnsi"/>
          <w:sz w:val="20"/>
          <w:szCs w:val="20"/>
        </w:rPr>
      </w:pPr>
    </w:p>
    <w:p w14:paraId="096DAB56" w14:textId="77777777" w:rsidR="00935438" w:rsidRDefault="00935438" w:rsidP="002238D2">
      <w:pPr>
        <w:pStyle w:val="Titolo"/>
        <w:jc w:val="left"/>
        <w:rPr>
          <w:rFonts w:asciiTheme="minorHAnsi" w:hAnsiTheme="minorHAnsi"/>
          <w:sz w:val="20"/>
          <w:szCs w:val="20"/>
        </w:rPr>
      </w:pPr>
    </w:p>
    <w:p w14:paraId="4F52B3EB" w14:textId="77777777" w:rsidR="00935438" w:rsidRDefault="00935438" w:rsidP="002238D2">
      <w:pPr>
        <w:pStyle w:val="Titolo"/>
        <w:jc w:val="left"/>
        <w:rPr>
          <w:rFonts w:asciiTheme="minorHAnsi" w:hAnsiTheme="minorHAnsi"/>
          <w:sz w:val="20"/>
          <w:szCs w:val="20"/>
        </w:rPr>
      </w:pPr>
    </w:p>
    <w:p w14:paraId="32CD289F" w14:textId="77777777" w:rsidR="00935438" w:rsidRDefault="00935438" w:rsidP="002238D2">
      <w:pPr>
        <w:pStyle w:val="Titolo"/>
        <w:jc w:val="left"/>
        <w:rPr>
          <w:rFonts w:asciiTheme="minorHAnsi" w:hAnsiTheme="minorHAnsi"/>
          <w:sz w:val="20"/>
          <w:szCs w:val="20"/>
        </w:rPr>
      </w:pPr>
    </w:p>
    <w:p w14:paraId="039C24F8" w14:textId="77777777" w:rsidR="00935438" w:rsidRDefault="00935438" w:rsidP="002238D2">
      <w:pPr>
        <w:pStyle w:val="Titolo"/>
        <w:jc w:val="left"/>
        <w:rPr>
          <w:rFonts w:asciiTheme="minorHAnsi" w:hAnsiTheme="minorHAnsi"/>
          <w:sz w:val="20"/>
          <w:szCs w:val="20"/>
        </w:rPr>
      </w:pPr>
    </w:p>
    <w:p w14:paraId="18430355" w14:textId="77777777" w:rsidR="00935438" w:rsidRDefault="00935438" w:rsidP="002238D2">
      <w:pPr>
        <w:pStyle w:val="Titolo"/>
        <w:jc w:val="left"/>
        <w:rPr>
          <w:rFonts w:asciiTheme="minorHAnsi" w:hAnsiTheme="minorHAnsi"/>
          <w:sz w:val="20"/>
          <w:szCs w:val="20"/>
        </w:rPr>
      </w:pPr>
    </w:p>
    <w:p w14:paraId="5DE3810F" w14:textId="77777777" w:rsidR="00935438" w:rsidRDefault="00935438" w:rsidP="002238D2">
      <w:pPr>
        <w:pStyle w:val="Titolo"/>
        <w:jc w:val="left"/>
        <w:rPr>
          <w:rFonts w:asciiTheme="minorHAnsi" w:hAnsiTheme="minorHAnsi"/>
          <w:sz w:val="20"/>
          <w:szCs w:val="20"/>
        </w:rPr>
      </w:pPr>
    </w:p>
    <w:p w14:paraId="7BDB0A97" w14:textId="77777777" w:rsidR="00935438" w:rsidRDefault="00935438" w:rsidP="002238D2">
      <w:pPr>
        <w:pStyle w:val="Titolo"/>
        <w:jc w:val="left"/>
        <w:rPr>
          <w:rFonts w:asciiTheme="minorHAnsi" w:hAnsiTheme="minorHAnsi"/>
          <w:sz w:val="20"/>
          <w:szCs w:val="20"/>
        </w:rPr>
      </w:pPr>
    </w:p>
    <w:p w14:paraId="1D324383" w14:textId="77777777" w:rsidR="00754983" w:rsidRDefault="00754983" w:rsidP="002238D2">
      <w:pPr>
        <w:pStyle w:val="Titolo"/>
        <w:jc w:val="left"/>
        <w:rPr>
          <w:rFonts w:asciiTheme="minorHAnsi" w:hAnsiTheme="minorHAnsi"/>
          <w:sz w:val="20"/>
          <w:szCs w:val="20"/>
        </w:rPr>
      </w:pPr>
    </w:p>
    <w:p w14:paraId="2C54A76C" w14:textId="77777777" w:rsidR="008F59DA" w:rsidRPr="00DF1156" w:rsidRDefault="008F59DA" w:rsidP="002238D2">
      <w:pPr>
        <w:pStyle w:val="Titolo"/>
        <w:jc w:val="left"/>
        <w:rPr>
          <w:rFonts w:asciiTheme="minorHAnsi" w:hAnsiTheme="minorHAnsi"/>
          <w:sz w:val="20"/>
          <w:szCs w:val="20"/>
        </w:rPr>
      </w:pPr>
    </w:p>
    <w:p w14:paraId="46A7A1DE" w14:textId="77777777" w:rsidR="00CC7D0D" w:rsidRPr="001D161B" w:rsidRDefault="00CC7D0D" w:rsidP="004437A3">
      <w:pPr>
        <w:pStyle w:val="Titolo3"/>
        <w:shd w:val="clear" w:color="auto" w:fill="6C91DA"/>
        <w:spacing w:line="280" w:lineRule="exact"/>
        <w:rPr>
          <w:rFonts w:asciiTheme="minorHAnsi" w:hAnsiTheme="minorHAnsi"/>
          <w:b/>
          <w:color w:val="FFFFFF" w:themeColor="background1"/>
          <w:szCs w:val="32"/>
        </w:rPr>
      </w:pPr>
      <w:r w:rsidRPr="001D161B">
        <w:rPr>
          <w:rFonts w:asciiTheme="minorHAnsi" w:hAnsiTheme="minorHAnsi"/>
          <w:b/>
          <w:color w:val="FFFFFF" w:themeColor="background1"/>
          <w:szCs w:val="32"/>
        </w:rPr>
        <w:t>Tirocinio pratico 1° anno</w:t>
      </w:r>
    </w:p>
    <w:p w14:paraId="27F98E01" w14:textId="1A1B2C7C" w:rsidR="00514026" w:rsidRDefault="00514026" w:rsidP="004437A3">
      <w:pPr>
        <w:shd w:val="clear" w:color="auto" w:fill="6C91DA"/>
        <w:spacing w:after="0" w:line="280" w:lineRule="exact"/>
        <w:jc w:val="center"/>
        <w:rPr>
          <w:b/>
          <w:color w:val="FFFFFF" w:themeColor="background1"/>
          <w:lang w:eastAsia="it-IT"/>
        </w:rPr>
      </w:pPr>
      <w:r w:rsidRPr="001D161B">
        <w:rPr>
          <w:b/>
          <w:color w:val="FFFFFF" w:themeColor="background1"/>
          <w:lang w:eastAsia="it-IT"/>
        </w:rPr>
        <w:t xml:space="preserve">15 CFU </w:t>
      </w:r>
    </w:p>
    <w:p w14:paraId="2BC9735D" w14:textId="4E45D70F" w:rsidR="004316F6" w:rsidRPr="004437A3" w:rsidRDefault="004316F6" w:rsidP="004437A3">
      <w:pPr>
        <w:shd w:val="clear" w:color="auto" w:fill="6C91DA"/>
        <w:spacing w:after="0" w:line="280" w:lineRule="exact"/>
        <w:jc w:val="center"/>
        <w:rPr>
          <w:b/>
          <w:color w:val="FFFFFF" w:themeColor="background1"/>
          <w:sz w:val="28"/>
          <w:szCs w:val="28"/>
          <w:lang w:eastAsia="it-IT"/>
        </w:rPr>
      </w:pPr>
      <w:r w:rsidRPr="004437A3">
        <w:rPr>
          <w:b/>
          <w:color w:val="FFFFFF" w:themeColor="background1"/>
          <w:sz w:val="28"/>
          <w:szCs w:val="28"/>
          <w:lang w:eastAsia="it-IT"/>
        </w:rPr>
        <w:t xml:space="preserve">A.A. </w:t>
      </w:r>
      <w:r w:rsidR="0079031A">
        <w:rPr>
          <w:b/>
          <w:color w:val="FFFFFF" w:themeColor="background1"/>
          <w:sz w:val="28"/>
          <w:szCs w:val="28"/>
          <w:lang w:eastAsia="it-IT"/>
        </w:rPr>
        <w:t xml:space="preserve"> ……</w:t>
      </w:r>
    </w:p>
    <w:p w14:paraId="6A5B76B2" w14:textId="77777777" w:rsidR="008F59DA" w:rsidRDefault="008F59DA" w:rsidP="00344DAE">
      <w:pPr>
        <w:pStyle w:val="Titolo3"/>
        <w:rPr>
          <w:rFonts w:asciiTheme="minorHAnsi" w:hAnsiTheme="minorHAnsi"/>
          <w:color w:val="1F497D" w:themeColor="text2"/>
          <w:szCs w:val="32"/>
        </w:rPr>
      </w:pPr>
    </w:p>
    <w:p w14:paraId="51E5888B" w14:textId="77777777" w:rsidR="004437A3" w:rsidRDefault="004437A3" w:rsidP="004437A3">
      <w:pPr>
        <w:rPr>
          <w:lang w:eastAsia="it-IT"/>
        </w:rPr>
      </w:pPr>
    </w:p>
    <w:p w14:paraId="6DB41C54" w14:textId="77777777" w:rsidR="004437A3" w:rsidRPr="004437A3" w:rsidRDefault="004437A3" w:rsidP="004437A3">
      <w:pPr>
        <w:rPr>
          <w:lang w:eastAsia="it-IT"/>
        </w:rPr>
      </w:pPr>
    </w:p>
    <w:tbl>
      <w:tblPr>
        <w:tblStyle w:val="Grigliatabella"/>
        <w:tblW w:w="9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562"/>
        <w:gridCol w:w="2637"/>
        <w:gridCol w:w="567"/>
        <w:gridCol w:w="2693"/>
        <w:gridCol w:w="1651"/>
      </w:tblGrid>
      <w:tr w:rsidR="00832BB6" w:rsidRPr="00832BB6" w14:paraId="24E5AB3F" w14:textId="77777777" w:rsidTr="00731814">
        <w:trPr>
          <w:trHeight w:val="510"/>
        </w:trPr>
        <w:tc>
          <w:tcPr>
            <w:tcW w:w="1871" w:type="dxa"/>
            <w:vAlign w:val="bottom"/>
          </w:tcPr>
          <w:p w14:paraId="31AFA892" w14:textId="77777777" w:rsidR="00514026" w:rsidRPr="00E6245A" w:rsidRDefault="00514026" w:rsidP="00E6245A">
            <w:pPr>
              <w:rPr>
                <w:color w:val="1F497D" w:themeColor="text2"/>
                <w:sz w:val="28"/>
                <w:szCs w:val="28"/>
                <w:lang w:eastAsia="it-IT"/>
              </w:rPr>
            </w:pPr>
            <w:r w:rsidRPr="00E6245A">
              <w:rPr>
                <w:color w:val="1F497D" w:themeColor="text2"/>
                <w:sz w:val="28"/>
                <w:szCs w:val="28"/>
                <w:lang w:eastAsia="it-IT"/>
              </w:rPr>
              <w:t>Laboratorio</w:t>
            </w:r>
          </w:p>
        </w:tc>
        <w:tc>
          <w:tcPr>
            <w:tcW w:w="8110" w:type="dxa"/>
            <w:gridSpan w:val="5"/>
            <w:vAlign w:val="bottom"/>
          </w:tcPr>
          <w:p w14:paraId="3AE2ABCD" w14:textId="77777777" w:rsidR="00514026" w:rsidRPr="00FD2CF5" w:rsidRDefault="00514026" w:rsidP="00E6245A">
            <w:pPr>
              <w:rPr>
                <w:b/>
                <w:color w:val="1F497D" w:themeColor="text2"/>
                <w:sz w:val="40"/>
                <w:szCs w:val="40"/>
                <w:lang w:eastAsia="it-IT"/>
              </w:rPr>
            </w:pPr>
            <w:r w:rsidRPr="00FD2CF5">
              <w:rPr>
                <w:b/>
                <w:color w:val="1F497D" w:themeColor="text2"/>
                <w:sz w:val="40"/>
                <w:szCs w:val="40"/>
                <w:lang w:eastAsia="it-IT"/>
              </w:rPr>
              <w:t>ANATOMIA PATOLOGICA</w:t>
            </w:r>
          </w:p>
        </w:tc>
      </w:tr>
      <w:tr w:rsidR="00832BB6" w:rsidRPr="00832BB6" w14:paraId="5AFAD1BD" w14:textId="77777777" w:rsidTr="00731814">
        <w:trPr>
          <w:trHeight w:val="510"/>
        </w:trPr>
        <w:tc>
          <w:tcPr>
            <w:tcW w:w="1871" w:type="dxa"/>
            <w:vAlign w:val="bottom"/>
          </w:tcPr>
          <w:p w14:paraId="19E74636" w14:textId="77777777" w:rsidR="00514026" w:rsidRPr="00E6245A" w:rsidRDefault="00514026" w:rsidP="00E6245A">
            <w:pPr>
              <w:rPr>
                <w:color w:val="1F497D" w:themeColor="text2"/>
                <w:sz w:val="28"/>
                <w:szCs w:val="28"/>
                <w:lang w:eastAsia="it-IT"/>
              </w:rPr>
            </w:pPr>
            <w:r w:rsidRPr="00E6245A">
              <w:rPr>
                <w:color w:val="1F497D" w:themeColor="text2"/>
                <w:sz w:val="28"/>
                <w:szCs w:val="28"/>
                <w:lang w:eastAsia="it-IT"/>
              </w:rPr>
              <w:t>Sede</w:t>
            </w:r>
          </w:p>
        </w:tc>
        <w:tc>
          <w:tcPr>
            <w:tcW w:w="8110" w:type="dxa"/>
            <w:gridSpan w:val="5"/>
            <w:vAlign w:val="bottom"/>
          </w:tcPr>
          <w:p w14:paraId="587D538B" w14:textId="77777777" w:rsidR="00E6245A" w:rsidRPr="00E6245A" w:rsidRDefault="00514026" w:rsidP="00E6245A">
            <w:pPr>
              <w:rPr>
                <w:color w:val="1F497D" w:themeColor="text2"/>
                <w:sz w:val="28"/>
                <w:szCs w:val="28"/>
                <w:lang w:eastAsia="it-IT"/>
              </w:rPr>
            </w:pPr>
            <w:r w:rsidRPr="00E6245A">
              <w:rPr>
                <w:color w:val="1F497D" w:themeColor="text2"/>
                <w:sz w:val="28"/>
                <w:szCs w:val="28"/>
                <w:lang w:eastAsia="it-IT"/>
              </w:rPr>
              <w:t>Az</w:t>
            </w:r>
            <w:r w:rsidR="00E6245A" w:rsidRPr="00E6245A">
              <w:rPr>
                <w:color w:val="1F497D" w:themeColor="text2"/>
                <w:sz w:val="28"/>
                <w:szCs w:val="28"/>
                <w:lang w:eastAsia="it-IT"/>
              </w:rPr>
              <w:t>ienda Ospedaliero-Universitaria “Ospedali Riuniti” di Ancona</w:t>
            </w:r>
          </w:p>
        </w:tc>
      </w:tr>
      <w:tr w:rsidR="00AC1A02" w:rsidRPr="00832BB6" w14:paraId="166E8AE5" w14:textId="77777777" w:rsidTr="00731814">
        <w:trPr>
          <w:trHeight w:val="510"/>
        </w:trPr>
        <w:tc>
          <w:tcPr>
            <w:tcW w:w="1871" w:type="dxa"/>
            <w:vAlign w:val="bottom"/>
          </w:tcPr>
          <w:p w14:paraId="634D1C1F" w14:textId="77777777" w:rsidR="00AC1A02" w:rsidRPr="00E6245A" w:rsidRDefault="00AC1A02" w:rsidP="00E6245A">
            <w:pPr>
              <w:rPr>
                <w:color w:val="1F497D" w:themeColor="text2"/>
                <w:sz w:val="28"/>
                <w:szCs w:val="28"/>
                <w:lang w:eastAsia="it-IT"/>
              </w:rPr>
            </w:pPr>
            <w:r w:rsidRPr="00E6245A">
              <w:rPr>
                <w:color w:val="1F497D" w:themeColor="text2"/>
                <w:sz w:val="28"/>
                <w:szCs w:val="28"/>
                <w:lang w:eastAsia="it-IT"/>
              </w:rPr>
              <w:t>Periodo</w:t>
            </w:r>
          </w:p>
        </w:tc>
        <w:tc>
          <w:tcPr>
            <w:tcW w:w="562" w:type="dxa"/>
            <w:vAlign w:val="bottom"/>
          </w:tcPr>
          <w:p w14:paraId="203CB0A6" w14:textId="77777777" w:rsidR="00AC1A02" w:rsidRPr="00E6245A" w:rsidRDefault="00AC1A02" w:rsidP="00E6245A">
            <w:pPr>
              <w:rPr>
                <w:color w:val="1F497D" w:themeColor="text2"/>
                <w:sz w:val="28"/>
                <w:szCs w:val="28"/>
                <w:lang w:eastAsia="it-IT"/>
              </w:rPr>
            </w:pPr>
            <w:r>
              <w:rPr>
                <w:color w:val="1F497D" w:themeColor="text2"/>
                <w:sz w:val="28"/>
                <w:szCs w:val="28"/>
                <w:lang w:eastAsia="it-IT"/>
              </w:rPr>
              <w:t>dal</w:t>
            </w:r>
          </w:p>
        </w:tc>
        <w:tc>
          <w:tcPr>
            <w:tcW w:w="2637" w:type="dxa"/>
            <w:vAlign w:val="bottom"/>
          </w:tcPr>
          <w:p w14:paraId="53518C8C" w14:textId="77777777" w:rsidR="00AC1A02" w:rsidRPr="00E6245A" w:rsidRDefault="00BD225C" w:rsidP="00AC1A02">
            <w:pPr>
              <w:jc w:val="center"/>
              <w:rPr>
                <w:color w:val="1F497D" w:themeColor="text2"/>
                <w:sz w:val="28"/>
                <w:szCs w:val="28"/>
                <w:lang w:eastAsia="it-IT"/>
              </w:rPr>
            </w:pPr>
            <w:r>
              <w:rPr>
                <w:color w:val="1F497D" w:themeColor="text2"/>
                <w:sz w:val="28"/>
                <w:szCs w:val="28"/>
                <w:lang w:eastAsia="it-IT"/>
              </w:rPr>
              <w:t>----------------------</w:t>
            </w:r>
          </w:p>
        </w:tc>
        <w:tc>
          <w:tcPr>
            <w:tcW w:w="567" w:type="dxa"/>
            <w:vAlign w:val="bottom"/>
          </w:tcPr>
          <w:p w14:paraId="7A89B232" w14:textId="77777777" w:rsidR="00AC1A02" w:rsidRPr="00E6245A" w:rsidRDefault="00AC1A02" w:rsidP="00AC1A02">
            <w:pPr>
              <w:jc w:val="center"/>
              <w:rPr>
                <w:color w:val="1F497D" w:themeColor="text2"/>
                <w:sz w:val="28"/>
                <w:szCs w:val="28"/>
                <w:lang w:eastAsia="it-IT"/>
              </w:rPr>
            </w:pPr>
            <w:r>
              <w:rPr>
                <w:color w:val="1F497D" w:themeColor="text2"/>
                <w:sz w:val="28"/>
                <w:szCs w:val="28"/>
                <w:lang w:eastAsia="it-IT"/>
              </w:rPr>
              <w:t>al</w:t>
            </w:r>
          </w:p>
        </w:tc>
        <w:tc>
          <w:tcPr>
            <w:tcW w:w="2693" w:type="dxa"/>
            <w:vAlign w:val="bottom"/>
          </w:tcPr>
          <w:p w14:paraId="0F86121E" w14:textId="77777777" w:rsidR="00AC1A02" w:rsidRPr="00E6245A" w:rsidRDefault="00BD225C" w:rsidP="00AC1A02">
            <w:pPr>
              <w:rPr>
                <w:color w:val="1F497D" w:themeColor="text2"/>
                <w:sz w:val="28"/>
                <w:szCs w:val="28"/>
                <w:lang w:eastAsia="it-IT"/>
              </w:rPr>
            </w:pPr>
            <w:r>
              <w:rPr>
                <w:color w:val="1F497D" w:themeColor="text2"/>
                <w:sz w:val="28"/>
                <w:szCs w:val="28"/>
                <w:lang w:eastAsia="it-IT"/>
              </w:rPr>
              <w:t>------------------------</w:t>
            </w:r>
          </w:p>
        </w:tc>
        <w:tc>
          <w:tcPr>
            <w:tcW w:w="1651" w:type="dxa"/>
            <w:vAlign w:val="bottom"/>
          </w:tcPr>
          <w:p w14:paraId="2571B662" w14:textId="77777777" w:rsidR="00AC1A02" w:rsidRPr="00E6245A" w:rsidRDefault="00AC1A02" w:rsidP="00AC1A02">
            <w:pPr>
              <w:rPr>
                <w:color w:val="1F497D" w:themeColor="text2"/>
                <w:sz w:val="28"/>
                <w:szCs w:val="28"/>
                <w:lang w:eastAsia="it-IT"/>
              </w:rPr>
            </w:pPr>
          </w:p>
        </w:tc>
      </w:tr>
      <w:tr w:rsidR="00832BB6" w:rsidRPr="00832BB6" w14:paraId="1EB66B8E" w14:textId="77777777" w:rsidTr="00731814">
        <w:trPr>
          <w:trHeight w:val="510"/>
        </w:trPr>
        <w:tc>
          <w:tcPr>
            <w:tcW w:w="1871" w:type="dxa"/>
            <w:vAlign w:val="bottom"/>
          </w:tcPr>
          <w:p w14:paraId="29D33CFF" w14:textId="77777777" w:rsidR="00514026" w:rsidRPr="00E6245A" w:rsidRDefault="00514026" w:rsidP="00E6245A">
            <w:pPr>
              <w:rPr>
                <w:color w:val="1F497D" w:themeColor="text2"/>
                <w:sz w:val="28"/>
                <w:szCs w:val="28"/>
                <w:lang w:eastAsia="it-IT"/>
              </w:rPr>
            </w:pPr>
            <w:r w:rsidRPr="00E6245A">
              <w:rPr>
                <w:color w:val="1F497D" w:themeColor="text2"/>
                <w:sz w:val="28"/>
                <w:szCs w:val="28"/>
                <w:lang w:eastAsia="it-IT"/>
              </w:rPr>
              <w:t>Valutazione</w:t>
            </w:r>
          </w:p>
        </w:tc>
        <w:tc>
          <w:tcPr>
            <w:tcW w:w="8110" w:type="dxa"/>
            <w:gridSpan w:val="5"/>
            <w:vAlign w:val="bottom"/>
          </w:tcPr>
          <w:p w14:paraId="27D7D941" w14:textId="77777777" w:rsidR="00514026" w:rsidRPr="00E6245A" w:rsidRDefault="00BD225C" w:rsidP="00E6245A">
            <w:pPr>
              <w:rPr>
                <w:color w:val="1F497D" w:themeColor="text2"/>
                <w:sz w:val="28"/>
                <w:szCs w:val="28"/>
                <w:lang w:eastAsia="it-IT"/>
              </w:rPr>
            </w:pPr>
            <w:r>
              <w:rPr>
                <w:color w:val="1F497D" w:themeColor="text2"/>
                <w:sz w:val="28"/>
                <w:szCs w:val="28"/>
                <w:lang w:eastAsia="it-IT"/>
              </w:rPr>
              <w:t>----------------</w:t>
            </w:r>
          </w:p>
        </w:tc>
      </w:tr>
    </w:tbl>
    <w:p w14:paraId="5748F15D" w14:textId="77777777" w:rsidR="00CF0069" w:rsidRDefault="00CF0069" w:rsidP="00CF0069">
      <w:pPr>
        <w:rPr>
          <w:color w:val="1F497D" w:themeColor="text2"/>
          <w:lang w:eastAsia="it-IT"/>
        </w:rPr>
      </w:pPr>
    </w:p>
    <w:p w14:paraId="24606144" w14:textId="77777777" w:rsidR="00754983" w:rsidRPr="00832BB6" w:rsidRDefault="00754983" w:rsidP="00CF0069">
      <w:pPr>
        <w:rPr>
          <w:color w:val="1F497D" w:themeColor="text2"/>
          <w:lang w:eastAsia="it-IT"/>
        </w:rPr>
      </w:pPr>
    </w:p>
    <w:p w14:paraId="2080376F" w14:textId="77777777" w:rsidR="00CD3028" w:rsidRPr="00B327B4" w:rsidRDefault="00CC7D0D" w:rsidP="00CC7D0D">
      <w:pPr>
        <w:pStyle w:val="Corpotesto"/>
        <w:ind w:left="567" w:hanging="567"/>
        <w:jc w:val="center"/>
        <w:rPr>
          <w:rFonts w:ascii="Arial Narrow" w:hAnsi="Arial Narrow"/>
          <w:color w:val="1F497D" w:themeColor="text2"/>
          <w:sz w:val="32"/>
          <w:szCs w:val="32"/>
        </w:rPr>
      </w:pPr>
      <w:r w:rsidRPr="00B327B4">
        <w:rPr>
          <w:rFonts w:ascii="Arial Narrow" w:hAnsi="Arial Narrow"/>
          <w:color w:val="1F497D" w:themeColor="text2"/>
          <w:sz w:val="32"/>
          <w:szCs w:val="32"/>
        </w:rPr>
        <w:t>OBIETTIVI</w:t>
      </w:r>
    </w:p>
    <w:p w14:paraId="71DB6CF8" w14:textId="77777777" w:rsidR="00A83656" w:rsidRDefault="00A83656" w:rsidP="00CC7D0D">
      <w:pPr>
        <w:pStyle w:val="Corpotesto"/>
        <w:ind w:left="567" w:hanging="567"/>
        <w:jc w:val="center"/>
        <w:rPr>
          <w:rFonts w:ascii="Arial Narrow" w:hAnsi="Arial Narrow"/>
          <w:color w:val="1F497D" w:themeColor="text2"/>
          <w:szCs w:val="28"/>
        </w:rPr>
      </w:pPr>
    </w:p>
    <w:p w14:paraId="09F06986" w14:textId="77777777" w:rsidR="00754983" w:rsidRDefault="00754983" w:rsidP="00CC7D0D">
      <w:pPr>
        <w:pStyle w:val="Corpotesto"/>
        <w:ind w:left="567" w:hanging="567"/>
        <w:jc w:val="center"/>
        <w:rPr>
          <w:rFonts w:ascii="Arial Narrow" w:hAnsi="Arial Narrow"/>
          <w:color w:val="1F497D" w:themeColor="text2"/>
          <w:szCs w:val="28"/>
        </w:rPr>
      </w:pPr>
    </w:p>
    <w:p w14:paraId="670CDDDE" w14:textId="77777777" w:rsidR="007D5DF7" w:rsidRDefault="007D5DF7" w:rsidP="00CC7D0D">
      <w:pPr>
        <w:pStyle w:val="Corpotesto"/>
        <w:ind w:left="567" w:hanging="567"/>
        <w:jc w:val="center"/>
        <w:rPr>
          <w:rFonts w:ascii="Arial Narrow" w:hAnsi="Arial Narrow"/>
          <w:color w:val="1F497D" w:themeColor="text2"/>
          <w:szCs w:val="28"/>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A83656" w14:paraId="29DD3418" w14:textId="77777777" w:rsidTr="006E3A6C">
        <w:tc>
          <w:tcPr>
            <w:tcW w:w="709" w:type="dxa"/>
            <w:tcBorders>
              <w:left w:val="single" w:sz="4" w:space="0" w:color="4F81BD" w:themeColor="accent1"/>
              <w:bottom w:val="single" w:sz="4" w:space="0" w:color="4F81BD" w:themeColor="accent1"/>
              <w:right w:val="nil"/>
            </w:tcBorders>
            <w:shd w:val="clear" w:color="auto" w:fill="6C91DA"/>
            <w:vAlign w:val="center"/>
          </w:tcPr>
          <w:p w14:paraId="73A88395" w14:textId="77777777" w:rsidR="00A83656" w:rsidRDefault="00A83656" w:rsidP="00A83656">
            <w:pPr>
              <w:pStyle w:val="Corpotesto"/>
              <w:jc w:val="center"/>
              <w:rPr>
                <w:rFonts w:ascii="Arial Narrow" w:hAnsi="Arial Narrow"/>
                <w:color w:val="1F497D" w:themeColor="text2"/>
                <w:szCs w:val="28"/>
              </w:rPr>
            </w:pPr>
            <w:r w:rsidRPr="00A83656">
              <w:rPr>
                <w:rFonts w:ascii="Arial Narrow" w:hAnsi="Arial Narrow"/>
                <w:color w:val="FFFFFF" w:themeColor="background1"/>
                <w:szCs w:val="28"/>
              </w:rPr>
              <w:t>n. 1</w:t>
            </w:r>
          </w:p>
        </w:tc>
        <w:tc>
          <w:tcPr>
            <w:tcW w:w="8789" w:type="dxa"/>
            <w:tcBorders>
              <w:left w:val="nil"/>
              <w:bottom w:val="single" w:sz="4" w:space="0" w:color="4F81BD" w:themeColor="accent1"/>
            </w:tcBorders>
            <w:shd w:val="clear" w:color="auto" w:fill="6C91DA"/>
          </w:tcPr>
          <w:p w14:paraId="22CCE796" w14:textId="77777777" w:rsidR="00A83656" w:rsidRPr="00A83656" w:rsidRDefault="00A83656" w:rsidP="00A83656">
            <w:pPr>
              <w:pStyle w:val="Corpotesto"/>
              <w:spacing w:line="280" w:lineRule="exact"/>
              <w:rPr>
                <w:rFonts w:ascii="Arial Narrow" w:hAnsi="Arial Narrow"/>
                <w:color w:val="1F497D" w:themeColor="text2"/>
                <w:szCs w:val="28"/>
              </w:rPr>
            </w:pPr>
            <w:r w:rsidRPr="00A83656">
              <w:rPr>
                <w:rFonts w:asciiTheme="minorHAnsi" w:hAnsiTheme="minorHAnsi"/>
                <w:smallCaps/>
                <w:color w:val="FFFFFF" w:themeColor="background1"/>
                <w:szCs w:val="28"/>
              </w:rPr>
              <w:t>Conoscere i rischi connessi al servizio e mettere in atto le procedure per la protezione del personale</w:t>
            </w:r>
            <w:r w:rsidRPr="00A83656">
              <w:rPr>
                <w:rFonts w:asciiTheme="minorHAnsi" w:hAnsiTheme="minorHAnsi"/>
                <w:caps/>
                <w:color w:val="FFFFFF" w:themeColor="background1"/>
                <w:szCs w:val="28"/>
              </w:rPr>
              <w:t>.</w:t>
            </w:r>
          </w:p>
        </w:tc>
      </w:tr>
      <w:tr w:rsidR="00A063F1" w14:paraId="4151E1D8" w14:textId="77777777" w:rsidTr="006E3A6C">
        <w:trPr>
          <w:trHeight w:val="340"/>
        </w:trPr>
        <w:tc>
          <w:tcPr>
            <w:tcW w:w="709" w:type="dxa"/>
            <w:vMerge w:val="restart"/>
            <w:tcBorders>
              <w:top w:val="single" w:sz="4" w:space="0" w:color="4F81BD" w:themeColor="accent1"/>
              <w:left w:val="single" w:sz="4" w:space="0" w:color="4F81BD" w:themeColor="accent1"/>
              <w:bottom w:val="nil"/>
              <w:right w:val="nil"/>
            </w:tcBorders>
          </w:tcPr>
          <w:p w14:paraId="262444F4" w14:textId="77777777" w:rsidR="00A063F1" w:rsidRDefault="00A063F1" w:rsidP="00CC7D0D">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bottom"/>
          </w:tcPr>
          <w:p w14:paraId="5875FC03" w14:textId="77777777" w:rsidR="00A063F1" w:rsidRPr="00A83656" w:rsidRDefault="00A063F1" w:rsidP="00347477">
            <w:pPr>
              <w:pStyle w:val="Corpotesto"/>
              <w:numPr>
                <w:ilvl w:val="0"/>
                <w:numId w:val="1"/>
              </w:numPr>
              <w:spacing w:line="260" w:lineRule="exact"/>
              <w:ind w:left="318" w:hanging="284"/>
              <w:rPr>
                <w:rFonts w:ascii="Franklin Gothic Medium Cond" w:hAnsi="Franklin Gothic Medium Cond"/>
                <w:caps/>
                <w:color w:val="1F497D" w:themeColor="text2"/>
                <w:szCs w:val="28"/>
              </w:rPr>
            </w:pPr>
            <w:r w:rsidRPr="00A83656">
              <w:rPr>
                <w:rFonts w:ascii="Franklin Gothic Medium Cond" w:hAnsi="Franklin Gothic Medium Cond"/>
                <w:b w:val="0"/>
                <w:bCs w:val="0"/>
                <w:color w:val="1F497D" w:themeColor="text2"/>
                <w:sz w:val="24"/>
              </w:rPr>
              <w:t>Conoscere i rischi presenti nell’attività di laboratorio in Anatomia Patologica</w:t>
            </w:r>
          </w:p>
        </w:tc>
      </w:tr>
      <w:tr w:rsidR="00A063F1" w14:paraId="0AE3B062" w14:textId="77777777" w:rsidTr="006E3A6C">
        <w:trPr>
          <w:trHeight w:val="340"/>
        </w:trPr>
        <w:tc>
          <w:tcPr>
            <w:tcW w:w="709" w:type="dxa"/>
            <w:vMerge/>
            <w:tcBorders>
              <w:top w:val="nil"/>
              <w:left w:val="single" w:sz="4" w:space="0" w:color="4F81BD" w:themeColor="accent1"/>
              <w:bottom w:val="nil"/>
              <w:right w:val="nil"/>
            </w:tcBorders>
          </w:tcPr>
          <w:p w14:paraId="7D5204BD" w14:textId="77777777" w:rsidR="00A063F1" w:rsidRDefault="00A063F1" w:rsidP="00CC7D0D">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bottom"/>
          </w:tcPr>
          <w:p w14:paraId="4E8CCEBB" w14:textId="77777777" w:rsidR="00A063F1" w:rsidRPr="00A83656" w:rsidRDefault="00A063F1" w:rsidP="00347477">
            <w:pPr>
              <w:pStyle w:val="Corpotesto"/>
              <w:numPr>
                <w:ilvl w:val="0"/>
                <w:numId w:val="1"/>
              </w:numPr>
              <w:spacing w:line="260" w:lineRule="exact"/>
              <w:ind w:left="318" w:hanging="284"/>
              <w:rPr>
                <w:rFonts w:ascii="Franklin Gothic Medium Cond" w:hAnsi="Franklin Gothic Medium Cond"/>
                <w:caps/>
                <w:color w:val="1F497D" w:themeColor="text2"/>
                <w:szCs w:val="28"/>
              </w:rPr>
            </w:pPr>
            <w:r w:rsidRPr="00A83656">
              <w:rPr>
                <w:rFonts w:ascii="Franklin Gothic Medium Cond" w:hAnsi="Franklin Gothic Medium Cond"/>
                <w:b w:val="0"/>
                <w:bCs w:val="0"/>
                <w:color w:val="1F497D" w:themeColor="text2"/>
                <w:sz w:val="24"/>
              </w:rPr>
              <w:t>Conoscere e saper usare i dispositivi di protezione collettiva</w:t>
            </w:r>
          </w:p>
        </w:tc>
      </w:tr>
      <w:tr w:rsidR="00A063F1" w14:paraId="1F5DE9DF" w14:textId="77777777" w:rsidTr="006E3A6C">
        <w:trPr>
          <w:trHeight w:val="340"/>
        </w:trPr>
        <w:tc>
          <w:tcPr>
            <w:tcW w:w="709" w:type="dxa"/>
            <w:vMerge/>
            <w:tcBorders>
              <w:top w:val="nil"/>
              <w:left w:val="single" w:sz="4" w:space="0" w:color="4F81BD" w:themeColor="accent1"/>
              <w:bottom w:val="single" w:sz="4" w:space="0" w:color="4F81BD" w:themeColor="accent1"/>
              <w:right w:val="nil"/>
            </w:tcBorders>
          </w:tcPr>
          <w:p w14:paraId="5BF247E9" w14:textId="77777777" w:rsidR="00A063F1" w:rsidRDefault="00A063F1" w:rsidP="00CC7D0D">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bottom"/>
          </w:tcPr>
          <w:p w14:paraId="78BDAB34" w14:textId="77777777" w:rsidR="00A063F1" w:rsidRPr="00A83656" w:rsidRDefault="00A063F1" w:rsidP="00347477">
            <w:pPr>
              <w:pStyle w:val="Corpotesto"/>
              <w:numPr>
                <w:ilvl w:val="0"/>
                <w:numId w:val="1"/>
              </w:numPr>
              <w:spacing w:line="260" w:lineRule="exact"/>
              <w:ind w:left="318" w:hanging="284"/>
              <w:rPr>
                <w:rFonts w:ascii="Franklin Gothic Medium Cond" w:hAnsi="Franklin Gothic Medium Cond"/>
                <w:caps/>
                <w:color w:val="1F497D" w:themeColor="text2"/>
                <w:szCs w:val="28"/>
              </w:rPr>
            </w:pPr>
            <w:r w:rsidRPr="00A83656">
              <w:rPr>
                <w:rFonts w:ascii="Franklin Gothic Medium Cond" w:hAnsi="Franklin Gothic Medium Cond"/>
                <w:b w:val="0"/>
                <w:bCs w:val="0"/>
                <w:color w:val="1F497D" w:themeColor="text2"/>
                <w:sz w:val="24"/>
              </w:rPr>
              <w:t>Conoscere e saper  usare i dispositivi di protezione Individuale</w:t>
            </w:r>
          </w:p>
        </w:tc>
      </w:tr>
    </w:tbl>
    <w:p w14:paraId="70E1CCC7" w14:textId="77777777" w:rsidR="00A83656" w:rsidRDefault="00A83656" w:rsidP="00CC7D0D">
      <w:pPr>
        <w:pStyle w:val="Corpotesto"/>
        <w:ind w:left="567" w:hanging="567"/>
        <w:jc w:val="center"/>
        <w:rPr>
          <w:rFonts w:ascii="Arial Narrow" w:hAnsi="Arial Narrow"/>
          <w:color w:val="1F497D" w:themeColor="text2"/>
          <w:szCs w:val="28"/>
        </w:rPr>
      </w:pPr>
    </w:p>
    <w:p w14:paraId="2179D40C" w14:textId="77777777" w:rsidR="007D5DF7" w:rsidRDefault="007D5DF7" w:rsidP="00CC7D0D">
      <w:pPr>
        <w:pStyle w:val="Corpotesto"/>
        <w:ind w:left="567" w:hanging="567"/>
        <w:jc w:val="center"/>
        <w:rPr>
          <w:rFonts w:ascii="Arial Narrow" w:hAnsi="Arial Narrow"/>
          <w:color w:val="1F497D" w:themeColor="text2"/>
          <w:szCs w:val="28"/>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6E3A6C" w14:paraId="16E1584A" w14:textId="77777777" w:rsidTr="00E6245A">
        <w:tc>
          <w:tcPr>
            <w:tcW w:w="709" w:type="dxa"/>
            <w:tcBorders>
              <w:left w:val="single" w:sz="4" w:space="0" w:color="4F81BD" w:themeColor="accent1"/>
              <w:bottom w:val="single" w:sz="4" w:space="0" w:color="4F81BD" w:themeColor="accent1"/>
              <w:right w:val="nil"/>
            </w:tcBorders>
            <w:shd w:val="clear" w:color="auto" w:fill="6C91DA"/>
            <w:vAlign w:val="center"/>
          </w:tcPr>
          <w:p w14:paraId="59C89D9C" w14:textId="77777777" w:rsidR="006E3A6C" w:rsidRDefault="006E3A6C" w:rsidP="004437A3">
            <w:pPr>
              <w:pStyle w:val="Corpotesto"/>
              <w:jc w:val="center"/>
              <w:rPr>
                <w:rFonts w:ascii="Arial Narrow" w:hAnsi="Arial Narrow"/>
                <w:color w:val="1F497D" w:themeColor="text2"/>
                <w:szCs w:val="28"/>
              </w:rPr>
            </w:pPr>
            <w:r>
              <w:rPr>
                <w:rFonts w:ascii="Arial Narrow" w:hAnsi="Arial Narrow"/>
                <w:color w:val="FFFFFF" w:themeColor="background1"/>
                <w:szCs w:val="28"/>
              </w:rPr>
              <w:t>n. 2</w:t>
            </w:r>
          </w:p>
        </w:tc>
        <w:tc>
          <w:tcPr>
            <w:tcW w:w="8789" w:type="dxa"/>
            <w:tcBorders>
              <w:left w:val="nil"/>
              <w:bottom w:val="single" w:sz="4" w:space="0" w:color="4F81BD" w:themeColor="accent1"/>
            </w:tcBorders>
            <w:shd w:val="clear" w:color="auto" w:fill="6C91DA"/>
          </w:tcPr>
          <w:p w14:paraId="00534DEE" w14:textId="77777777" w:rsidR="006E3A6C" w:rsidRPr="00A83656" w:rsidRDefault="006E3A6C" w:rsidP="004437A3">
            <w:pPr>
              <w:pStyle w:val="Corpotesto"/>
              <w:spacing w:line="280" w:lineRule="exact"/>
              <w:rPr>
                <w:rFonts w:ascii="Arial Narrow" w:hAnsi="Arial Narrow"/>
                <w:color w:val="1F497D" w:themeColor="text2"/>
                <w:szCs w:val="28"/>
              </w:rPr>
            </w:pPr>
            <w:r w:rsidRPr="006E3A6C">
              <w:rPr>
                <w:rFonts w:asciiTheme="minorHAnsi" w:hAnsiTheme="minorHAnsi"/>
                <w:smallCaps/>
                <w:color w:val="FFFFFF" w:themeColor="background1"/>
                <w:szCs w:val="28"/>
              </w:rPr>
              <w:t>Comprendere ad eseguire le procedure  di accettazione, registrazione e numerazione.  Fornire assistenza al prelievo e al riscontro diagnostico</w:t>
            </w:r>
          </w:p>
        </w:tc>
      </w:tr>
      <w:tr w:rsidR="006E3A6C" w14:paraId="79D44128" w14:textId="77777777" w:rsidTr="004437A3">
        <w:trPr>
          <w:trHeight w:val="340"/>
        </w:trPr>
        <w:tc>
          <w:tcPr>
            <w:tcW w:w="709" w:type="dxa"/>
            <w:vMerge w:val="restart"/>
            <w:tcBorders>
              <w:top w:val="single" w:sz="4" w:space="0" w:color="4F81BD" w:themeColor="accent1"/>
              <w:left w:val="single" w:sz="4" w:space="0" w:color="4F81BD" w:themeColor="accent1"/>
              <w:bottom w:val="nil"/>
              <w:right w:val="nil"/>
            </w:tcBorders>
          </w:tcPr>
          <w:p w14:paraId="5E04C488" w14:textId="77777777" w:rsidR="006E3A6C" w:rsidRDefault="006E3A6C" w:rsidP="004437A3">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tcPr>
          <w:p w14:paraId="77F47FB5" w14:textId="77777777" w:rsidR="006E3A6C" w:rsidRPr="006E3A6C" w:rsidRDefault="006E3A6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A063F1">
              <w:rPr>
                <w:rFonts w:ascii="Franklin Gothic Medium Cond" w:hAnsi="Franklin Gothic Medium Cond"/>
                <w:b w:val="0"/>
                <w:bCs w:val="0"/>
                <w:color w:val="1F497D" w:themeColor="text2"/>
                <w:sz w:val="24"/>
              </w:rPr>
              <w:t>Lo studente, sotto il controllo del tecnico, accetta i campioni confronta i dati  delle impegnative con quelli dei contenitori.</w:t>
            </w:r>
            <w:r>
              <w:rPr>
                <w:rFonts w:ascii="Franklin Gothic Medium Cond" w:hAnsi="Franklin Gothic Medium Cond"/>
                <w:b w:val="0"/>
                <w:bCs w:val="0"/>
                <w:color w:val="1F497D" w:themeColor="text2"/>
                <w:sz w:val="24"/>
              </w:rPr>
              <w:t xml:space="preserve"> </w:t>
            </w:r>
            <w:r w:rsidRPr="006E3A6C">
              <w:rPr>
                <w:rFonts w:ascii="Franklin Gothic Medium Cond" w:hAnsi="Franklin Gothic Medium Cond"/>
                <w:b w:val="0"/>
                <w:bCs w:val="0"/>
                <w:color w:val="1F497D" w:themeColor="text2"/>
                <w:sz w:val="24"/>
              </w:rPr>
              <w:t>Annota, assieme al tecnico, le non conformità sugli appositi moduli.</w:t>
            </w:r>
          </w:p>
        </w:tc>
      </w:tr>
      <w:tr w:rsidR="006E3A6C" w14:paraId="56B2B747" w14:textId="77777777" w:rsidTr="004437A3">
        <w:trPr>
          <w:trHeight w:val="340"/>
        </w:trPr>
        <w:tc>
          <w:tcPr>
            <w:tcW w:w="709" w:type="dxa"/>
            <w:vMerge/>
            <w:tcBorders>
              <w:top w:val="nil"/>
              <w:left w:val="single" w:sz="4" w:space="0" w:color="4F81BD" w:themeColor="accent1"/>
              <w:bottom w:val="nil"/>
              <w:right w:val="nil"/>
            </w:tcBorders>
          </w:tcPr>
          <w:p w14:paraId="5ED485DA" w14:textId="77777777" w:rsidR="006E3A6C" w:rsidRDefault="006E3A6C"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tcPr>
          <w:p w14:paraId="1A1FF2CF" w14:textId="77777777" w:rsidR="006E3A6C" w:rsidRPr="00A063F1" w:rsidRDefault="006E3A6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A063F1">
              <w:rPr>
                <w:rFonts w:ascii="Franklin Gothic Medium Cond" w:hAnsi="Franklin Gothic Medium Cond"/>
                <w:b w:val="0"/>
                <w:bCs w:val="0"/>
                <w:color w:val="1F497D" w:themeColor="text2"/>
                <w:sz w:val="24"/>
              </w:rPr>
              <w:t>Conosce l’importanza del fissazione e sa individuare i campioni non conformi.</w:t>
            </w:r>
          </w:p>
        </w:tc>
      </w:tr>
      <w:tr w:rsidR="006E3A6C" w14:paraId="5252B8BD" w14:textId="77777777" w:rsidTr="00E6245A">
        <w:trPr>
          <w:trHeight w:val="340"/>
        </w:trPr>
        <w:tc>
          <w:tcPr>
            <w:tcW w:w="709" w:type="dxa"/>
            <w:vMerge/>
            <w:tcBorders>
              <w:top w:val="nil"/>
              <w:left w:val="single" w:sz="4" w:space="0" w:color="4F81BD" w:themeColor="accent1"/>
              <w:bottom w:val="nil"/>
              <w:right w:val="nil"/>
            </w:tcBorders>
          </w:tcPr>
          <w:p w14:paraId="212E14F5" w14:textId="77777777" w:rsidR="006E3A6C" w:rsidRDefault="006E3A6C"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tcPr>
          <w:p w14:paraId="7FE6BFA2" w14:textId="77777777" w:rsidR="006E3A6C" w:rsidRPr="00A063F1" w:rsidRDefault="006E3A6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A063F1">
              <w:rPr>
                <w:rFonts w:ascii="Franklin Gothic Medium Cond" w:hAnsi="Franklin Gothic Medium Cond"/>
                <w:b w:val="0"/>
                <w:bCs w:val="0"/>
                <w:color w:val="1F497D" w:themeColor="text2"/>
                <w:sz w:val="24"/>
              </w:rPr>
              <w:t>Divide e numera i contenitori a seconda della tipologia e della provenienza.</w:t>
            </w:r>
          </w:p>
        </w:tc>
      </w:tr>
      <w:tr w:rsidR="006E3A6C" w14:paraId="4CE34F82" w14:textId="77777777" w:rsidTr="004437A3">
        <w:trPr>
          <w:trHeight w:val="340"/>
        </w:trPr>
        <w:tc>
          <w:tcPr>
            <w:tcW w:w="709" w:type="dxa"/>
            <w:tcBorders>
              <w:top w:val="nil"/>
              <w:left w:val="single" w:sz="4" w:space="0" w:color="4F81BD" w:themeColor="accent1"/>
              <w:bottom w:val="nil"/>
              <w:right w:val="nil"/>
            </w:tcBorders>
          </w:tcPr>
          <w:p w14:paraId="4A86137C" w14:textId="77777777" w:rsidR="006E3A6C" w:rsidRDefault="006E3A6C"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tcPr>
          <w:p w14:paraId="14A65A4F" w14:textId="77777777" w:rsidR="006E3A6C" w:rsidRPr="00A063F1" w:rsidRDefault="006E3A6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A063F1">
              <w:rPr>
                <w:rFonts w:ascii="Franklin Gothic Medium Cond" w:hAnsi="Franklin Gothic Medium Cond"/>
                <w:b w:val="0"/>
                <w:bCs w:val="0"/>
                <w:color w:val="1F497D" w:themeColor="text2"/>
                <w:sz w:val="24"/>
              </w:rPr>
              <w:t>Assiste alle fasi di campionamento del medico durante il prelievo .</w:t>
            </w:r>
          </w:p>
        </w:tc>
      </w:tr>
      <w:tr w:rsidR="006E3A6C" w14:paraId="65A064CA" w14:textId="77777777" w:rsidTr="004437A3">
        <w:trPr>
          <w:trHeight w:val="340"/>
        </w:trPr>
        <w:tc>
          <w:tcPr>
            <w:tcW w:w="709" w:type="dxa"/>
            <w:tcBorders>
              <w:top w:val="nil"/>
              <w:left w:val="single" w:sz="4" w:space="0" w:color="4F81BD" w:themeColor="accent1"/>
              <w:bottom w:val="nil"/>
              <w:right w:val="nil"/>
            </w:tcBorders>
          </w:tcPr>
          <w:p w14:paraId="476DFAA7" w14:textId="77777777" w:rsidR="006E3A6C" w:rsidRDefault="006E3A6C"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tcPr>
          <w:p w14:paraId="6135BCFF" w14:textId="77777777" w:rsidR="006E3A6C" w:rsidRPr="00A063F1" w:rsidRDefault="006E3A6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A063F1">
              <w:rPr>
                <w:rFonts w:ascii="Franklin Gothic Medium Cond" w:hAnsi="Franklin Gothic Medium Cond"/>
                <w:b w:val="0"/>
                <w:bCs w:val="0"/>
                <w:color w:val="1F497D" w:themeColor="text2"/>
                <w:sz w:val="24"/>
              </w:rPr>
              <w:t>Raccoglie le cassette e conosce le procedure per l’ avviamento degli inclusori automatici.</w:t>
            </w:r>
          </w:p>
        </w:tc>
      </w:tr>
      <w:tr w:rsidR="006E3A6C" w14:paraId="7933207D" w14:textId="77777777" w:rsidTr="004437A3">
        <w:trPr>
          <w:trHeight w:val="340"/>
        </w:trPr>
        <w:tc>
          <w:tcPr>
            <w:tcW w:w="709" w:type="dxa"/>
            <w:tcBorders>
              <w:top w:val="nil"/>
              <w:left w:val="single" w:sz="4" w:space="0" w:color="4F81BD" w:themeColor="accent1"/>
              <w:bottom w:val="nil"/>
              <w:right w:val="nil"/>
            </w:tcBorders>
          </w:tcPr>
          <w:p w14:paraId="554797A3" w14:textId="77777777" w:rsidR="006E3A6C" w:rsidRDefault="006E3A6C"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tcPr>
          <w:p w14:paraId="36912487" w14:textId="77777777" w:rsidR="006E3A6C" w:rsidRPr="00A063F1" w:rsidRDefault="006E3A6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A063F1">
              <w:rPr>
                <w:rFonts w:ascii="Franklin Gothic Medium Cond" w:hAnsi="Franklin Gothic Medium Cond"/>
                <w:b w:val="0"/>
                <w:bCs w:val="0"/>
                <w:color w:val="1F497D" w:themeColor="text2"/>
                <w:sz w:val="24"/>
              </w:rPr>
              <w:t>Assiste all’autopsia e conosce le metodiche di  pulizia e sterilizzazione dei ferri e di conservazione dei campioni prelevati.</w:t>
            </w:r>
          </w:p>
        </w:tc>
      </w:tr>
      <w:tr w:rsidR="006E3A6C" w14:paraId="0506410D" w14:textId="77777777" w:rsidTr="004437A3">
        <w:trPr>
          <w:trHeight w:val="340"/>
        </w:trPr>
        <w:tc>
          <w:tcPr>
            <w:tcW w:w="709" w:type="dxa"/>
            <w:tcBorders>
              <w:top w:val="nil"/>
              <w:left w:val="single" w:sz="4" w:space="0" w:color="4F81BD" w:themeColor="accent1"/>
              <w:bottom w:val="nil"/>
              <w:right w:val="nil"/>
            </w:tcBorders>
          </w:tcPr>
          <w:p w14:paraId="39724642" w14:textId="77777777" w:rsidR="006E3A6C" w:rsidRDefault="006E3A6C"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tcPr>
          <w:p w14:paraId="6FFE2CB6" w14:textId="77777777" w:rsidR="006E3A6C" w:rsidRPr="006E3A6C" w:rsidRDefault="006E3A6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A063F1">
              <w:rPr>
                <w:rFonts w:ascii="Franklin Gothic Medium Cond" w:hAnsi="Franklin Gothic Medium Cond"/>
                <w:b w:val="0"/>
                <w:bCs w:val="0"/>
                <w:color w:val="1F497D" w:themeColor="text2"/>
                <w:sz w:val="24"/>
              </w:rPr>
              <w:t>Lo studente, sotto il controllo del tecnico, accetta i campioni confronta i dati  delle impegnative con quelli dei contenitori.</w:t>
            </w:r>
            <w:r>
              <w:rPr>
                <w:rFonts w:ascii="Franklin Gothic Medium Cond" w:hAnsi="Franklin Gothic Medium Cond"/>
                <w:b w:val="0"/>
                <w:bCs w:val="0"/>
                <w:color w:val="1F497D" w:themeColor="text2"/>
                <w:sz w:val="24"/>
              </w:rPr>
              <w:t xml:space="preserve"> </w:t>
            </w:r>
            <w:r w:rsidRPr="006E3A6C">
              <w:rPr>
                <w:rFonts w:ascii="Franklin Gothic Medium Cond" w:hAnsi="Franklin Gothic Medium Cond"/>
                <w:b w:val="0"/>
                <w:bCs w:val="0"/>
                <w:color w:val="1F497D" w:themeColor="text2"/>
                <w:sz w:val="24"/>
              </w:rPr>
              <w:t>Annota, assieme al tecnico, le non conformità sugli appositi moduli.</w:t>
            </w:r>
          </w:p>
        </w:tc>
      </w:tr>
      <w:tr w:rsidR="006E3A6C" w14:paraId="792E1788" w14:textId="77777777" w:rsidTr="004437A3">
        <w:trPr>
          <w:trHeight w:val="340"/>
        </w:trPr>
        <w:tc>
          <w:tcPr>
            <w:tcW w:w="709" w:type="dxa"/>
            <w:tcBorders>
              <w:top w:val="nil"/>
              <w:left w:val="single" w:sz="4" w:space="0" w:color="4F81BD" w:themeColor="accent1"/>
              <w:bottom w:val="single" w:sz="4" w:space="0" w:color="4F81BD" w:themeColor="accent1"/>
              <w:right w:val="nil"/>
            </w:tcBorders>
          </w:tcPr>
          <w:p w14:paraId="5BFA37CF" w14:textId="77777777" w:rsidR="006E3A6C" w:rsidRDefault="006E3A6C" w:rsidP="004437A3">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tcPr>
          <w:p w14:paraId="293BE0DC" w14:textId="77777777" w:rsidR="006E3A6C" w:rsidRPr="00A063F1" w:rsidRDefault="006E3A6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A063F1">
              <w:rPr>
                <w:rFonts w:ascii="Franklin Gothic Medium Cond" w:hAnsi="Franklin Gothic Medium Cond"/>
                <w:b w:val="0"/>
                <w:bCs w:val="0"/>
                <w:color w:val="1F497D" w:themeColor="text2"/>
                <w:sz w:val="24"/>
              </w:rPr>
              <w:t>Conosce l’importanza del fissazione e sa individuare i campioni non conformi.</w:t>
            </w:r>
          </w:p>
        </w:tc>
      </w:tr>
    </w:tbl>
    <w:p w14:paraId="7849C4C6" w14:textId="77777777" w:rsidR="006E3A6C" w:rsidRDefault="006E3A6C" w:rsidP="00CC7D0D">
      <w:pPr>
        <w:pStyle w:val="Corpotesto"/>
        <w:ind w:left="567" w:hanging="567"/>
        <w:jc w:val="center"/>
        <w:rPr>
          <w:rFonts w:ascii="Arial Narrow" w:hAnsi="Arial Narrow"/>
          <w:color w:val="1F497D" w:themeColor="text2"/>
          <w:szCs w:val="28"/>
        </w:rPr>
      </w:pPr>
    </w:p>
    <w:p w14:paraId="410ED03F" w14:textId="77777777" w:rsidR="006E3A6C" w:rsidRDefault="006E3A6C" w:rsidP="00CC7D0D">
      <w:pPr>
        <w:pStyle w:val="Corpotesto"/>
        <w:ind w:left="567" w:hanging="567"/>
        <w:jc w:val="center"/>
        <w:rPr>
          <w:rFonts w:ascii="Arial Narrow" w:hAnsi="Arial Narrow"/>
          <w:color w:val="1F497D" w:themeColor="text2"/>
          <w:szCs w:val="28"/>
        </w:rPr>
      </w:pPr>
    </w:p>
    <w:p w14:paraId="7057E583" w14:textId="77777777" w:rsidR="006E3A6C" w:rsidRDefault="006E3A6C" w:rsidP="00CC7D0D">
      <w:pPr>
        <w:pStyle w:val="Corpotesto"/>
        <w:ind w:left="567" w:hanging="567"/>
        <w:jc w:val="center"/>
        <w:rPr>
          <w:rFonts w:ascii="Arial Narrow" w:hAnsi="Arial Narrow"/>
          <w:color w:val="1F497D" w:themeColor="text2"/>
          <w:szCs w:val="28"/>
        </w:rPr>
      </w:pPr>
    </w:p>
    <w:p w14:paraId="770CD09E" w14:textId="77777777" w:rsidR="00754983" w:rsidRDefault="00754983" w:rsidP="00CC7D0D">
      <w:pPr>
        <w:pStyle w:val="Corpotesto"/>
        <w:ind w:left="567" w:hanging="567"/>
        <w:jc w:val="center"/>
        <w:rPr>
          <w:rFonts w:ascii="Arial Narrow" w:hAnsi="Arial Narrow"/>
          <w:color w:val="1F497D" w:themeColor="text2"/>
          <w:szCs w:val="28"/>
        </w:rPr>
      </w:pPr>
    </w:p>
    <w:p w14:paraId="41AC2B52" w14:textId="77777777" w:rsidR="00754983" w:rsidRDefault="00754983" w:rsidP="00CC7D0D">
      <w:pPr>
        <w:pStyle w:val="Corpotesto"/>
        <w:ind w:left="567" w:hanging="567"/>
        <w:jc w:val="center"/>
        <w:rPr>
          <w:rFonts w:ascii="Arial Narrow" w:hAnsi="Arial Narrow"/>
          <w:color w:val="1F497D" w:themeColor="text2"/>
          <w:szCs w:val="28"/>
        </w:rPr>
      </w:pPr>
    </w:p>
    <w:p w14:paraId="0506AE40" w14:textId="77777777" w:rsidR="00754983" w:rsidRDefault="00754983" w:rsidP="00CC7D0D">
      <w:pPr>
        <w:pStyle w:val="Corpotesto"/>
        <w:ind w:left="567" w:hanging="567"/>
        <w:jc w:val="center"/>
        <w:rPr>
          <w:rFonts w:ascii="Arial Narrow" w:hAnsi="Arial Narrow"/>
          <w:color w:val="1F497D" w:themeColor="text2"/>
          <w:szCs w:val="28"/>
        </w:rPr>
      </w:pPr>
    </w:p>
    <w:p w14:paraId="6C578F56" w14:textId="77777777" w:rsidR="00754983" w:rsidRDefault="00754983" w:rsidP="00CC7D0D">
      <w:pPr>
        <w:pStyle w:val="Corpotesto"/>
        <w:ind w:left="567" w:hanging="567"/>
        <w:jc w:val="center"/>
        <w:rPr>
          <w:rFonts w:ascii="Arial Narrow" w:hAnsi="Arial Narrow"/>
          <w:color w:val="1F497D" w:themeColor="text2"/>
          <w:szCs w:val="28"/>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AC1A02" w14:paraId="24E606B8" w14:textId="77777777" w:rsidTr="00AC1A02">
        <w:tc>
          <w:tcPr>
            <w:tcW w:w="709" w:type="dxa"/>
            <w:tcBorders>
              <w:left w:val="single" w:sz="4" w:space="0" w:color="4F81BD" w:themeColor="accent1"/>
              <w:bottom w:val="single" w:sz="4" w:space="0" w:color="4F81BD" w:themeColor="accent1"/>
              <w:right w:val="nil"/>
            </w:tcBorders>
            <w:shd w:val="clear" w:color="auto" w:fill="6C91DA"/>
            <w:vAlign w:val="center"/>
          </w:tcPr>
          <w:p w14:paraId="7622B805" w14:textId="77777777" w:rsidR="00AC1A02" w:rsidRDefault="00AC1A02" w:rsidP="004437A3">
            <w:pPr>
              <w:pStyle w:val="Corpotesto"/>
              <w:jc w:val="center"/>
              <w:rPr>
                <w:rFonts w:ascii="Arial Narrow" w:hAnsi="Arial Narrow"/>
                <w:color w:val="1F497D" w:themeColor="text2"/>
                <w:szCs w:val="28"/>
              </w:rPr>
            </w:pPr>
            <w:r>
              <w:rPr>
                <w:rFonts w:ascii="Arial Narrow" w:hAnsi="Arial Narrow"/>
                <w:color w:val="FFFFFF" w:themeColor="background1"/>
                <w:szCs w:val="28"/>
              </w:rPr>
              <w:t>n. 3</w:t>
            </w:r>
          </w:p>
        </w:tc>
        <w:tc>
          <w:tcPr>
            <w:tcW w:w="8789" w:type="dxa"/>
            <w:tcBorders>
              <w:left w:val="nil"/>
              <w:bottom w:val="single" w:sz="4" w:space="0" w:color="4F81BD" w:themeColor="accent1"/>
            </w:tcBorders>
            <w:shd w:val="clear" w:color="auto" w:fill="6C91DA"/>
          </w:tcPr>
          <w:p w14:paraId="2CFA99AB" w14:textId="77777777" w:rsidR="00AC1A02" w:rsidRPr="00A83656" w:rsidRDefault="00AC1A02" w:rsidP="004316F6">
            <w:pPr>
              <w:pStyle w:val="Corpotesto"/>
              <w:spacing w:line="280" w:lineRule="exact"/>
              <w:ind w:left="34"/>
              <w:jc w:val="both"/>
              <w:rPr>
                <w:rFonts w:ascii="Arial Narrow" w:hAnsi="Arial Narrow"/>
                <w:color w:val="1F497D" w:themeColor="text2"/>
                <w:szCs w:val="28"/>
              </w:rPr>
            </w:pPr>
            <w:r w:rsidRPr="00AC1A02">
              <w:rPr>
                <w:rFonts w:asciiTheme="minorHAnsi" w:hAnsiTheme="minorHAnsi"/>
                <w:smallCaps/>
                <w:color w:val="FFFFFF" w:themeColor="background1"/>
                <w:szCs w:val="28"/>
              </w:rPr>
              <w:t>Eseguire in maniera autonoma le procedure di inclusione taglio e colorazione di routine.</w:t>
            </w:r>
          </w:p>
        </w:tc>
      </w:tr>
      <w:tr w:rsidR="00AC1A02" w14:paraId="3C53401A" w14:textId="77777777" w:rsidTr="00AC1A02">
        <w:trPr>
          <w:trHeight w:val="340"/>
        </w:trPr>
        <w:tc>
          <w:tcPr>
            <w:tcW w:w="709" w:type="dxa"/>
            <w:vMerge w:val="restart"/>
            <w:tcBorders>
              <w:top w:val="single" w:sz="4" w:space="0" w:color="4F81BD" w:themeColor="accent1"/>
              <w:left w:val="single" w:sz="4" w:space="0" w:color="4F81BD" w:themeColor="accent1"/>
              <w:bottom w:val="nil"/>
              <w:right w:val="nil"/>
            </w:tcBorders>
          </w:tcPr>
          <w:p w14:paraId="279C9344" w14:textId="77777777" w:rsidR="00AC1A02" w:rsidRDefault="00AC1A02" w:rsidP="004437A3">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3CCA6A0D" w14:textId="77777777" w:rsidR="00AC1A02" w:rsidRPr="00AC1A02" w:rsidRDefault="00AC1A02"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AC1A02">
              <w:rPr>
                <w:rFonts w:ascii="Franklin Gothic Medium Cond" w:hAnsi="Franklin Gothic Medium Cond"/>
                <w:b w:val="0"/>
                <w:bCs w:val="0"/>
                <w:color w:val="1F497D" w:themeColor="text2"/>
                <w:sz w:val="24"/>
              </w:rPr>
              <w:t xml:space="preserve">Lo studente,  sotto la supervisione del tecnico, sa includere autonomamente rispettando l’orientamento </w:t>
            </w:r>
          </w:p>
        </w:tc>
      </w:tr>
      <w:tr w:rsidR="00AC1A02" w14:paraId="1D55CD48" w14:textId="77777777" w:rsidTr="00AC1A02">
        <w:trPr>
          <w:trHeight w:val="340"/>
        </w:trPr>
        <w:tc>
          <w:tcPr>
            <w:tcW w:w="709" w:type="dxa"/>
            <w:vMerge/>
            <w:tcBorders>
              <w:top w:val="nil"/>
              <w:left w:val="single" w:sz="4" w:space="0" w:color="4F81BD" w:themeColor="accent1"/>
              <w:bottom w:val="nil"/>
              <w:right w:val="nil"/>
            </w:tcBorders>
          </w:tcPr>
          <w:p w14:paraId="60CEF4F1" w14:textId="77777777" w:rsidR="00AC1A02" w:rsidRDefault="00AC1A02"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7E97B709" w14:textId="77777777" w:rsidR="00AC1A02" w:rsidRPr="00AC1A02" w:rsidRDefault="00AC1A02"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AC1A02">
              <w:rPr>
                <w:rFonts w:ascii="Franklin Gothic Medium Cond" w:hAnsi="Franklin Gothic Medium Cond"/>
                <w:b w:val="0"/>
                <w:bCs w:val="0"/>
                <w:color w:val="1F497D" w:themeColor="text2"/>
                <w:sz w:val="24"/>
              </w:rPr>
              <w:t>Controlla le inclusioni con le impegnative, segnala, sotto il controllo del tecnico, eventuali non conformità e provvede allo sgrosso</w:t>
            </w:r>
          </w:p>
        </w:tc>
      </w:tr>
      <w:tr w:rsidR="00AC1A02" w14:paraId="743C4089" w14:textId="77777777" w:rsidTr="00AC1A02">
        <w:trPr>
          <w:trHeight w:val="340"/>
        </w:trPr>
        <w:tc>
          <w:tcPr>
            <w:tcW w:w="709" w:type="dxa"/>
            <w:vMerge/>
            <w:tcBorders>
              <w:top w:val="nil"/>
              <w:left w:val="single" w:sz="4" w:space="0" w:color="4F81BD" w:themeColor="accent1"/>
              <w:bottom w:val="nil"/>
              <w:right w:val="nil"/>
            </w:tcBorders>
          </w:tcPr>
          <w:p w14:paraId="7FB1041E" w14:textId="77777777" w:rsidR="00AC1A02" w:rsidRDefault="00AC1A02"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4F7DF3F" w14:textId="77777777" w:rsidR="00AC1A02" w:rsidRPr="00AC1A02" w:rsidRDefault="00AC1A02"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AC1A02">
              <w:rPr>
                <w:rFonts w:ascii="Franklin Gothic Medium Cond" w:hAnsi="Franklin Gothic Medium Cond"/>
                <w:b w:val="0"/>
                <w:bCs w:val="0"/>
                <w:color w:val="1F497D" w:themeColor="text2"/>
                <w:sz w:val="24"/>
              </w:rPr>
              <w:t>Taglia le sezioni e ne valuta la validità.</w:t>
            </w:r>
          </w:p>
        </w:tc>
      </w:tr>
      <w:tr w:rsidR="00AC1A02" w14:paraId="3BF0AC4A" w14:textId="77777777" w:rsidTr="00AC1A02">
        <w:trPr>
          <w:trHeight w:val="340"/>
        </w:trPr>
        <w:tc>
          <w:tcPr>
            <w:tcW w:w="709" w:type="dxa"/>
            <w:tcBorders>
              <w:top w:val="nil"/>
              <w:left w:val="single" w:sz="4" w:space="0" w:color="4F81BD" w:themeColor="accent1"/>
              <w:bottom w:val="nil"/>
              <w:right w:val="nil"/>
            </w:tcBorders>
          </w:tcPr>
          <w:p w14:paraId="4684C101" w14:textId="77777777" w:rsidR="00AC1A02" w:rsidRDefault="00AC1A02"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6DED194E" w14:textId="77777777" w:rsidR="00AC1A02" w:rsidRPr="00AC1A02" w:rsidRDefault="00AC1A02"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AC1A02">
              <w:rPr>
                <w:rFonts w:ascii="Franklin Gothic Medium Cond" w:hAnsi="Franklin Gothic Medium Cond"/>
                <w:b w:val="0"/>
                <w:bCs w:val="0"/>
                <w:color w:val="1F497D" w:themeColor="text2"/>
                <w:sz w:val="24"/>
              </w:rPr>
              <w:t>Scrive i vetrini in base all’ordine stabilito e raccoglie le sezioni sui portaoggetti.</w:t>
            </w:r>
          </w:p>
        </w:tc>
      </w:tr>
      <w:tr w:rsidR="00AC1A02" w14:paraId="6A0A26BE" w14:textId="77777777" w:rsidTr="00AC1A02">
        <w:trPr>
          <w:trHeight w:val="340"/>
        </w:trPr>
        <w:tc>
          <w:tcPr>
            <w:tcW w:w="709" w:type="dxa"/>
            <w:tcBorders>
              <w:top w:val="nil"/>
              <w:left w:val="single" w:sz="4" w:space="0" w:color="4F81BD" w:themeColor="accent1"/>
              <w:bottom w:val="nil"/>
              <w:right w:val="nil"/>
            </w:tcBorders>
          </w:tcPr>
          <w:p w14:paraId="1B0E5C8A" w14:textId="77777777" w:rsidR="00AC1A02" w:rsidRDefault="00AC1A02"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100E2D1" w14:textId="77777777" w:rsidR="00AC1A02" w:rsidRPr="00AC1A02" w:rsidRDefault="00AC1A02"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AC1A02">
              <w:rPr>
                <w:rFonts w:ascii="Franklin Gothic Medium Cond" w:hAnsi="Franklin Gothic Medium Cond"/>
                <w:b w:val="0"/>
                <w:bCs w:val="0"/>
                <w:color w:val="1F497D" w:themeColor="text2"/>
                <w:sz w:val="24"/>
              </w:rPr>
              <w:t>Raccoglie i vetrini nei cestelli li mette ad asciugare e imposta il programma per il coloratore automatico.</w:t>
            </w:r>
          </w:p>
        </w:tc>
      </w:tr>
      <w:tr w:rsidR="00AC1A02" w14:paraId="4A04047C" w14:textId="77777777" w:rsidTr="00AC1A02">
        <w:trPr>
          <w:trHeight w:val="340"/>
        </w:trPr>
        <w:tc>
          <w:tcPr>
            <w:tcW w:w="709" w:type="dxa"/>
            <w:tcBorders>
              <w:top w:val="nil"/>
              <w:left w:val="single" w:sz="4" w:space="0" w:color="4F81BD" w:themeColor="accent1"/>
              <w:bottom w:val="nil"/>
              <w:right w:val="nil"/>
            </w:tcBorders>
          </w:tcPr>
          <w:p w14:paraId="227D376B" w14:textId="77777777" w:rsidR="00AC1A02" w:rsidRDefault="00AC1A02"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8C3C908" w14:textId="77777777" w:rsidR="00AC1A02" w:rsidRPr="00AC1A02" w:rsidRDefault="00AC1A02"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AC1A02">
              <w:rPr>
                <w:rFonts w:ascii="Franklin Gothic Medium Cond" w:hAnsi="Franklin Gothic Medium Cond"/>
                <w:b w:val="0"/>
                <w:bCs w:val="0"/>
                <w:color w:val="1F497D" w:themeColor="text2"/>
                <w:sz w:val="24"/>
              </w:rPr>
              <w:t>Sa eseguire manualmente il montaggio dei vetrini istologici.</w:t>
            </w:r>
          </w:p>
        </w:tc>
      </w:tr>
      <w:tr w:rsidR="00AC1A02" w14:paraId="42C85871" w14:textId="77777777" w:rsidTr="00AC1A02">
        <w:trPr>
          <w:trHeight w:val="340"/>
        </w:trPr>
        <w:tc>
          <w:tcPr>
            <w:tcW w:w="709" w:type="dxa"/>
            <w:tcBorders>
              <w:top w:val="nil"/>
              <w:left w:val="single" w:sz="4" w:space="0" w:color="4F81BD" w:themeColor="accent1"/>
              <w:bottom w:val="single" w:sz="4" w:space="0" w:color="4F81BD" w:themeColor="accent1"/>
              <w:right w:val="nil"/>
            </w:tcBorders>
          </w:tcPr>
          <w:p w14:paraId="172CD4F4" w14:textId="77777777" w:rsidR="00AC1A02" w:rsidRDefault="00AC1A02" w:rsidP="004437A3">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2DF24831" w14:textId="77777777" w:rsidR="00AC1A02" w:rsidRPr="00AC1A02" w:rsidRDefault="00AC1A02"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AC1A02">
              <w:rPr>
                <w:rFonts w:ascii="Franklin Gothic Medium Cond" w:hAnsi="Franklin Gothic Medium Cond"/>
                <w:b w:val="0"/>
                <w:bCs w:val="0"/>
                <w:color w:val="1F497D" w:themeColor="text2"/>
                <w:sz w:val="24"/>
              </w:rPr>
              <w:t>Archivia i blocchetti ed i vetrini.</w:t>
            </w:r>
          </w:p>
        </w:tc>
      </w:tr>
    </w:tbl>
    <w:p w14:paraId="1AF5BC52" w14:textId="77777777" w:rsidR="006E3A6C" w:rsidRDefault="006E3A6C" w:rsidP="00CC7D0D">
      <w:pPr>
        <w:pStyle w:val="Corpotesto"/>
        <w:ind w:left="567" w:hanging="567"/>
        <w:jc w:val="center"/>
        <w:rPr>
          <w:rFonts w:ascii="Arial Narrow" w:hAnsi="Arial Narrow"/>
          <w:color w:val="1F497D" w:themeColor="text2"/>
          <w:szCs w:val="28"/>
        </w:rPr>
      </w:pPr>
    </w:p>
    <w:p w14:paraId="60466463" w14:textId="77777777" w:rsidR="006E3A6C" w:rsidRDefault="006E3A6C" w:rsidP="00CC7D0D">
      <w:pPr>
        <w:pStyle w:val="Corpotesto"/>
        <w:ind w:left="567" w:hanging="567"/>
        <w:jc w:val="center"/>
        <w:rPr>
          <w:rFonts w:ascii="Arial Narrow" w:hAnsi="Arial Narrow"/>
          <w:color w:val="1F497D" w:themeColor="text2"/>
          <w:szCs w:val="28"/>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7D5DF7" w14:paraId="5DBF3354" w14:textId="77777777" w:rsidTr="007D5DF7">
        <w:tc>
          <w:tcPr>
            <w:tcW w:w="709" w:type="dxa"/>
            <w:tcBorders>
              <w:left w:val="single" w:sz="4" w:space="0" w:color="4F81BD" w:themeColor="accent1"/>
              <w:bottom w:val="single" w:sz="4" w:space="0" w:color="4F81BD" w:themeColor="accent1"/>
              <w:right w:val="nil"/>
            </w:tcBorders>
            <w:shd w:val="clear" w:color="auto" w:fill="6C91DA"/>
            <w:vAlign w:val="center"/>
          </w:tcPr>
          <w:p w14:paraId="07861890" w14:textId="77777777" w:rsidR="007D5DF7" w:rsidRDefault="007D5DF7" w:rsidP="004437A3">
            <w:pPr>
              <w:pStyle w:val="Corpotesto"/>
              <w:jc w:val="center"/>
              <w:rPr>
                <w:rFonts w:ascii="Arial Narrow" w:hAnsi="Arial Narrow"/>
                <w:color w:val="1F497D" w:themeColor="text2"/>
                <w:szCs w:val="28"/>
              </w:rPr>
            </w:pPr>
            <w:r>
              <w:rPr>
                <w:rFonts w:ascii="Arial Narrow" w:hAnsi="Arial Narrow"/>
                <w:color w:val="FFFFFF" w:themeColor="background1"/>
                <w:szCs w:val="28"/>
              </w:rPr>
              <w:t>n. 4</w:t>
            </w:r>
          </w:p>
        </w:tc>
        <w:tc>
          <w:tcPr>
            <w:tcW w:w="8789" w:type="dxa"/>
            <w:tcBorders>
              <w:left w:val="nil"/>
              <w:bottom w:val="single" w:sz="4" w:space="0" w:color="4F81BD" w:themeColor="accent1"/>
            </w:tcBorders>
            <w:shd w:val="clear" w:color="auto" w:fill="6C91DA"/>
          </w:tcPr>
          <w:p w14:paraId="3E6903AF" w14:textId="77777777" w:rsidR="007D5DF7" w:rsidRPr="00A83656" w:rsidRDefault="007D5DF7" w:rsidP="004437A3">
            <w:pPr>
              <w:pStyle w:val="Corpotesto"/>
              <w:spacing w:line="280" w:lineRule="exact"/>
              <w:rPr>
                <w:rFonts w:ascii="Arial Narrow" w:hAnsi="Arial Narrow"/>
                <w:color w:val="1F497D" w:themeColor="text2"/>
                <w:szCs w:val="28"/>
              </w:rPr>
            </w:pPr>
            <w:r w:rsidRPr="007D5DF7">
              <w:rPr>
                <w:rFonts w:asciiTheme="minorHAnsi" w:hAnsiTheme="minorHAnsi"/>
                <w:smallCaps/>
                <w:color w:val="FFFFFF" w:themeColor="background1"/>
                <w:szCs w:val="28"/>
              </w:rPr>
              <w:t>Conoscere le modalità della raccolta differenziata ed il corretto smaltimento dei rifiuti</w:t>
            </w:r>
          </w:p>
        </w:tc>
      </w:tr>
      <w:tr w:rsidR="007D5DF7" w:rsidRPr="007D5DF7" w14:paraId="79E327CC" w14:textId="77777777" w:rsidTr="004437A3">
        <w:trPr>
          <w:trHeight w:val="340"/>
        </w:trPr>
        <w:tc>
          <w:tcPr>
            <w:tcW w:w="709" w:type="dxa"/>
            <w:vMerge w:val="restart"/>
            <w:tcBorders>
              <w:top w:val="single" w:sz="4" w:space="0" w:color="4F81BD" w:themeColor="accent1"/>
              <w:left w:val="single" w:sz="4" w:space="0" w:color="4F81BD" w:themeColor="accent1"/>
              <w:bottom w:val="nil"/>
              <w:right w:val="nil"/>
            </w:tcBorders>
          </w:tcPr>
          <w:p w14:paraId="0B2106CB" w14:textId="77777777" w:rsidR="007D5DF7" w:rsidRPr="007D5DF7" w:rsidRDefault="007D5DF7" w:rsidP="007D5DF7">
            <w:pPr>
              <w:pStyle w:val="Corpotesto"/>
              <w:spacing w:line="280" w:lineRule="exact"/>
              <w:rPr>
                <w:rFonts w:ascii="Franklin Gothic Medium Cond" w:hAnsi="Franklin Gothic Medium Cond"/>
                <w:b w:val="0"/>
                <w:bCs w:val="0"/>
                <w:color w:val="1F497D" w:themeColor="text2"/>
                <w:sz w:val="24"/>
              </w:rPr>
            </w:pPr>
          </w:p>
        </w:tc>
        <w:tc>
          <w:tcPr>
            <w:tcW w:w="8789" w:type="dxa"/>
            <w:tcBorders>
              <w:top w:val="single" w:sz="4" w:space="0" w:color="4F81BD" w:themeColor="accent1"/>
              <w:left w:val="nil"/>
              <w:bottom w:val="nil"/>
              <w:right w:val="single" w:sz="4" w:space="0" w:color="4F81BD" w:themeColor="accent1"/>
            </w:tcBorders>
            <w:vAlign w:val="center"/>
          </w:tcPr>
          <w:p w14:paraId="0D0E5518" w14:textId="77777777" w:rsidR="007D5DF7" w:rsidRPr="007D5DF7" w:rsidRDefault="007D5DF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D5DF7">
              <w:rPr>
                <w:rFonts w:ascii="Franklin Gothic Medium Cond" w:hAnsi="Franklin Gothic Medium Cond"/>
                <w:b w:val="0"/>
                <w:bCs w:val="0"/>
                <w:color w:val="1F497D" w:themeColor="text2"/>
                <w:sz w:val="24"/>
              </w:rPr>
              <w:t>Lo studente conosce le varie tipologie  di rifiuto</w:t>
            </w:r>
          </w:p>
        </w:tc>
      </w:tr>
      <w:tr w:rsidR="007D5DF7" w:rsidRPr="007D5DF7" w14:paraId="5DB15EB8" w14:textId="77777777" w:rsidTr="007D5DF7">
        <w:trPr>
          <w:trHeight w:val="340"/>
        </w:trPr>
        <w:tc>
          <w:tcPr>
            <w:tcW w:w="709" w:type="dxa"/>
            <w:vMerge/>
            <w:tcBorders>
              <w:top w:val="nil"/>
              <w:left w:val="single" w:sz="4" w:space="0" w:color="4F81BD" w:themeColor="accent1"/>
              <w:bottom w:val="single" w:sz="4" w:space="0" w:color="4F81BD" w:themeColor="accent1"/>
              <w:right w:val="nil"/>
            </w:tcBorders>
          </w:tcPr>
          <w:p w14:paraId="1A7AB226" w14:textId="77777777" w:rsidR="007D5DF7" w:rsidRPr="007D5DF7" w:rsidRDefault="007D5DF7" w:rsidP="00347477">
            <w:pPr>
              <w:pStyle w:val="Corpotesto"/>
              <w:numPr>
                <w:ilvl w:val="0"/>
                <w:numId w:val="2"/>
              </w:numPr>
              <w:spacing w:line="280" w:lineRule="exact"/>
              <w:ind w:left="318" w:hanging="284"/>
              <w:rPr>
                <w:rFonts w:ascii="Franklin Gothic Medium Cond" w:hAnsi="Franklin Gothic Medium Cond"/>
                <w:b w:val="0"/>
                <w:bCs w:val="0"/>
                <w:color w:val="1F497D" w:themeColor="text2"/>
                <w:sz w:val="24"/>
              </w:rPr>
            </w:pPr>
          </w:p>
        </w:tc>
        <w:tc>
          <w:tcPr>
            <w:tcW w:w="8789" w:type="dxa"/>
            <w:tcBorders>
              <w:top w:val="nil"/>
              <w:left w:val="nil"/>
              <w:bottom w:val="single" w:sz="4" w:space="0" w:color="4F81BD" w:themeColor="accent1"/>
              <w:right w:val="single" w:sz="4" w:space="0" w:color="4F81BD" w:themeColor="accent1"/>
            </w:tcBorders>
            <w:vAlign w:val="center"/>
          </w:tcPr>
          <w:p w14:paraId="70112B27" w14:textId="77777777" w:rsidR="007D5DF7" w:rsidRPr="007D5DF7" w:rsidRDefault="007D5DF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D5DF7">
              <w:rPr>
                <w:rFonts w:ascii="Franklin Gothic Medium Cond" w:hAnsi="Franklin Gothic Medium Cond"/>
                <w:b w:val="0"/>
                <w:bCs w:val="0"/>
                <w:color w:val="1F497D" w:themeColor="text2"/>
                <w:sz w:val="24"/>
              </w:rPr>
              <w:t>Lo studente conosce le varie tipologie di contenitori per lo smaltimento</w:t>
            </w:r>
          </w:p>
        </w:tc>
      </w:tr>
    </w:tbl>
    <w:p w14:paraId="788B93E1" w14:textId="77777777" w:rsidR="007D5DF7" w:rsidRPr="007D5DF7" w:rsidRDefault="007D5DF7" w:rsidP="007D5DF7">
      <w:pPr>
        <w:pStyle w:val="Corpotesto"/>
        <w:spacing w:line="280" w:lineRule="exact"/>
        <w:rPr>
          <w:rFonts w:ascii="Franklin Gothic Medium Cond" w:hAnsi="Franklin Gothic Medium Cond"/>
          <w:b w:val="0"/>
          <w:bCs w:val="0"/>
          <w:color w:val="1F497D" w:themeColor="text2"/>
          <w:sz w:val="24"/>
        </w:rPr>
      </w:pPr>
    </w:p>
    <w:p w14:paraId="1DB5132E" w14:textId="77777777" w:rsidR="001D161B" w:rsidRDefault="001D161B" w:rsidP="004070E5">
      <w:pPr>
        <w:pStyle w:val="Corpotesto"/>
        <w:ind w:left="567" w:hanging="567"/>
        <w:jc w:val="both"/>
        <w:rPr>
          <w:rFonts w:ascii="Arial Narrow" w:hAnsi="Arial Narrow"/>
          <w:color w:val="1F497D" w:themeColor="text2"/>
          <w:szCs w:val="28"/>
        </w:rPr>
      </w:pPr>
    </w:p>
    <w:p w14:paraId="46AD89AD" w14:textId="77777777" w:rsidR="004316F6" w:rsidRDefault="004316F6" w:rsidP="004070E5">
      <w:pPr>
        <w:pStyle w:val="Corpotesto"/>
        <w:ind w:left="567" w:hanging="567"/>
        <w:jc w:val="both"/>
        <w:rPr>
          <w:rFonts w:ascii="Arial Narrow" w:hAnsi="Arial Narrow"/>
          <w:color w:val="1F497D" w:themeColor="text2"/>
          <w:szCs w:val="28"/>
        </w:rPr>
      </w:pPr>
    </w:p>
    <w:p w14:paraId="0A879402" w14:textId="77777777" w:rsidR="004437A3" w:rsidRDefault="004437A3" w:rsidP="004070E5">
      <w:pPr>
        <w:pStyle w:val="Corpotesto"/>
        <w:ind w:left="567" w:hanging="567"/>
        <w:jc w:val="both"/>
        <w:rPr>
          <w:rFonts w:ascii="Arial Narrow" w:hAnsi="Arial Narrow"/>
          <w:color w:val="1F497D" w:themeColor="text2"/>
          <w:szCs w:val="28"/>
        </w:rPr>
      </w:pPr>
    </w:p>
    <w:p w14:paraId="0E45C242" w14:textId="77777777" w:rsidR="004437A3" w:rsidRDefault="004437A3" w:rsidP="004070E5">
      <w:pPr>
        <w:pStyle w:val="Corpotesto"/>
        <w:ind w:left="567" w:hanging="567"/>
        <w:jc w:val="both"/>
        <w:rPr>
          <w:rFonts w:ascii="Arial Narrow" w:hAnsi="Arial Narrow"/>
          <w:color w:val="1F497D" w:themeColor="text2"/>
          <w:szCs w:val="28"/>
        </w:rPr>
      </w:pPr>
    </w:p>
    <w:p w14:paraId="253A13ED" w14:textId="77777777" w:rsidR="004437A3" w:rsidRDefault="004437A3" w:rsidP="004070E5">
      <w:pPr>
        <w:pStyle w:val="Corpotesto"/>
        <w:ind w:left="567" w:hanging="567"/>
        <w:jc w:val="both"/>
        <w:rPr>
          <w:rFonts w:ascii="Arial Narrow" w:hAnsi="Arial Narrow"/>
          <w:color w:val="1F497D" w:themeColor="text2"/>
          <w:szCs w:val="28"/>
        </w:rPr>
      </w:pPr>
    </w:p>
    <w:p w14:paraId="401B3C8C" w14:textId="77777777" w:rsidR="004437A3" w:rsidRDefault="004437A3" w:rsidP="004070E5">
      <w:pPr>
        <w:pStyle w:val="Corpotesto"/>
        <w:ind w:left="567" w:hanging="567"/>
        <w:jc w:val="both"/>
        <w:rPr>
          <w:rFonts w:ascii="Arial Narrow" w:hAnsi="Arial Narrow"/>
          <w:color w:val="1F497D" w:themeColor="text2"/>
          <w:szCs w:val="28"/>
        </w:rPr>
      </w:pPr>
    </w:p>
    <w:p w14:paraId="6FEE8B57" w14:textId="77777777" w:rsidR="004437A3" w:rsidRDefault="004437A3" w:rsidP="004070E5">
      <w:pPr>
        <w:pStyle w:val="Corpotesto"/>
        <w:ind w:left="567" w:hanging="567"/>
        <w:jc w:val="both"/>
        <w:rPr>
          <w:rFonts w:ascii="Arial Narrow" w:hAnsi="Arial Narrow"/>
          <w:color w:val="1F497D" w:themeColor="text2"/>
          <w:szCs w:val="28"/>
        </w:rPr>
      </w:pPr>
    </w:p>
    <w:p w14:paraId="2D64898F" w14:textId="77777777" w:rsidR="004437A3" w:rsidRDefault="004437A3" w:rsidP="004070E5">
      <w:pPr>
        <w:pStyle w:val="Corpotesto"/>
        <w:ind w:left="567" w:hanging="567"/>
        <w:jc w:val="both"/>
        <w:rPr>
          <w:rFonts w:ascii="Arial Narrow" w:hAnsi="Arial Narrow"/>
          <w:color w:val="1F497D" w:themeColor="text2"/>
          <w:szCs w:val="28"/>
        </w:rPr>
      </w:pPr>
    </w:p>
    <w:p w14:paraId="04FDFDA8" w14:textId="77777777" w:rsidR="004437A3" w:rsidRDefault="004437A3" w:rsidP="004070E5">
      <w:pPr>
        <w:pStyle w:val="Corpotesto"/>
        <w:ind w:left="567" w:hanging="567"/>
        <w:jc w:val="both"/>
        <w:rPr>
          <w:rFonts w:ascii="Arial Narrow" w:hAnsi="Arial Narrow"/>
          <w:color w:val="1F497D" w:themeColor="text2"/>
          <w:szCs w:val="28"/>
        </w:rPr>
      </w:pPr>
    </w:p>
    <w:p w14:paraId="1EF8CD2E" w14:textId="77777777" w:rsidR="004437A3" w:rsidRDefault="004437A3" w:rsidP="004070E5">
      <w:pPr>
        <w:pStyle w:val="Corpotesto"/>
        <w:ind w:left="567" w:hanging="567"/>
        <w:jc w:val="both"/>
        <w:rPr>
          <w:rFonts w:ascii="Arial Narrow" w:hAnsi="Arial Narrow"/>
          <w:color w:val="1F497D" w:themeColor="text2"/>
          <w:szCs w:val="28"/>
        </w:rPr>
      </w:pPr>
    </w:p>
    <w:p w14:paraId="49E42B90" w14:textId="77777777" w:rsidR="004437A3" w:rsidRDefault="004437A3" w:rsidP="004070E5">
      <w:pPr>
        <w:pStyle w:val="Corpotesto"/>
        <w:ind w:left="567" w:hanging="567"/>
        <w:jc w:val="both"/>
        <w:rPr>
          <w:rFonts w:ascii="Arial Narrow" w:hAnsi="Arial Narrow"/>
          <w:color w:val="1F497D" w:themeColor="text2"/>
          <w:szCs w:val="28"/>
        </w:rPr>
      </w:pPr>
    </w:p>
    <w:p w14:paraId="51680296" w14:textId="77777777" w:rsidR="004437A3" w:rsidRDefault="004437A3" w:rsidP="004070E5">
      <w:pPr>
        <w:pStyle w:val="Corpotesto"/>
        <w:ind w:left="567" w:hanging="567"/>
        <w:jc w:val="both"/>
        <w:rPr>
          <w:rFonts w:ascii="Arial Narrow" w:hAnsi="Arial Narrow"/>
          <w:color w:val="1F497D" w:themeColor="text2"/>
          <w:szCs w:val="28"/>
        </w:rPr>
      </w:pPr>
    </w:p>
    <w:p w14:paraId="1E381514" w14:textId="77777777" w:rsidR="004437A3" w:rsidRDefault="004437A3" w:rsidP="004070E5">
      <w:pPr>
        <w:pStyle w:val="Corpotesto"/>
        <w:ind w:left="567" w:hanging="567"/>
        <w:jc w:val="both"/>
        <w:rPr>
          <w:rFonts w:ascii="Arial Narrow" w:hAnsi="Arial Narrow"/>
          <w:color w:val="1F497D" w:themeColor="text2"/>
          <w:szCs w:val="28"/>
        </w:rPr>
      </w:pPr>
    </w:p>
    <w:p w14:paraId="688D58E9" w14:textId="77777777" w:rsidR="004437A3" w:rsidRDefault="004437A3" w:rsidP="004070E5">
      <w:pPr>
        <w:pStyle w:val="Corpotesto"/>
        <w:ind w:left="567" w:hanging="567"/>
        <w:jc w:val="both"/>
        <w:rPr>
          <w:rFonts w:ascii="Arial Narrow" w:hAnsi="Arial Narrow"/>
          <w:color w:val="1F497D" w:themeColor="text2"/>
          <w:szCs w:val="28"/>
        </w:rPr>
      </w:pPr>
    </w:p>
    <w:p w14:paraId="1198C8C6" w14:textId="77777777" w:rsidR="004437A3" w:rsidRDefault="004437A3" w:rsidP="004070E5">
      <w:pPr>
        <w:pStyle w:val="Corpotesto"/>
        <w:ind w:left="567" w:hanging="567"/>
        <w:jc w:val="both"/>
        <w:rPr>
          <w:rFonts w:ascii="Arial Narrow" w:hAnsi="Arial Narrow"/>
          <w:color w:val="1F497D" w:themeColor="text2"/>
          <w:szCs w:val="28"/>
        </w:rPr>
      </w:pPr>
    </w:p>
    <w:p w14:paraId="2D5B1D83" w14:textId="77777777" w:rsidR="004437A3" w:rsidRDefault="004437A3" w:rsidP="004070E5">
      <w:pPr>
        <w:pStyle w:val="Corpotesto"/>
        <w:ind w:left="567" w:hanging="567"/>
        <w:jc w:val="both"/>
        <w:rPr>
          <w:rFonts w:ascii="Arial Narrow" w:hAnsi="Arial Narrow"/>
          <w:color w:val="1F497D" w:themeColor="text2"/>
          <w:szCs w:val="28"/>
        </w:rPr>
      </w:pPr>
    </w:p>
    <w:p w14:paraId="1B87EC4E" w14:textId="77777777" w:rsidR="004437A3" w:rsidRDefault="004437A3" w:rsidP="004070E5">
      <w:pPr>
        <w:pStyle w:val="Corpotesto"/>
        <w:ind w:left="567" w:hanging="567"/>
        <w:jc w:val="both"/>
        <w:rPr>
          <w:rFonts w:ascii="Arial Narrow" w:hAnsi="Arial Narrow"/>
          <w:color w:val="1F497D" w:themeColor="text2"/>
          <w:szCs w:val="28"/>
        </w:rPr>
      </w:pPr>
    </w:p>
    <w:p w14:paraId="48812B47" w14:textId="77777777" w:rsidR="004437A3" w:rsidRDefault="004437A3" w:rsidP="004070E5">
      <w:pPr>
        <w:pStyle w:val="Corpotesto"/>
        <w:ind w:left="567" w:hanging="567"/>
        <w:jc w:val="both"/>
        <w:rPr>
          <w:rFonts w:ascii="Arial Narrow" w:hAnsi="Arial Narrow"/>
          <w:color w:val="1F497D" w:themeColor="text2"/>
          <w:szCs w:val="28"/>
        </w:rPr>
      </w:pPr>
    </w:p>
    <w:p w14:paraId="1E660C73" w14:textId="77777777" w:rsidR="004437A3" w:rsidRDefault="004437A3" w:rsidP="004070E5">
      <w:pPr>
        <w:pStyle w:val="Corpotesto"/>
        <w:ind w:left="567" w:hanging="567"/>
        <w:jc w:val="both"/>
        <w:rPr>
          <w:rFonts w:ascii="Arial Narrow" w:hAnsi="Arial Narrow"/>
          <w:color w:val="1F497D" w:themeColor="text2"/>
          <w:szCs w:val="28"/>
        </w:rPr>
      </w:pPr>
    </w:p>
    <w:p w14:paraId="4BF86075" w14:textId="77777777" w:rsidR="004437A3" w:rsidRDefault="004437A3" w:rsidP="004070E5">
      <w:pPr>
        <w:pStyle w:val="Corpotesto"/>
        <w:ind w:left="567" w:hanging="567"/>
        <w:jc w:val="both"/>
        <w:rPr>
          <w:rFonts w:ascii="Arial Narrow" w:hAnsi="Arial Narrow"/>
          <w:color w:val="1F497D" w:themeColor="text2"/>
          <w:szCs w:val="28"/>
        </w:rPr>
      </w:pPr>
    </w:p>
    <w:p w14:paraId="129949B0" w14:textId="77777777" w:rsidR="004437A3" w:rsidRDefault="004437A3" w:rsidP="004070E5">
      <w:pPr>
        <w:pStyle w:val="Corpotesto"/>
        <w:ind w:left="567" w:hanging="567"/>
        <w:jc w:val="both"/>
        <w:rPr>
          <w:rFonts w:ascii="Arial Narrow" w:hAnsi="Arial Narrow"/>
          <w:color w:val="1F497D" w:themeColor="text2"/>
          <w:szCs w:val="28"/>
        </w:rPr>
      </w:pPr>
    </w:p>
    <w:p w14:paraId="1DACAEF8" w14:textId="77777777" w:rsidR="004437A3" w:rsidRDefault="004437A3" w:rsidP="004070E5">
      <w:pPr>
        <w:pStyle w:val="Corpotesto"/>
        <w:ind w:left="567" w:hanging="567"/>
        <w:jc w:val="both"/>
        <w:rPr>
          <w:rFonts w:ascii="Arial Narrow" w:hAnsi="Arial Narrow"/>
          <w:color w:val="1F497D" w:themeColor="text2"/>
          <w:szCs w:val="28"/>
        </w:rPr>
      </w:pPr>
    </w:p>
    <w:p w14:paraId="04C12542" w14:textId="77777777" w:rsidR="00C1722E" w:rsidRDefault="00C1722E">
      <w:pPr>
        <w:rPr>
          <w:rFonts w:ascii="Arial Narrow" w:eastAsia="Times New Roman" w:hAnsi="Arial Narrow" w:cs="Times New Roman"/>
          <w:b/>
          <w:bCs/>
          <w:color w:val="1F497D" w:themeColor="text2"/>
          <w:sz w:val="28"/>
          <w:szCs w:val="28"/>
          <w:lang w:eastAsia="it-IT"/>
        </w:rPr>
      </w:pPr>
      <w:r>
        <w:rPr>
          <w:rFonts w:ascii="Arial Narrow" w:hAnsi="Arial Narrow"/>
          <w:color w:val="1F497D" w:themeColor="text2"/>
          <w:szCs w:val="28"/>
        </w:rPr>
        <w:br w:type="page"/>
      </w:r>
    </w:p>
    <w:p w14:paraId="00BEFB32" w14:textId="77777777" w:rsidR="004437A3" w:rsidRDefault="004437A3" w:rsidP="004070E5">
      <w:pPr>
        <w:pStyle w:val="Corpotesto"/>
        <w:ind w:left="567" w:hanging="567"/>
        <w:jc w:val="both"/>
        <w:rPr>
          <w:rFonts w:ascii="Arial Narrow" w:hAnsi="Arial Narrow"/>
          <w:color w:val="1F497D" w:themeColor="text2"/>
          <w:szCs w:val="28"/>
        </w:rPr>
      </w:pPr>
    </w:p>
    <w:p w14:paraId="39B752B4" w14:textId="77777777" w:rsidR="004316F6" w:rsidRDefault="004316F6" w:rsidP="004070E5">
      <w:pPr>
        <w:pStyle w:val="Corpotesto"/>
        <w:ind w:left="567" w:hanging="567"/>
        <w:jc w:val="both"/>
        <w:rPr>
          <w:rFonts w:ascii="Arial Narrow" w:hAnsi="Arial Narrow"/>
          <w:szCs w:val="28"/>
        </w:rPr>
      </w:pPr>
    </w:p>
    <w:tbl>
      <w:tblPr>
        <w:tblStyle w:val="Grigliatabella"/>
        <w:tblW w:w="9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562"/>
        <w:gridCol w:w="2637"/>
        <w:gridCol w:w="567"/>
        <w:gridCol w:w="2693"/>
        <w:gridCol w:w="1651"/>
      </w:tblGrid>
      <w:tr w:rsidR="00754983" w:rsidRPr="00832BB6" w14:paraId="2DB3C54E" w14:textId="77777777" w:rsidTr="004437A3">
        <w:trPr>
          <w:trHeight w:val="510"/>
        </w:trPr>
        <w:tc>
          <w:tcPr>
            <w:tcW w:w="1871" w:type="dxa"/>
            <w:vAlign w:val="bottom"/>
          </w:tcPr>
          <w:p w14:paraId="48EC9D4E" w14:textId="77777777" w:rsidR="00754983" w:rsidRPr="00E6245A" w:rsidRDefault="00754983" w:rsidP="004437A3">
            <w:pPr>
              <w:rPr>
                <w:color w:val="1F497D" w:themeColor="text2"/>
                <w:sz w:val="28"/>
                <w:szCs w:val="28"/>
                <w:lang w:eastAsia="it-IT"/>
              </w:rPr>
            </w:pPr>
            <w:r w:rsidRPr="00E6245A">
              <w:rPr>
                <w:color w:val="1F497D" w:themeColor="text2"/>
                <w:sz w:val="28"/>
                <w:szCs w:val="28"/>
                <w:lang w:eastAsia="it-IT"/>
              </w:rPr>
              <w:t>Laboratorio</w:t>
            </w:r>
          </w:p>
        </w:tc>
        <w:tc>
          <w:tcPr>
            <w:tcW w:w="8110" w:type="dxa"/>
            <w:gridSpan w:val="5"/>
            <w:vAlign w:val="bottom"/>
          </w:tcPr>
          <w:p w14:paraId="385B9D71" w14:textId="77777777" w:rsidR="00754983" w:rsidRPr="00FD2CF5" w:rsidRDefault="00754983" w:rsidP="004437A3">
            <w:pPr>
              <w:rPr>
                <w:b/>
                <w:color w:val="1F497D" w:themeColor="text2"/>
                <w:sz w:val="40"/>
                <w:szCs w:val="40"/>
                <w:lang w:eastAsia="it-IT"/>
              </w:rPr>
            </w:pPr>
            <w:r w:rsidRPr="00FD2CF5">
              <w:rPr>
                <w:b/>
                <w:color w:val="1F497D" w:themeColor="text2"/>
                <w:sz w:val="40"/>
                <w:szCs w:val="40"/>
                <w:lang w:eastAsia="it-IT"/>
              </w:rPr>
              <w:t>LABORATORIO ANALISI</w:t>
            </w:r>
          </w:p>
        </w:tc>
      </w:tr>
      <w:tr w:rsidR="00754983" w:rsidRPr="00832BB6" w14:paraId="3B81D2FD" w14:textId="77777777" w:rsidTr="004437A3">
        <w:trPr>
          <w:trHeight w:val="510"/>
        </w:trPr>
        <w:tc>
          <w:tcPr>
            <w:tcW w:w="1871" w:type="dxa"/>
            <w:vAlign w:val="bottom"/>
          </w:tcPr>
          <w:p w14:paraId="64A4FF3A" w14:textId="77777777" w:rsidR="00754983" w:rsidRPr="00E6245A" w:rsidRDefault="00754983" w:rsidP="004437A3">
            <w:pPr>
              <w:rPr>
                <w:color w:val="1F497D" w:themeColor="text2"/>
                <w:sz w:val="28"/>
                <w:szCs w:val="28"/>
                <w:lang w:eastAsia="it-IT"/>
              </w:rPr>
            </w:pPr>
            <w:r w:rsidRPr="00E6245A">
              <w:rPr>
                <w:color w:val="1F497D" w:themeColor="text2"/>
                <w:sz w:val="28"/>
                <w:szCs w:val="28"/>
                <w:lang w:eastAsia="it-IT"/>
              </w:rPr>
              <w:t>Sede</w:t>
            </w:r>
          </w:p>
        </w:tc>
        <w:tc>
          <w:tcPr>
            <w:tcW w:w="8110" w:type="dxa"/>
            <w:gridSpan w:val="5"/>
            <w:vAlign w:val="bottom"/>
          </w:tcPr>
          <w:p w14:paraId="28E02F43" w14:textId="77777777" w:rsidR="00754983" w:rsidRPr="00E6245A" w:rsidRDefault="00754983" w:rsidP="004437A3">
            <w:pPr>
              <w:rPr>
                <w:color w:val="1F497D" w:themeColor="text2"/>
                <w:sz w:val="28"/>
                <w:szCs w:val="28"/>
                <w:lang w:eastAsia="it-IT"/>
              </w:rPr>
            </w:pPr>
            <w:r w:rsidRPr="00E6245A">
              <w:rPr>
                <w:color w:val="1F497D" w:themeColor="text2"/>
                <w:sz w:val="28"/>
                <w:szCs w:val="28"/>
                <w:lang w:eastAsia="it-IT"/>
              </w:rPr>
              <w:t>Azienda Ospedaliero-Universitaria “Ospedali Riuniti” di Ancona</w:t>
            </w:r>
          </w:p>
        </w:tc>
      </w:tr>
      <w:tr w:rsidR="00754983" w:rsidRPr="00832BB6" w14:paraId="3A8F130F" w14:textId="77777777" w:rsidTr="004437A3">
        <w:trPr>
          <w:trHeight w:val="510"/>
        </w:trPr>
        <w:tc>
          <w:tcPr>
            <w:tcW w:w="1871" w:type="dxa"/>
            <w:vAlign w:val="bottom"/>
          </w:tcPr>
          <w:p w14:paraId="7E880FD8" w14:textId="77777777" w:rsidR="00754983" w:rsidRPr="00E6245A" w:rsidRDefault="00754983" w:rsidP="004437A3">
            <w:pPr>
              <w:rPr>
                <w:color w:val="1F497D" w:themeColor="text2"/>
                <w:sz w:val="28"/>
                <w:szCs w:val="28"/>
                <w:lang w:eastAsia="it-IT"/>
              </w:rPr>
            </w:pPr>
            <w:r w:rsidRPr="00E6245A">
              <w:rPr>
                <w:color w:val="1F497D" w:themeColor="text2"/>
                <w:sz w:val="28"/>
                <w:szCs w:val="28"/>
                <w:lang w:eastAsia="it-IT"/>
              </w:rPr>
              <w:t>Periodo</w:t>
            </w:r>
          </w:p>
        </w:tc>
        <w:tc>
          <w:tcPr>
            <w:tcW w:w="562" w:type="dxa"/>
            <w:vAlign w:val="bottom"/>
          </w:tcPr>
          <w:p w14:paraId="44D4CCCD" w14:textId="77777777" w:rsidR="00754983" w:rsidRPr="00E6245A" w:rsidRDefault="00754983" w:rsidP="004437A3">
            <w:pPr>
              <w:rPr>
                <w:color w:val="1F497D" w:themeColor="text2"/>
                <w:sz w:val="28"/>
                <w:szCs w:val="28"/>
                <w:lang w:eastAsia="it-IT"/>
              </w:rPr>
            </w:pPr>
            <w:r>
              <w:rPr>
                <w:color w:val="1F497D" w:themeColor="text2"/>
                <w:sz w:val="28"/>
                <w:szCs w:val="28"/>
                <w:lang w:eastAsia="it-IT"/>
              </w:rPr>
              <w:t>dal</w:t>
            </w:r>
          </w:p>
        </w:tc>
        <w:tc>
          <w:tcPr>
            <w:tcW w:w="2637" w:type="dxa"/>
            <w:vAlign w:val="bottom"/>
          </w:tcPr>
          <w:p w14:paraId="32C1ADB7" w14:textId="77777777" w:rsidR="00754983" w:rsidRPr="00E6245A" w:rsidRDefault="00BD225C" w:rsidP="004437A3">
            <w:pPr>
              <w:jc w:val="center"/>
              <w:rPr>
                <w:color w:val="1F497D" w:themeColor="text2"/>
                <w:sz w:val="28"/>
                <w:szCs w:val="28"/>
                <w:lang w:eastAsia="it-IT"/>
              </w:rPr>
            </w:pPr>
            <w:r>
              <w:rPr>
                <w:color w:val="1F497D" w:themeColor="text2"/>
                <w:sz w:val="28"/>
                <w:szCs w:val="28"/>
                <w:lang w:eastAsia="it-IT"/>
              </w:rPr>
              <w:t>---------------------------</w:t>
            </w:r>
          </w:p>
        </w:tc>
        <w:tc>
          <w:tcPr>
            <w:tcW w:w="567" w:type="dxa"/>
            <w:vAlign w:val="bottom"/>
          </w:tcPr>
          <w:p w14:paraId="4B3205C5" w14:textId="77777777" w:rsidR="00754983" w:rsidRPr="00E6245A" w:rsidRDefault="00754983" w:rsidP="004437A3">
            <w:pPr>
              <w:jc w:val="center"/>
              <w:rPr>
                <w:color w:val="1F497D" w:themeColor="text2"/>
                <w:sz w:val="28"/>
                <w:szCs w:val="28"/>
                <w:lang w:eastAsia="it-IT"/>
              </w:rPr>
            </w:pPr>
            <w:r>
              <w:rPr>
                <w:color w:val="1F497D" w:themeColor="text2"/>
                <w:sz w:val="28"/>
                <w:szCs w:val="28"/>
                <w:lang w:eastAsia="it-IT"/>
              </w:rPr>
              <w:t>al</w:t>
            </w:r>
          </w:p>
        </w:tc>
        <w:tc>
          <w:tcPr>
            <w:tcW w:w="2693" w:type="dxa"/>
            <w:vAlign w:val="bottom"/>
          </w:tcPr>
          <w:p w14:paraId="59142A8F" w14:textId="77777777" w:rsidR="00754983" w:rsidRPr="00E6245A" w:rsidRDefault="00BD225C" w:rsidP="004437A3">
            <w:pPr>
              <w:rPr>
                <w:color w:val="1F497D" w:themeColor="text2"/>
                <w:sz w:val="28"/>
                <w:szCs w:val="28"/>
                <w:lang w:eastAsia="it-IT"/>
              </w:rPr>
            </w:pPr>
            <w:r>
              <w:rPr>
                <w:color w:val="1F497D" w:themeColor="text2"/>
                <w:sz w:val="28"/>
                <w:szCs w:val="28"/>
                <w:lang w:eastAsia="it-IT"/>
              </w:rPr>
              <w:t>--------------------------</w:t>
            </w:r>
          </w:p>
        </w:tc>
        <w:tc>
          <w:tcPr>
            <w:tcW w:w="1651" w:type="dxa"/>
            <w:vAlign w:val="bottom"/>
          </w:tcPr>
          <w:p w14:paraId="75B1A18A" w14:textId="77777777" w:rsidR="00754983" w:rsidRPr="00E6245A" w:rsidRDefault="00754983" w:rsidP="004437A3">
            <w:pPr>
              <w:rPr>
                <w:color w:val="1F497D" w:themeColor="text2"/>
                <w:sz w:val="28"/>
                <w:szCs w:val="28"/>
                <w:lang w:eastAsia="it-IT"/>
              </w:rPr>
            </w:pPr>
          </w:p>
        </w:tc>
      </w:tr>
      <w:tr w:rsidR="00754983" w:rsidRPr="00832BB6" w14:paraId="56672C79" w14:textId="77777777" w:rsidTr="004437A3">
        <w:trPr>
          <w:trHeight w:val="510"/>
        </w:trPr>
        <w:tc>
          <w:tcPr>
            <w:tcW w:w="1871" w:type="dxa"/>
            <w:vAlign w:val="bottom"/>
          </w:tcPr>
          <w:p w14:paraId="1DDAFDE5" w14:textId="77777777" w:rsidR="00754983" w:rsidRPr="00E6245A" w:rsidRDefault="00754983" w:rsidP="004437A3">
            <w:pPr>
              <w:rPr>
                <w:color w:val="1F497D" w:themeColor="text2"/>
                <w:sz w:val="28"/>
                <w:szCs w:val="28"/>
                <w:lang w:eastAsia="it-IT"/>
              </w:rPr>
            </w:pPr>
            <w:r w:rsidRPr="00E6245A">
              <w:rPr>
                <w:color w:val="1F497D" w:themeColor="text2"/>
                <w:sz w:val="28"/>
                <w:szCs w:val="28"/>
                <w:lang w:eastAsia="it-IT"/>
              </w:rPr>
              <w:t>Valutazione</w:t>
            </w:r>
          </w:p>
        </w:tc>
        <w:tc>
          <w:tcPr>
            <w:tcW w:w="8110" w:type="dxa"/>
            <w:gridSpan w:val="5"/>
            <w:vAlign w:val="bottom"/>
          </w:tcPr>
          <w:p w14:paraId="754AECB1" w14:textId="77777777" w:rsidR="00754983" w:rsidRPr="00E6245A" w:rsidRDefault="00BD225C" w:rsidP="004437A3">
            <w:pPr>
              <w:rPr>
                <w:color w:val="1F497D" w:themeColor="text2"/>
                <w:sz w:val="28"/>
                <w:szCs w:val="28"/>
                <w:lang w:eastAsia="it-IT"/>
              </w:rPr>
            </w:pPr>
            <w:r>
              <w:rPr>
                <w:color w:val="1F497D" w:themeColor="text2"/>
                <w:sz w:val="28"/>
                <w:szCs w:val="28"/>
                <w:lang w:eastAsia="it-IT"/>
              </w:rPr>
              <w:t>---------------</w:t>
            </w:r>
          </w:p>
        </w:tc>
      </w:tr>
    </w:tbl>
    <w:p w14:paraId="4F2206A2" w14:textId="77777777" w:rsidR="001D161B" w:rsidRDefault="001D161B" w:rsidP="004070E5">
      <w:pPr>
        <w:pStyle w:val="Corpotesto"/>
        <w:ind w:left="567" w:hanging="567"/>
        <w:jc w:val="both"/>
        <w:rPr>
          <w:rFonts w:ascii="Arial Narrow" w:hAnsi="Arial Narrow"/>
          <w:szCs w:val="28"/>
        </w:rPr>
      </w:pPr>
    </w:p>
    <w:p w14:paraId="6765452C" w14:textId="77777777" w:rsidR="001D161B" w:rsidRDefault="001D161B" w:rsidP="004070E5">
      <w:pPr>
        <w:pStyle w:val="Corpotesto"/>
        <w:ind w:left="567" w:hanging="567"/>
        <w:jc w:val="both"/>
        <w:rPr>
          <w:rFonts w:ascii="Arial Narrow" w:hAnsi="Arial Narrow"/>
          <w:szCs w:val="28"/>
        </w:rPr>
      </w:pPr>
    </w:p>
    <w:p w14:paraId="331B9E66" w14:textId="77777777" w:rsidR="00754983" w:rsidRPr="00B327B4" w:rsidRDefault="00754983" w:rsidP="00754983">
      <w:pPr>
        <w:pStyle w:val="Corpotesto"/>
        <w:ind w:left="567" w:hanging="567"/>
        <w:jc w:val="center"/>
        <w:rPr>
          <w:rFonts w:ascii="Arial Narrow" w:hAnsi="Arial Narrow"/>
          <w:color w:val="1F497D" w:themeColor="text2"/>
          <w:sz w:val="32"/>
          <w:szCs w:val="32"/>
        </w:rPr>
      </w:pPr>
      <w:r w:rsidRPr="00B327B4">
        <w:rPr>
          <w:rFonts w:ascii="Arial Narrow" w:hAnsi="Arial Narrow"/>
          <w:color w:val="1F497D" w:themeColor="text2"/>
          <w:sz w:val="32"/>
          <w:szCs w:val="32"/>
        </w:rPr>
        <w:t>OBIETTIVI</w:t>
      </w:r>
    </w:p>
    <w:p w14:paraId="45987ABB" w14:textId="77777777" w:rsidR="001D161B" w:rsidRDefault="001D161B" w:rsidP="004070E5">
      <w:pPr>
        <w:pStyle w:val="Corpotesto"/>
        <w:ind w:left="567" w:hanging="567"/>
        <w:jc w:val="both"/>
        <w:rPr>
          <w:rFonts w:ascii="Arial Narrow" w:hAnsi="Arial Narrow"/>
          <w:szCs w:val="28"/>
        </w:rPr>
      </w:pPr>
    </w:p>
    <w:p w14:paraId="05A9434F" w14:textId="77777777" w:rsidR="001D161B" w:rsidRDefault="001D161B" w:rsidP="004070E5">
      <w:pPr>
        <w:pStyle w:val="Corpotesto"/>
        <w:ind w:left="567" w:hanging="567"/>
        <w:jc w:val="both"/>
        <w:rPr>
          <w:rFonts w:ascii="Arial Narrow" w:hAnsi="Arial Narrow"/>
          <w:szCs w:val="28"/>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F831C3" w14:paraId="735133E9" w14:textId="77777777" w:rsidTr="00D936F3">
        <w:tc>
          <w:tcPr>
            <w:tcW w:w="709" w:type="dxa"/>
            <w:tcBorders>
              <w:left w:val="single" w:sz="4" w:space="0" w:color="4F81BD" w:themeColor="accent1"/>
              <w:bottom w:val="single" w:sz="4" w:space="0" w:color="4F81BD" w:themeColor="accent1"/>
              <w:right w:val="nil"/>
            </w:tcBorders>
            <w:shd w:val="clear" w:color="auto" w:fill="6C91DA"/>
            <w:vAlign w:val="center"/>
          </w:tcPr>
          <w:p w14:paraId="4987EC57" w14:textId="77777777" w:rsidR="00F831C3" w:rsidRDefault="00F831C3" w:rsidP="004437A3">
            <w:pPr>
              <w:pStyle w:val="Corpotesto"/>
              <w:jc w:val="center"/>
              <w:rPr>
                <w:rFonts w:ascii="Arial Narrow" w:hAnsi="Arial Narrow"/>
                <w:color w:val="1F497D" w:themeColor="text2"/>
                <w:szCs w:val="28"/>
              </w:rPr>
            </w:pPr>
            <w:r w:rsidRPr="00A83656">
              <w:rPr>
                <w:rFonts w:ascii="Arial Narrow" w:hAnsi="Arial Narrow"/>
                <w:color w:val="FFFFFF" w:themeColor="background1"/>
                <w:szCs w:val="28"/>
              </w:rPr>
              <w:t>n. 1</w:t>
            </w:r>
          </w:p>
        </w:tc>
        <w:tc>
          <w:tcPr>
            <w:tcW w:w="8789" w:type="dxa"/>
            <w:tcBorders>
              <w:left w:val="nil"/>
              <w:bottom w:val="single" w:sz="4" w:space="0" w:color="4F81BD" w:themeColor="accent1"/>
            </w:tcBorders>
            <w:shd w:val="clear" w:color="auto" w:fill="6C91DA"/>
          </w:tcPr>
          <w:p w14:paraId="7E8299BF" w14:textId="77777777" w:rsidR="00F831C3" w:rsidRPr="00F831C3" w:rsidRDefault="00F831C3" w:rsidP="004316F6">
            <w:pPr>
              <w:pStyle w:val="Corpotesto"/>
              <w:spacing w:line="280" w:lineRule="exact"/>
              <w:ind w:left="34"/>
              <w:jc w:val="both"/>
              <w:rPr>
                <w:rFonts w:ascii="Arial Narrow" w:hAnsi="Arial Narrow"/>
                <w:szCs w:val="28"/>
              </w:rPr>
            </w:pPr>
            <w:r w:rsidRPr="00D936F3">
              <w:rPr>
                <w:rFonts w:asciiTheme="minorHAnsi" w:hAnsiTheme="minorHAnsi"/>
                <w:smallCaps/>
                <w:color w:val="FFFFFF" w:themeColor="background1"/>
                <w:szCs w:val="28"/>
              </w:rPr>
              <w:t>Conoscere i rischi presenti nel servizio di Laboratorio Analisi e saper mettere in atto le procedure per la protezione del personale.</w:t>
            </w:r>
          </w:p>
        </w:tc>
      </w:tr>
      <w:tr w:rsidR="00F831C3" w14:paraId="332F1C61" w14:textId="77777777" w:rsidTr="004437A3">
        <w:trPr>
          <w:trHeight w:val="340"/>
        </w:trPr>
        <w:tc>
          <w:tcPr>
            <w:tcW w:w="709" w:type="dxa"/>
            <w:vMerge w:val="restart"/>
            <w:tcBorders>
              <w:top w:val="single" w:sz="4" w:space="0" w:color="4F81BD" w:themeColor="accent1"/>
              <w:left w:val="single" w:sz="4" w:space="0" w:color="4F81BD" w:themeColor="accent1"/>
              <w:bottom w:val="nil"/>
              <w:right w:val="nil"/>
            </w:tcBorders>
          </w:tcPr>
          <w:p w14:paraId="0D4177D8" w14:textId="77777777" w:rsidR="00F831C3" w:rsidRDefault="00F831C3" w:rsidP="004437A3">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239F593C" w14:textId="77777777" w:rsidR="00F831C3" w:rsidRPr="00D936F3" w:rsidRDefault="00F831C3"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D936F3">
              <w:rPr>
                <w:rFonts w:ascii="Franklin Gothic Medium Cond" w:hAnsi="Franklin Gothic Medium Cond"/>
                <w:b w:val="0"/>
                <w:bCs w:val="0"/>
                <w:color w:val="1F497D" w:themeColor="text2"/>
                <w:sz w:val="24"/>
              </w:rPr>
              <w:t>Lo studente conosce il Manuale della Sicurezza interna e conosce i rischi presenti nel servizio di Laboratorio Analisi.</w:t>
            </w:r>
          </w:p>
        </w:tc>
      </w:tr>
      <w:tr w:rsidR="00F831C3" w14:paraId="53A176C8" w14:textId="77777777" w:rsidTr="004437A3">
        <w:trPr>
          <w:trHeight w:val="340"/>
        </w:trPr>
        <w:tc>
          <w:tcPr>
            <w:tcW w:w="709" w:type="dxa"/>
            <w:vMerge/>
            <w:tcBorders>
              <w:top w:val="nil"/>
              <w:left w:val="single" w:sz="4" w:space="0" w:color="4F81BD" w:themeColor="accent1"/>
              <w:bottom w:val="nil"/>
              <w:right w:val="nil"/>
            </w:tcBorders>
          </w:tcPr>
          <w:p w14:paraId="316076F4" w14:textId="77777777" w:rsidR="00F831C3" w:rsidRDefault="00F831C3"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CC02D94" w14:textId="77777777" w:rsidR="00F831C3" w:rsidRPr="00D936F3" w:rsidRDefault="00F831C3"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D936F3">
              <w:rPr>
                <w:rFonts w:ascii="Franklin Gothic Medium Cond" w:hAnsi="Franklin Gothic Medium Cond"/>
                <w:b w:val="0"/>
                <w:bCs w:val="0"/>
                <w:color w:val="1F497D" w:themeColor="text2"/>
                <w:sz w:val="24"/>
              </w:rPr>
              <w:t>Conosce e sa utilizzare i dispositivi di protezione collettiva effettuandone l’opportuna sanificazione.</w:t>
            </w:r>
          </w:p>
        </w:tc>
      </w:tr>
      <w:tr w:rsidR="00F831C3" w14:paraId="3FCAF2B9" w14:textId="77777777" w:rsidTr="00D936F3">
        <w:trPr>
          <w:trHeight w:val="340"/>
        </w:trPr>
        <w:tc>
          <w:tcPr>
            <w:tcW w:w="709" w:type="dxa"/>
            <w:vMerge/>
            <w:tcBorders>
              <w:top w:val="nil"/>
              <w:left w:val="single" w:sz="4" w:space="0" w:color="4F81BD" w:themeColor="accent1"/>
              <w:bottom w:val="nil"/>
              <w:right w:val="nil"/>
            </w:tcBorders>
          </w:tcPr>
          <w:p w14:paraId="7456C5B2" w14:textId="77777777" w:rsidR="00F831C3" w:rsidRDefault="00F831C3"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FEB4536" w14:textId="77777777" w:rsidR="00F831C3" w:rsidRPr="00D936F3" w:rsidRDefault="00F831C3"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D936F3">
              <w:rPr>
                <w:rFonts w:ascii="Franklin Gothic Medium Cond" w:hAnsi="Franklin Gothic Medium Cond"/>
                <w:b w:val="0"/>
                <w:bCs w:val="0"/>
                <w:color w:val="1F497D" w:themeColor="text2"/>
                <w:sz w:val="24"/>
              </w:rPr>
              <w:t>Conosce e sa usare i Dispositivi di Protezione Individuali  (guanti, mascherine ecc.).</w:t>
            </w:r>
          </w:p>
        </w:tc>
      </w:tr>
      <w:tr w:rsidR="00F831C3" w14:paraId="7CE4E54D" w14:textId="77777777" w:rsidTr="004437A3">
        <w:trPr>
          <w:trHeight w:val="340"/>
        </w:trPr>
        <w:tc>
          <w:tcPr>
            <w:tcW w:w="709" w:type="dxa"/>
            <w:tcBorders>
              <w:top w:val="nil"/>
              <w:left w:val="single" w:sz="4" w:space="0" w:color="4F81BD" w:themeColor="accent1"/>
              <w:bottom w:val="nil"/>
              <w:right w:val="nil"/>
            </w:tcBorders>
          </w:tcPr>
          <w:p w14:paraId="67CE6F55" w14:textId="77777777" w:rsidR="00F831C3" w:rsidRDefault="00F831C3"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7591FEB2" w14:textId="77777777" w:rsidR="00F831C3" w:rsidRPr="00D936F3" w:rsidRDefault="00F831C3"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D936F3">
              <w:rPr>
                <w:rFonts w:ascii="Franklin Gothic Medium Cond" w:hAnsi="Franklin Gothic Medium Cond"/>
                <w:b w:val="0"/>
                <w:bCs w:val="0"/>
                <w:color w:val="1F497D" w:themeColor="text2"/>
                <w:sz w:val="24"/>
              </w:rPr>
              <w:t>Conosce e sa mettere in atto le procedure in caso di infortunio personale.</w:t>
            </w:r>
          </w:p>
        </w:tc>
      </w:tr>
      <w:tr w:rsidR="00F831C3" w14:paraId="40F868F6" w14:textId="77777777" w:rsidTr="00D936F3">
        <w:trPr>
          <w:trHeight w:val="340"/>
        </w:trPr>
        <w:tc>
          <w:tcPr>
            <w:tcW w:w="709" w:type="dxa"/>
            <w:tcBorders>
              <w:top w:val="nil"/>
              <w:left w:val="single" w:sz="4" w:space="0" w:color="4F81BD" w:themeColor="accent1"/>
              <w:bottom w:val="single" w:sz="4" w:space="0" w:color="4F81BD" w:themeColor="accent1"/>
              <w:right w:val="nil"/>
            </w:tcBorders>
          </w:tcPr>
          <w:p w14:paraId="743DB7E0" w14:textId="77777777" w:rsidR="00F831C3" w:rsidRDefault="00F831C3" w:rsidP="004437A3">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7EC404C8" w14:textId="77777777" w:rsidR="00F831C3" w:rsidRPr="00D936F3" w:rsidRDefault="00F831C3"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D936F3">
              <w:rPr>
                <w:rFonts w:ascii="Franklin Gothic Medium Cond" w:hAnsi="Franklin Gothic Medium Cond"/>
                <w:b w:val="0"/>
                <w:bCs w:val="0"/>
                <w:color w:val="1F497D" w:themeColor="text2"/>
                <w:sz w:val="24"/>
              </w:rPr>
              <w:t>Conosce le applicazioni fondamentali della Gestione del Sistema di Qualità in laboratorio</w:t>
            </w:r>
          </w:p>
        </w:tc>
      </w:tr>
    </w:tbl>
    <w:p w14:paraId="14DF8C66" w14:textId="77777777" w:rsidR="001D161B" w:rsidRDefault="001D161B" w:rsidP="004070E5">
      <w:pPr>
        <w:pStyle w:val="Corpotesto"/>
        <w:ind w:left="567" w:hanging="567"/>
        <w:jc w:val="both"/>
        <w:rPr>
          <w:rFonts w:ascii="Arial Narrow" w:hAnsi="Arial Narrow"/>
          <w:szCs w:val="28"/>
        </w:rPr>
      </w:pPr>
    </w:p>
    <w:p w14:paraId="5F19CF2A" w14:textId="77777777" w:rsidR="00832BB6" w:rsidRDefault="00832BB6" w:rsidP="00760667">
      <w:pPr>
        <w:pStyle w:val="Corpotesto"/>
        <w:tabs>
          <w:tab w:val="left" w:pos="1404"/>
        </w:tabs>
        <w:jc w:val="both"/>
        <w:rPr>
          <w:rFonts w:ascii="Arial Narrow" w:hAnsi="Arial Narrow"/>
          <w:caps/>
          <w:color w:val="FFFFFF" w:themeColor="background1"/>
          <w:szCs w:val="28"/>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D936F3" w14:paraId="1EAD8CEA" w14:textId="77777777" w:rsidTr="00D936F3">
        <w:tc>
          <w:tcPr>
            <w:tcW w:w="709" w:type="dxa"/>
            <w:tcBorders>
              <w:left w:val="single" w:sz="4" w:space="0" w:color="4F81BD" w:themeColor="accent1"/>
              <w:bottom w:val="single" w:sz="4" w:space="0" w:color="4F81BD" w:themeColor="accent1"/>
              <w:right w:val="nil"/>
            </w:tcBorders>
            <w:shd w:val="clear" w:color="auto" w:fill="6C91DA"/>
            <w:vAlign w:val="center"/>
          </w:tcPr>
          <w:p w14:paraId="7C2D5B3E" w14:textId="77777777" w:rsidR="00D936F3" w:rsidRDefault="00D936F3" w:rsidP="00D936F3">
            <w:pPr>
              <w:pStyle w:val="Corpotesto"/>
              <w:jc w:val="center"/>
              <w:rPr>
                <w:rFonts w:ascii="Arial Narrow" w:hAnsi="Arial Narrow"/>
                <w:color w:val="1F497D" w:themeColor="text2"/>
                <w:szCs w:val="28"/>
              </w:rPr>
            </w:pPr>
            <w:r w:rsidRPr="00A83656">
              <w:rPr>
                <w:rFonts w:ascii="Arial Narrow" w:hAnsi="Arial Narrow"/>
                <w:color w:val="FFFFFF" w:themeColor="background1"/>
                <w:szCs w:val="28"/>
              </w:rPr>
              <w:t xml:space="preserve">n. </w:t>
            </w:r>
            <w:r>
              <w:rPr>
                <w:rFonts w:ascii="Arial Narrow" w:hAnsi="Arial Narrow"/>
                <w:color w:val="FFFFFF" w:themeColor="background1"/>
                <w:szCs w:val="28"/>
              </w:rPr>
              <w:t>2</w:t>
            </w:r>
          </w:p>
        </w:tc>
        <w:tc>
          <w:tcPr>
            <w:tcW w:w="8789" w:type="dxa"/>
            <w:tcBorders>
              <w:left w:val="nil"/>
              <w:bottom w:val="single" w:sz="4" w:space="0" w:color="4F81BD" w:themeColor="accent1"/>
            </w:tcBorders>
            <w:shd w:val="clear" w:color="auto" w:fill="6C91DA"/>
          </w:tcPr>
          <w:p w14:paraId="73124352" w14:textId="77777777" w:rsidR="00D936F3" w:rsidRPr="00F831C3" w:rsidRDefault="00D936F3" w:rsidP="004316F6">
            <w:pPr>
              <w:tabs>
                <w:tab w:val="left" w:pos="1800"/>
              </w:tabs>
              <w:spacing w:line="280" w:lineRule="exact"/>
              <w:ind w:left="34"/>
              <w:jc w:val="both"/>
              <w:rPr>
                <w:rFonts w:ascii="Arial Narrow" w:hAnsi="Arial Narrow"/>
                <w:b/>
                <w:sz w:val="28"/>
                <w:szCs w:val="28"/>
              </w:rPr>
            </w:pPr>
            <w:r w:rsidRPr="00D936F3">
              <w:rPr>
                <w:rFonts w:eastAsia="Times New Roman" w:cs="Times New Roman"/>
                <w:b/>
                <w:bCs/>
                <w:smallCaps/>
                <w:color w:val="FFFFFF" w:themeColor="background1"/>
                <w:sz w:val="28"/>
                <w:szCs w:val="28"/>
                <w:lang w:eastAsia="it-IT"/>
              </w:rPr>
              <w:t>Saper valutare l’idoneità dei campioni, effettuare l’accettazione. Sapere distribuire i campioni nelle Work station. Conoscere i principi del MUT.</w:t>
            </w:r>
          </w:p>
        </w:tc>
      </w:tr>
      <w:tr w:rsidR="00D936F3" w14:paraId="2914441D" w14:textId="77777777" w:rsidTr="004437A3">
        <w:trPr>
          <w:trHeight w:val="340"/>
        </w:trPr>
        <w:tc>
          <w:tcPr>
            <w:tcW w:w="709" w:type="dxa"/>
            <w:vMerge w:val="restart"/>
            <w:tcBorders>
              <w:top w:val="single" w:sz="4" w:space="0" w:color="4F81BD" w:themeColor="accent1"/>
              <w:left w:val="single" w:sz="4" w:space="0" w:color="4F81BD" w:themeColor="accent1"/>
              <w:bottom w:val="nil"/>
              <w:right w:val="nil"/>
            </w:tcBorders>
          </w:tcPr>
          <w:p w14:paraId="0303A4AF" w14:textId="77777777" w:rsidR="00D936F3" w:rsidRDefault="00D936F3" w:rsidP="004437A3">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3DD17F7A" w14:textId="77777777" w:rsidR="00D936F3" w:rsidRPr="00D936F3" w:rsidRDefault="00D936F3"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D936F3">
              <w:rPr>
                <w:rFonts w:ascii="Franklin Gothic Medium Cond" w:hAnsi="Franklin Gothic Medium Cond"/>
                <w:b w:val="0"/>
                <w:bCs w:val="0"/>
                <w:color w:val="1F497D" w:themeColor="text2"/>
                <w:sz w:val="24"/>
              </w:rPr>
              <w:t>Lo studente sa identificare le varie tipologie di richieste che arrivano al laboratorio.</w:t>
            </w:r>
          </w:p>
        </w:tc>
      </w:tr>
      <w:tr w:rsidR="00D936F3" w14:paraId="76AA36FE" w14:textId="77777777" w:rsidTr="004437A3">
        <w:trPr>
          <w:trHeight w:val="340"/>
        </w:trPr>
        <w:tc>
          <w:tcPr>
            <w:tcW w:w="709" w:type="dxa"/>
            <w:vMerge/>
            <w:tcBorders>
              <w:top w:val="nil"/>
              <w:left w:val="single" w:sz="4" w:space="0" w:color="4F81BD" w:themeColor="accent1"/>
              <w:bottom w:val="nil"/>
              <w:right w:val="nil"/>
            </w:tcBorders>
          </w:tcPr>
          <w:p w14:paraId="0985E062" w14:textId="77777777" w:rsidR="00D936F3" w:rsidRDefault="00D936F3"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6FFDCCE4" w14:textId="77777777" w:rsidR="00D936F3" w:rsidRPr="00D936F3" w:rsidRDefault="00D936F3"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D936F3">
              <w:rPr>
                <w:rFonts w:ascii="Franklin Gothic Medium Cond" w:hAnsi="Franklin Gothic Medium Cond"/>
                <w:b w:val="0"/>
                <w:bCs w:val="0"/>
                <w:color w:val="1F497D" w:themeColor="text2"/>
                <w:sz w:val="24"/>
              </w:rPr>
              <w:t>Conosce le provette utilizzate in relazione alla tipologia delle richieste.</w:t>
            </w:r>
          </w:p>
        </w:tc>
      </w:tr>
      <w:tr w:rsidR="00D936F3" w14:paraId="47151D33" w14:textId="77777777" w:rsidTr="004437A3">
        <w:trPr>
          <w:trHeight w:val="340"/>
        </w:trPr>
        <w:tc>
          <w:tcPr>
            <w:tcW w:w="709" w:type="dxa"/>
            <w:vMerge/>
            <w:tcBorders>
              <w:top w:val="nil"/>
              <w:left w:val="single" w:sz="4" w:space="0" w:color="4F81BD" w:themeColor="accent1"/>
              <w:bottom w:val="nil"/>
              <w:right w:val="nil"/>
            </w:tcBorders>
          </w:tcPr>
          <w:p w14:paraId="7B0CAB53" w14:textId="77777777" w:rsidR="00D936F3" w:rsidRDefault="00D936F3"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0159580" w14:textId="77777777" w:rsidR="00D936F3" w:rsidRPr="00D936F3" w:rsidRDefault="00D936F3"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D936F3">
              <w:rPr>
                <w:rFonts w:ascii="Franklin Gothic Medium Cond" w:hAnsi="Franklin Gothic Medium Cond"/>
                <w:b w:val="0"/>
                <w:bCs w:val="0"/>
                <w:color w:val="1F497D" w:themeColor="text2"/>
                <w:sz w:val="24"/>
              </w:rPr>
              <w:t>Sa verificare, in base alla richiesta, l’idoneità del campione biologico.</w:t>
            </w:r>
          </w:p>
        </w:tc>
      </w:tr>
      <w:tr w:rsidR="00D936F3" w14:paraId="524D4173" w14:textId="77777777" w:rsidTr="004437A3">
        <w:trPr>
          <w:trHeight w:val="340"/>
        </w:trPr>
        <w:tc>
          <w:tcPr>
            <w:tcW w:w="709" w:type="dxa"/>
            <w:tcBorders>
              <w:top w:val="nil"/>
              <w:left w:val="single" w:sz="4" w:space="0" w:color="4F81BD" w:themeColor="accent1"/>
              <w:bottom w:val="nil"/>
              <w:right w:val="nil"/>
            </w:tcBorders>
          </w:tcPr>
          <w:p w14:paraId="100E153B" w14:textId="77777777" w:rsidR="00D936F3" w:rsidRDefault="00D936F3"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07513AE6" w14:textId="77777777" w:rsidR="00D936F3" w:rsidRPr="00D936F3" w:rsidRDefault="00D936F3"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D936F3">
              <w:rPr>
                <w:rFonts w:ascii="Franklin Gothic Medium Cond" w:hAnsi="Franklin Gothic Medium Cond"/>
                <w:b w:val="0"/>
                <w:bCs w:val="0"/>
                <w:color w:val="1F497D" w:themeColor="text2"/>
                <w:sz w:val="24"/>
              </w:rPr>
              <w:t>Conosce la procedura di smistamento delle provette nei vari settori.</w:t>
            </w:r>
          </w:p>
        </w:tc>
      </w:tr>
      <w:tr w:rsidR="00D936F3" w14:paraId="398C28B8" w14:textId="77777777" w:rsidTr="00D936F3">
        <w:trPr>
          <w:trHeight w:val="340"/>
        </w:trPr>
        <w:tc>
          <w:tcPr>
            <w:tcW w:w="709" w:type="dxa"/>
            <w:tcBorders>
              <w:top w:val="nil"/>
              <w:left w:val="single" w:sz="4" w:space="0" w:color="4F81BD" w:themeColor="accent1"/>
              <w:bottom w:val="nil"/>
              <w:right w:val="nil"/>
            </w:tcBorders>
          </w:tcPr>
          <w:p w14:paraId="78D4C5F2" w14:textId="77777777" w:rsidR="00D936F3" w:rsidRDefault="00D936F3"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5BAC7B5" w14:textId="77777777" w:rsidR="00D936F3" w:rsidRPr="00D936F3" w:rsidRDefault="00D936F3"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D936F3">
              <w:rPr>
                <w:rFonts w:ascii="Franklin Gothic Medium Cond" w:hAnsi="Franklin Gothic Medium Cond"/>
                <w:b w:val="0"/>
                <w:bCs w:val="0"/>
                <w:color w:val="1F497D" w:themeColor="text2"/>
                <w:sz w:val="24"/>
              </w:rPr>
              <w:t>Conosce il sistema informatico gestionale del laboratorio.</w:t>
            </w:r>
          </w:p>
        </w:tc>
      </w:tr>
      <w:tr w:rsidR="00D936F3" w14:paraId="69E4C723" w14:textId="77777777" w:rsidTr="00D936F3">
        <w:trPr>
          <w:trHeight w:val="340"/>
        </w:trPr>
        <w:tc>
          <w:tcPr>
            <w:tcW w:w="709" w:type="dxa"/>
            <w:tcBorders>
              <w:top w:val="nil"/>
              <w:left w:val="single" w:sz="4" w:space="0" w:color="4F81BD" w:themeColor="accent1"/>
              <w:bottom w:val="nil"/>
              <w:right w:val="nil"/>
            </w:tcBorders>
          </w:tcPr>
          <w:p w14:paraId="5102FD00" w14:textId="77777777" w:rsidR="00D936F3" w:rsidRDefault="00D936F3"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7AB0C0E3" w14:textId="77777777" w:rsidR="00D936F3" w:rsidRPr="00D936F3" w:rsidRDefault="00D936F3"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D936F3">
              <w:rPr>
                <w:rFonts w:ascii="Franklin Gothic Medium Cond" w:hAnsi="Franklin Gothic Medium Cond"/>
                <w:b w:val="0"/>
                <w:bCs w:val="0"/>
                <w:color w:val="1F497D" w:themeColor="text2"/>
                <w:sz w:val="24"/>
              </w:rPr>
              <w:t>Conosce come effettuare la registrazione dei campioni esterni.</w:t>
            </w:r>
          </w:p>
        </w:tc>
      </w:tr>
      <w:tr w:rsidR="00D936F3" w14:paraId="2B1201A2" w14:textId="77777777" w:rsidTr="00D936F3">
        <w:trPr>
          <w:trHeight w:val="340"/>
        </w:trPr>
        <w:tc>
          <w:tcPr>
            <w:tcW w:w="709" w:type="dxa"/>
            <w:tcBorders>
              <w:top w:val="nil"/>
              <w:left w:val="single" w:sz="4" w:space="0" w:color="4F81BD" w:themeColor="accent1"/>
              <w:bottom w:val="nil"/>
              <w:right w:val="nil"/>
            </w:tcBorders>
          </w:tcPr>
          <w:p w14:paraId="08B88187" w14:textId="77777777" w:rsidR="00D936F3" w:rsidRDefault="00D936F3"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94DDC87" w14:textId="77777777" w:rsidR="00D936F3" w:rsidRPr="00D936F3" w:rsidRDefault="00D936F3"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D936F3">
              <w:rPr>
                <w:rFonts w:ascii="Franklin Gothic Medium Cond" w:hAnsi="Franklin Gothic Medium Cond"/>
                <w:b w:val="0"/>
                <w:bCs w:val="0"/>
                <w:color w:val="1F497D" w:themeColor="text2"/>
                <w:sz w:val="24"/>
              </w:rPr>
              <w:t>Conosce i principi di funzionamento e utilizzo del MUT</w:t>
            </w:r>
          </w:p>
        </w:tc>
      </w:tr>
      <w:tr w:rsidR="00D936F3" w14:paraId="3178F21E" w14:textId="77777777" w:rsidTr="00D936F3">
        <w:trPr>
          <w:trHeight w:val="340"/>
        </w:trPr>
        <w:tc>
          <w:tcPr>
            <w:tcW w:w="709" w:type="dxa"/>
            <w:tcBorders>
              <w:top w:val="nil"/>
              <w:left w:val="single" w:sz="4" w:space="0" w:color="4F81BD" w:themeColor="accent1"/>
              <w:bottom w:val="single" w:sz="4" w:space="0" w:color="4F81BD" w:themeColor="accent1"/>
              <w:right w:val="nil"/>
            </w:tcBorders>
          </w:tcPr>
          <w:p w14:paraId="6CD56E7A" w14:textId="77777777" w:rsidR="00D936F3" w:rsidRDefault="00D936F3" w:rsidP="004437A3">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52FC3B3A" w14:textId="77777777" w:rsidR="00D936F3" w:rsidRPr="00D936F3" w:rsidRDefault="00D936F3"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D936F3">
              <w:rPr>
                <w:rFonts w:ascii="Franklin Gothic Medium Cond" w:hAnsi="Franklin Gothic Medium Cond"/>
                <w:b w:val="0"/>
                <w:bCs w:val="0"/>
                <w:color w:val="1F497D" w:themeColor="text2"/>
                <w:sz w:val="24"/>
              </w:rPr>
              <w:t>Conoscere le indicazioni base per la manutenzione ordinaria e la pulizia del MUT</w:t>
            </w:r>
          </w:p>
        </w:tc>
      </w:tr>
    </w:tbl>
    <w:p w14:paraId="07ED3EC5" w14:textId="77777777" w:rsidR="00D936F3" w:rsidRDefault="00D936F3" w:rsidP="00D936F3">
      <w:pPr>
        <w:pStyle w:val="Corpotesto"/>
        <w:tabs>
          <w:tab w:val="left" w:pos="1404"/>
        </w:tabs>
        <w:ind w:left="567" w:hanging="567"/>
        <w:jc w:val="both"/>
        <w:rPr>
          <w:rFonts w:ascii="Arial Narrow" w:hAnsi="Arial Narrow"/>
          <w:caps/>
          <w:color w:val="FFFFFF" w:themeColor="background1"/>
          <w:szCs w:val="28"/>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D936F3" w14:paraId="08ED968C" w14:textId="77777777" w:rsidTr="00D936F3">
        <w:tc>
          <w:tcPr>
            <w:tcW w:w="709" w:type="dxa"/>
            <w:tcBorders>
              <w:left w:val="single" w:sz="4" w:space="0" w:color="4F81BD" w:themeColor="accent1"/>
              <w:bottom w:val="single" w:sz="4" w:space="0" w:color="4F81BD" w:themeColor="accent1"/>
              <w:right w:val="nil"/>
            </w:tcBorders>
            <w:shd w:val="clear" w:color="auto" w:fill="6C91DA"/>
            <w:vAlign w:val="center"/>
          </w:tcPr>
          <w:p w14:paraId="338DC530" w14:textId="77777777" w:rsidR="00D936F3" w:rsidRDefault="00D936F3" w:rsidP="004437A3">
            <w:pPr>
              <w:pStyle w:val="Corpotesto"/>
              <w:jc w:val="center"/>
              <w:rPr>
                <w:rFonts w:ascii="Arial Narrow" w:hAnsi="Arial Narrow"/>
                <w:color w:val="1F497D" w:themeColor="text2"/>
                <w:szCs w:val="28"/>
              </w:rPr>
            </w:pPr>
            <w:r w:rsidRPr="00A83656">
              <w:rPr>
                <w:rFonts w:ascii="Arial Narrow" w:hAnsi="Arial Narrow"/>
                <w:color w:val="FFFFFF" w:themeColor="background1"/>
                <w:szCs w:val="28"/>
              </w:rPr>
              <w:t xml:space="preserve">n. </w:t>
            </w:r>
            <w:r>
              <w:rPr>
                <w:rFonts w:ascii="Arial Narrow" w:hAnsi="Arial Narrow"/>
                <w:color w:val="FFFFFF" w:themeColor="background1"/>
                <w:szCs w:val="28"/>
              </w:rPr>
              <w:t>3</w:t>
            </w:r>
          </w:p>
        </w:tc>
        <w:tc>
          <w:tcPr>
            <w:tcW w:w="8789" w:type="dxa"/>
            <w:tcBorders>
              <w:left w:val="nil"/>
              <w:bottom w:val="single" w:sz="4" w:space="0" w:color="4F81BD" w:themeColor="accent1"/>
            </w:tcBorders>
            <w:shd w:val="clear" w:color="auto" w:fill="6C91DA"/>
          </w:tcPr>
          <w:p w14:paraId="60D29010" w14:textId="77777777" w:rsidR="00D936F3" w:rsidRPr="00F831C3" w:rsidRDefault="00D936F3" w:rsidP="004316F6">
            <w:pPr>
              <w:tabs>
                <w:tab w:val="left" w:pos="1800"/>
              </w:tabs>
              <w:spacing w:line="280" w:lineRule="exact"/>
              <w:ind w:left="34"/>
              <w:jc w:val="both"/>
              <w:rPr>
                <w:rFonts w:ascii="Arial Narrow" w:hAnsi="Arial Narrow"/>
                <w:b/>
                <w:sz w:val="28"/>
                <w:szCs w:val="28"/>
              </w:rPr>
            </w:pPr>
            <w:r w:rsidRPr="00D936F3">
              <w:rPr>
                <w:rFonts w:eastAsia="Times New Roman" w:cs="Times New Roman"/>
                <w:b/>
                <w:bCs/>
                <w:smallCaps/>
                <w:color w:val="FFFFFF" w:themeColor="background1"/>
                <w:sz w:val="28"/>
                <w:szCs w:val="28"/>
                <w:lang w:eastAsia="it-IT"/>
              </w:rPr>
              <w:t>Conoscere l’organizzazione del settore di Ematologia e Coagulazione, conoscere gli esami di base</w:t>
            </w:r>
          </w:p>
        </w:tc>
      </w:tr>
      <w:tr w:rsidR="00D936F3" w14:paraId="051D5485" w14:textId="77777777" w:rsidTr="004437A3">
        <w:trPr>
          <w:trHeight w:val="340"/>
        </w:trPr>
        <w:tc>
          <w:tcPr>
            <w:tcW w:w="709" w:type="dxa"/>
            <w:vMerge w:val="restart"/>
            <w:tcBorders>
              <w:top w:val="single" w:sz="4" w:space="0" w:color="4F81BD" w:themeColor="accent1"/>
              <w:left w:val="single" w:sz="4" w:space="0" w:color="4F81BD" w:themeColor="accent1"/>
              <w:bottom w:val="nil"/>
              <w:right w:val="nil"/>
            </w:tcBorders>
          </w:tcPr>
          <w:p w14:paraId="1DB53F72" w14:textId="77777777" w:rsidR="00D936F3" w:rsidRDefault="00D936F3" w:rsidP="004437A3">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4D4FAFEF" w14:textId="77777777" w:rsidR="00D936F3" w:rsidRPr="00D936F3" w:rsidRDefault="00D936F3"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D936F3">
              <w:rPr>
                <w:rFonts w:ascii="Franklin Gothic Medium Cond" w:hAnsi="Franklin Gothic Medium Cond"/>
                <w:b w:val="0"/>
                <w:bCs w:val="0"/>
                <w:color w:val="1F497D" w:themeColor="text2"/>
                <w:sz w:val="24"/>
              </w:rPr>
              <w:t>Lo studente conosce la tipologia delle provette utilizzate, gli anticoagulanti impiegati e il significato del loro utilizzo.</w:t>
            </w:r>
          </w:p>
        </w:tc>
      </w:tr>
      <w:tr w:rsidR="00D936F3" w14:paraId="00F5CDC5" w14:textId="77777777" w:rsidTr="004437A3">
        <w:trPr>
          <w:trHeight w:val="340"/>
        </w:trPr>
        <w:tc>
          <w:tcPr>
            <w:tcW w:w="709" w:type="dxa"/>
            <w:vMerge/>
            <w:tcBorders>
              <w:top w:val="nil"/>
              <w:left w:val="single" w:sz="4" w:space="0" w:color="4F81BD" w:themeColor="accent1"/>
              <w:bottom w:val="nil"/>
              <w:right w:val="nil"/>
            </w:tcBorders>
          </w:tcPr>
          <w:p w14:paraId="51402CFC" w14:textId="77777777" w:rsidR="00D936F3" w:rsidRDefault="00D936F3"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60AA201" w14:textId="77777777" w:rsidR="00D936F3" w:rsidRPr="00D936F3" w:rsidRDefault="00D936F3"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D936F3">
              <w:rPr>
                <w:rFonts w:ascii="Franklin Gothic Medium Cond" w:hAnsi="Franklin Gothic Medium Cond"/>
                <w:b w:val="0"/>
                <w:bCs w:val="0"/>
                <w:color w:val="1F497D" w:themeColor="text2"/>
                <w:sz w:val="24"/>
              </w:rPr>
              <w:t>Conosce i principi degli strumenti e li sa utilizzare.</w:t>
            </w:r>
          </w:p>
        </w:tc>
      </w:tr>
      <w:tr w:rsidR="00D936F3" w14:paraId="12D32893" w14:textId="77777777" w:rsidTr="004437A3">
        <w:trPr>
          <w:trHeight w:val="340"/>
        </w:trPr>
        <w:tc>
          <w:tcPr>
            <w:tcW w:w="709" w:type="dxa"/>
            <w:vMerge/>
            <w:tcBorders>
              <w:top w:val="nil"/>
              <w:left w:val="single" w:sz="4" w:space="0" w:color="4F81BD" w:themeColor="accent1"/>
              <w:bottom w:val="nil"/>
              <w:right w:val="nil"/>
            </w:tcBorders>
          </w:tcPr>
          <w:p w14:paraId="70E3A407" w14:textId="77777777" w:rsidR="00D936F3" w:rsidRDefault="00D936F3"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681899DA" w14:textId="77777777" w:rsidR="00D936F3" w:rsidRPr="00D936F3" w:rsidRDefault="00D936F3"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D936F3">
              <w:rPr>
                <w:rFonts w:ascii="Franklin Gothic Medium Cond" w:hAnsi="Franklin Gothic Medium Cond"/>
                <w:b w:val="0"/>
                <w:bCs w:val="0"/>
                <w:color w:val="1F497D" w:themeColor="text2"/>
                <w:sz w:val="24"/>
              </w:rPr>
              <w:t>Conosce i principi e l’esecuzione della manutenzione ordinaria della strumentazione impiegata.</w:t>
            </w:r>
          </w:p>
        </w:tc>
      </w:tr>
      <w:tr w:rsidR="00D936F3" w14:paraId="01E38D1E" w14:textId="77777777" w:rsidTr="004437A3">
        <w:trPr>
          <w:trHeight w:val="340"/>
        </w:trPr>
        <w:tc>
          <w:tcPr>
            <w:tcW w:w="709" w:type="dxa"/>
            <w:tcBorders>
              <w:top w:val="nil"/>
              <w:left w:val="single" w:sz="4" w:space="0" w:color="4F81BD" w:themeColor="accent1"/>
              <w:bottom w:val="nil"/>
              <w:right w:val="nil"/>
            </w:tcBorders>
          </w:tcPr>
          <w:p w14:paraId="49C843DA" w14:textId="77777777" w:rsidR="00D936F3" w:rsidRDefault="00D936F3"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2DFE1BB" w14:textId="77777777" w:rsidR="00D936F3" w:rsidRPr="00D936F3" w:rsidRDefault="00D936F3"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D936F3">
              <w:rPr>
                <w:rFonts w:ascii="Franklin Gothic Medium Cond" w:hAnsi="Franklin Gothic Medium Cond"/>
                <w:b w:val="0"/>
                <w:bCs w:val="0"/>
                <w:color w:val="1F497D" w:themeColor="text2"/>
                <w:sz w:val="24"/>
              </w:rPr>
              <w:t>Conosce i principi e l’applicazione del Controllo di Qualità Interno (CQI) ed Esterno (VEQ)</w:t>
            </w:r>
          </w:p>
        </w:tc>
      </w:tr>
      <w:tr w:rsidR="00D936F3" w14:paraId="7FFE9817" w14:textId="77777777" w:rsidTr="00D936F3">
        <w:trPr>
          <w:trHeight w:val="340"/>
        </w:trPr>
        <w:tc>
          <w:tcPr>
            <w:tcW w:w="709" w:type="dxa"/>
            <w:tcBorders>
              <w:top w:val="nil"/>
              <w:left w:val="single" w:sz="4" w:space="0" w:color="4F81BD" w:themeColor="accent1"/>
              <w:bottom w:val="single" w:sz="4" w:space="0" w:color="4F81BD" w:themeColor="accent1"/>
              <w:right w:val="nil"/>
            </w:tcBorders>
          </w:tcPr>
          <w:p w14:paraId="11A964A2" w14:textId="77777777" w:rsidR="00D936F3" w:rsidRDefault="00D936F3" w:rsidP="004437A3">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2A865F31" w14:textId="77777777" w:rsidR="00D936F3" w:rsidRPr="00D936F3" w:rsidRDefault="00D936F3"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D936F3">
              <w:rPr>
                <w:rFonts w:ascii="Franklin Gothic Medium Cond" w:hAnsi="Franklin Gothic Medium Cond"/>
                <w:b w:val="0"/>
                <w:bCs w:val="0"/>
                <w:color w:val="1F497D" w:themeColor="text2"/>
                <w:sz w:val="24"/>
              </w:rPr>
              <w:t>Conosce e sa verificare i principi di idoneità dei risultati ottenuti.</w:t>
            </w:r>
          </w:p>
        </w:tc>
      </w:tr>
    </w:tbl>
    <w:p w14:paraId="651D9A85" w14:textId="77777777" w:rsidR="00832BB6" w:rsidRDefault="00832BB6" w:rsidP="00CD3028">
      <w:pPr>
        <w:pStyle w:val="Corpotesto"/>
        <w:ind w:left="567" w:hanging="567"/>
        <w:jc w:val="both"/>
        <w:rPr>
          <w:rFonts w:ascii="Arial Narrow" w:hAnsi="Arial Narrow"/>
          <w:caps/>
          <w:color w:val="FFFFFF" w:themeColor="background1"/>
          <w:szCs w:val="28"/>
        </w:rPr>
      </w:pPr>
    </w:p>
    <w:p w14:paraId="3BBDDD5F" w14:textId="77777777" w:rsidR="004316F6" w:rsidRDefault="004316F6" w:rsidP="00CD3028">
      <w:pPr>
        <w:pStyle w:val="Corpotesto"/>
        <w:ind w:left="567" w:hanging="567"/>
        <w:jc w:val="both"/>
        <w:rPr>
          <w:rFonts w:ascii="Arial Narrow" w:hAnsi="Arial Narrow"/>
          <w:caps/>
          <w:color w:val="FFFFFF" w:themeColor="background1"/>
          <w:szCs w:val="28"/>
        </w:rPr>
      </w:pPr>
    </w:p>
    <w:p w14:paraId="7DE2656B" w14:textId="77777777" w:rsidR="004437A3" w:rsidRPr="00312473" w:rsidRDefault="004437A3" w:rsidP="00CD3028">
      <w:pPr>
        <w:pStyle w:val="Corpotesto"/>
        <w:ind w:left="567" w:hanging="567"/>
        <w:jc w:val="both"/>
        <w:rPr>
          <w:rFonts w:ascii="Arial Narrow" w:hAnsi="Arial Narrow"/>
          <w:caps/>
          <w:color w:val="FFFFFF" w:themeColor="background1"/>
          <w:szCs w:val="28"/>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3C5A71" w14:paraId="006DA8BB" w14:textId="77777777" w:rsidTr="003C5A71">
        <w:tc>
          <w:tcPr>
            <w:tcW w:w="709" w:type="dxa"/>
            <w:tcBorders>
              <w:left w:val="single" w:sz="4" w:space="0" w:color="4F81BD" w:themeColor="accent1"/>
              <w:bottom w:val="single" w:sz="4" w:space="0" w:color="4F81BD" w:themeColor="accent1"/>
              <w:right w:val="nil"/>
            </w:tcBorders>
            <w:shd w:val="clear" w:color="auto" w:fill="6C91DA"/>
            <w:vAlign w:val="center"/>
          </w:tcPr>
          <w:p w14:paraId="7159A6E4" w14:textId="77777777" w:rsidR="003C5A71" w:rsidRDefault="003C5A71" w:rsidP="004437A3">
            <w:pPr>
              <w:pStyle w:val="Corpotesto"/>
              <w:jc w:val="center"/>
              <w:rPr>
                <w:rFonts w:ascii="Arial Narrow" w:hAnsi="Arial Narrow"/>
                <w:color w:val="1F497D" w:themeColor="text2"/>
                <w:szCs w:val="28"/>
              </w:rPr>
            </w:pPr>
            <w:r w:rsidRPr="00A83656">
              <w:rPr>
                <w:rFonts w:ascii="Arial Narrow" w:hAnsi="Arial Narrow"/>
                <w:color w:val="FFFFFF" w:themeColor="background1"/>
                <w:szCs w:val="28"/>
              </w:rPr>
              <w:t xml:space="preserve">n. </w:t>
            </w:r>
            <w:r>
              <w:rPr>
                <w:rFonts w:ascii="Arial Narrow" w:hAnsi="Arial Narrow"/>
                <w:color w:val="FFFFFF" w:themeColor="background1"/>
                <w:szCs w:val="28"/>
              </w:rPr>
              <w:t>4</w:t>
            </w:r>
          </w:p>
        </w:tc>
        <w:tc>
          <w:tcPr>
            <w:tcW w:w="8789" w:type="dxa"/>
            <w:tcBorders>
              <w:left w:val="nil"/>
              <w:bottom w:val="single" w:sz="4" w:space="0" w:color="4F81BD" w:themeColor="accent1"/>
            </w:tcBorders>
            <w:shd w:val="clear" w:color="auto" w:fill="6C91DA"/>
          </w:tcPr>
          <w:p w14:paraId="17645DC2" w14:textId="77777777" w:rsidR="003C5A71" w:rsidRPr="00F831C3" w:rsidRDefault="003C5A71" w:rsidP="004316F6">
            <w:pPr>
              <w:tabs>
                <w:tab w:val="left" w:pos="1800"/>
              </w:tabs>
              <w:spacing w:line="280" w:lineRule="exact"/>
              <w:ind w:left="34"/>
              <w:jc w:val="both"/>
              <w:rPr>
                <w:rFonts w:ascii="Arial Narrow" w:hAnsi="Arial Narrow"/>
                <w:b/>
                <w:sz w:val="28"/>
                <w:szCs w:val="28"/>
              </w:rPr>
            </w:pPr>
            <w:r w:rsidRPr="003C5A71">
              <w:rPr>
                <w:rFonts w:eastAsia="Times New Roman" w:cs="Times New Roman"/>
                <w:b/>
                <w:bCs/>
                <w:smallCaps/>
                <w:color w:val="FFFFFF" w:themeColor="background1"/>
                <w:sz w:val="28"/>
                <w:szCs w:val="28"/>
                <w:lang w:eastAsia="it-IT"/>
              </w:rPr>
              <w:t>Conoscere l’organizzazione del settore di Chimica Clinica,  l’identificazione degli esami e la distribuzione nella Work Cell.</w:t>
            </w:r>
          </w:p>
        </w:tc>
      </w:tr>
      <w:tr w:rsidR="003C5A71" w14:paraId="21A7779F" w14:textId="77777777" w:rsidTr="004437A3">
        <w:trPr>
          <w:trHeight w:val="340"/>
        </w:trPr>
        <w:tc>
          <w:tcPr>
            <w:tcW w:w="709" w:type="dxa"/>
            <w:vMerge w:val="restart"/>
            <w:tcBorders>
              <w:top w:val="single" w:sz="4" w:space="0" w:color="4F81BD" w:themeColor="accent1"/>
              <w:left w:val="single" w:sz="4" w:space="0" w:color="4F81BD" w:themeColor="accent1"/>
              <w:bottom w:val="nil"/>
              <w:right w:val="nil"/>
            </w:tcBorders>
          </w:tcPr>
          <w:p w14:paraId="09EECBD4" w14:textId="77777777" w:rsidR="003C5A71" w:rsidRDefault="003C5A71" w:rsidP="004437A3">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290E38D8" w14:textId="77777777" w:rsidR="003C5A71" w:rsidRPr="003C5A71" w:rsidRDefault="003C5A71"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3C5A71">
              <w:rPr>
                <w:rFonts w:ascii="Franklin Gothic Medium Cond" w:hAnsi="Franklin Gothic Medium Cond"/>
                <w:b w:val="0"/>
                <w:bCs w:val="0"/>
                <w:color w:val="1F497D" w:themeColor="text2"/>
                <w:sz w:val="24"/>
              </w:rPr>
              <w:t>Lo studente conosce i principi generali dei sistemi di automatizzazione nel laboratorio</w:t>
            </w:r>
          </w:p>
        </w:tc>
      </w:tr>
      <w:tr w:rsidR="003C5A71" w14:paraId="0D948A56" w14:textId="77777777" w:rsidTr="004437A3">
        <w:trPr>
          <w:trHeight w:val="340"/>
        </w:trPr>
        <w:tc>
          <w:tcPr>
            <w:tcW w:w="709" w:type="dxa"/>
            <w:vMerge/>
            <w:tcBorders>
              <w:top w:val="nil"/>
              <w:left w:val="single" w:sz="4" w:space="0" w:color="4F81BD" w:themeColor="accent1"/>
              <w:bottom w:val="nil"/>
              <w:right w:val="nil"/>
            </w:tcBorders>
          </w:tcPr>
          <w:p w14:paraId="30A4D2FC" w14:textId="77777777" w:rsidR="003C5A71" w:rsidRDefault="003C5A71"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E3EE2EE" w14:textId="77777777" w:rsidR="003C5A71" w:rsidRPr="003C5A71" w:rsidRDefault="003C5A71"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3C5A71">
              <w:rPr>
                <w:rFonts w:ascii="Franklin Gothic Medium Cond" w:hAnsi="Franklin Gothic Medium Cond"/>
                <w:b w:val="0"/>
                <w:bCs w:val="0"/>
                <w:color w:val="1F497D" w:themeColor="text2"/>
                <w:sz w:val="24"/>
              </w:rPr>
              <w:t>Conosce i principi di base di: immunoluminescenza, turbidimetria, spettrofotometria, potenziometria e nefelometria.</w:t>
            </w:r>
          </w:p>
        </w:tc>
      </w:tr>
      <w:tr w:rsidR="003C5A71" w14:paraId="53693203" w14:textId="77777777" w:rsidTr="004437A3">
        <w:trPr>
          <w:trHeight w:val="340"/>
        </w:trPr>
        <w:tc>
          <w:tcPr>
            <w:tcW w:w="709" w:type="dxa"/>
            <w:vMerge/>
            <w:tcBorders>
              <w:top w:val="nil"/>
              <w:left w:val="single" w:sz="4" w:space="0" w:color="4F81BD" w:themeColor="accent1"/>
              <w:bottom w:val="nil"/>
              <w:right w:val="nil"/>
            </w:tcBorders>
          </w:tcPr>
          <w:p w14:paraId="168BB426" w14:textId="77777777" w:rsidR="003C5A71" w:rsidRDefault="003C5A71"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088AE468" w14:textId="77777777" w:rsidR="003C5A71" w:rsidRPr="003C5A71" w:rsidRDefault="003C5A71"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3C5A71">
              <w:rPr>
                <w:rFonts w:ascii="Franklin Gothic Medium Cond" w:hAnsi="Franklin Gothic Medium Cond"/>
                <w:b w:val="0"/>
                <w:bCs w:val="0"/>
                <w:color w:val="1F497D" w:themeColor="text2"/>
                <w:sz w:val="24"/>
              </w:rPr>
              <w:t>Conosce i principi e l’esecuzione della manutenzione giornaliera di inizio e fine ciclo sulla strumentazione utilizzata.</w:t>
            </w:r>
          </w:p>
        </w:tc>
      </w:tr>
      <w:tr w:rsidR="003C5A71" w14:paraId="5D0F260E" w14:textId="77777777" w:rsidTr="004437A3">
        <w:trPr>
          <w:trHeight w:val="340"/>
        </w:trPr>
        <w:tc>
          <w:tcPr>
            <w:tcW w:w="709" w:type="dxa"/>
            <w:tcBorders>
              <w:top w:val="nil"/>
              <w:left w:val="single" w:sz="4" w:space="0" w:color="4F81BD" w:themeColor="accent1"/>
              <w:bottom w:val="nil"/>
              <w:right w:val="nil"/>
            </w:tcBorders>
          </w:tcPr>
          <w:p w14:paraId="05B07AD4" w14:textId="77777777" w:rsidR="003C5A71" w:rsidRDefault="003C5A71"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E64D368" w14:textId="77777777" w:rsidR="003C5A71" w:rsidRPr="003C5A71" w:rsidRDefault="003C5A71"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3C5A71">
              <w:rPr>
                <w:rFonts w:ascii="Franklin Gothic Medium Cond" w:hAnsi="Franklin Gothic Medium Cond"/>
                <w:b w:val="0"/>
                <w:bCs w:val="0"/>
                <w:color w:val="1F497D" w:themeColor="text2"/>
                <w:sz w:val="24"/>
              </w:rPr>
              <w:t>Conosce il concetto di calibrazione e l’esecuzione pratica.</w:t>
            </w:r>
          </w:p>
        </w:tc>
      </w:tr>
      <w:tr w:rsidR="003C5A71" w14:paraId="319A6E7A" w14:textId="77777777" w:rsidTr="003C5A71">
        <w:trPr>
          <w:trHeight w:val="340"/>
        </w:trPr>
        <w:tc>
          <w:tcPr>
            <w:tcW w:w="709" w:type="dxa"/>
            <w:tcBorders>
              <w:top w:val="nil"/>
              <w:left w:val="single" w:sz="4" w:space="0" w:color="4F81BD" w:themeColor="accent1"/>
              <w:bottom w:val="nil"/>
              <w:right w:val="nil"/>
            </w:tcBorders>
          </w:tcPr>
          <w:p w14:paraId="2933C8CB" w14:textId="77777777" w:rsidR="003C5A71" w:rsidRDefault="003C5A71"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2AAE831" w14:textId="77777777" w:rsidR="003C5A71" w:rsidRPr="003C5A71" w:rsidRDefault="003C5A71"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3C5A71">
              <w:rPr>
                <w:rFonts w:ascii="Franklin Gothic Medium Cond" w:hAnsi="Franklin Gothic Medium Cond"/>
                <w:b w:val="0"/>
                <w:bCs w:val="0"/>
                <w:color w:val="1F497D" w:themeColor="text2"/>
                <w:sz w:val="24"/>
              </w:rPr>
              <w:t>Conosce i principi e l’applicazione del Controllo di Qualità Interno (CQI) ed Esterno (VEQ)</w:t>
            </w:r>
          </w:p>
        </w:tc>
      </w:tr>
      <w:tr w:rsidR="003C5A71" w14:paraId="03FB0D98" w14:textId="77777777" w:rsidTr="003C5A71">
        <w:trPr>
          <w:trHeight w:val="340"/>
        </w:trPr>
        <w:tc>
          <w:tcPr>
            <w:tcW w:w="709" w:type="dxa"/>
            <w:tcBorders>
              <w:top w:val="nil"/>
              <w:left w:val="single" w:sz="4" w:space="0" w:color="4F81BD" w:themeColor="accent1"/>
              <w:bottom w:val="single" w:sz="4" w:space="0" w:color="4F81BD" w:themeColor="accent1"/>
              <w:right w:val="nil"/>
            </w:tcBorders>
          </w:tcPr>
          <w:p w14:paraId="0C8D0D86" w14:textId="77777777" w:rsidR="003C5A71" w:rsidRDefault="003C5A71" w:rsidP="004437A3">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1A4C80EF" w14:textId="77777777" w:rsidR="003C5A71" w:rsidRPr="003C5A71" w:rsidRDefault="003C5A71"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3C5A71">
              <w:rPr>
                <w:rFonts w:ascii="Franklin Gothic Medium Cond" w:hAnsi="Franklin Gothic Medium Cond"/>
                <w:b w:val="0"/>
                <w:bCs w:val="0"/>
                <w:color w:val="1F497D" w:themeColor="text2"/>
                <w:sz w:val="24"/>
              </w:rPr>
              <w:t>Conosce e sa verificare i principi di idoneità dei risultati ottenuti.</w:t>
            </w:r>
          </w:p>
        </w:tc>
      </w:tr>
    </w:tbl>
    <w:p w14:paraId="51453F9B" w14:textId="77777777" w:rsidR="00A843CD" w:rsidRDefault="00A843CD" w:rsidP="00CD3028">
      <w:pPr>
        <w:pStyle w:val="Corpotesto"/>
        <w:jc w:val="right"/>
        <w:rPr>
          <w:rFonts w:asciiTheme="minorHAnsi" w:hAnsiTheme="minorHAnsi"/>
          <w:b w:val="0"/>
          <w:bCs w:val="0"/>
          <w:sz w:val="24"/>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760667" w14:paraId="7D061E50" w14:textId="77777777" w:rsidTr="004437A3">
        <w:tc>
          <w:tcPr>
            <w:tcW w:w="709" w:type="dxa"/>
            <w:tcBorders>
              <w:left w:val="single" w:sz="4" w:space="0" w:color="4F81BD" w:themeColor="accent1"/>
              <w:bottom w:val="single" w:sz="4" w:space="0" w:color="4F81BD" w:themeColor="accent1"/>
              <w:right w:val="nil"/>
            </w:tcBorders>
            <w:shd w:val="clear" w:color="auto" w:fill="6C91DA"/>
            <w:vAlign w:val="center"/>
          </w:tcPr>
          <w:p w14:paraId="68A610C5" w14:textId="77777777" w:rsidR="00760667" w:rsidRDefault="00760667" w:rsidP="004437A3">
            <w:pPr>
              <w:pStyle w:val="Corpotesto"/>
              <w:jc w:val="center"/>
              <w:rPr>
                <w:rFonts w:ascii="Arial Narrow" w:hAnsi="Arial Narrow"/>
                <w:color w:val="1F497D" w:themeColor="text2"/>
                <w:szCs w:val="28"/>
              </w:rPr>
            </w:pPr>
            <w:r w:rsidRPr="00A83656">
              <w:rPr>
                <w:rFonts w:ascii="Arial Narrow" w:hAnsi="Arial Narrow"/>
                <w:color w:val="FFFFFF" w:themeColor="background1"/>
                <w:szCs w:val="28"/>
              </w:rPr>
              <w:t xml:space="preserve">n. </w:t>
            </w:r>
            <w:r>
              <w:rPr>
                <w:rFonts w:ascii="Arial Narrow" w:hAnsi="Arial Narrow"/>
                <w:color w:val="FFFFFF" w:themeColor="background1"/>
                <w:szCs w:val="28"/>
              </w:rPr>
              <w:t>5</w:t>
            </w:r>
          </w:p>
        </w:tc>
        <w:tc>
          <w:tcPr>
            <w:tcW w:w="8789" w:type="dxa"/>
            <w:tcBorders>
              <w:left w:val="nil"/>
              <w:bottom w:val="single" w:sz="4" w:space="0" w:color="4F81BD" w:themeColor="accent1"/>
            </w:tcBorders>
            <w:shd w:val="clear" w:color="auto" w:fill="6C91DA"/>
          </w:tcPr>
          <w:p w14:paraId="45DE523F" w14:textId="77777777" w:rsidR="00760667" w:rsidRPr="00F831C3" w:rsidRDefault="00760667" w:rsidP="004316F6">
            <w:pPr>
              <w:spacing w:line="280" w:lineRule="exact"/>
              <w:ind w:left="34"/>
              <w:jc w:val="both"/>
              <w:rPr>
                <w:rFonts w:ascii="Arial Narrow" w:hAnsi="Arial Narrow"/>
                <w:b/>
                <w:sz w:val="28"/>
                <w:szCs w:val="28"/>
              </w:rPr>
            </w:pPr>
            <w:r w:rsidRPr="00760667">
              <w:rPr>
                <w:rFonts w:eastAsia="Times New Roman" w:cs="Times New Roman"/>
                <w:b/>
                <w:bCs/>
                <w:smallCaps/>
                <w:color w:val="FFFFFF" w:themeColor="background1"/>
                <w:sz w:val="28"/>
                <w:szCs w:val="28"/>
                <w:lang w:eastAsia="it-IT"/>
              </w:rPr>
              <w:t>Conoscere l’organizzazione del settore Urine, i test eseguiti ed i principi metodologici.</w:t>
            </w:r>
          </w:p>
        </w:tc>
      </w:tr>
      <w:tr w:rsidR="00760667" w14:paraId="7AF8CD00" w14:textId="77777777" w:rsidTr="004437A3">
        <w:trPr>
          <w:trHeight w:val="340"/>
        </w:trPr>
        <w:tc>
          <w:tcPr>
            <w:tcW w:w="709" w:type="dxa"/>
            <w:vMerge w:val="restart"/>
            <w:tcBorders>
              <w:top w:val="single" w:sz="4" w:space="0" w:color="4F81BD" w:themeColor="accent1"/>
              <w:left w:val="single" w:sz="4" w:space="0" w:color="4F81BD" w:themeColor="accent1"/>
              <w:bottom w:val="nil"/>
              <w:right w:val="nil"/>
            </w:tcBorders>
          </w:tcPr>
          <w:p w14:paraId="6EC5E4B0" w14:textId="77777777" w:rsidR="00760667" w:rsidRDefault="00760667" w:rsidP="004437A3">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38E31712" w14:textId="77777777" w:rsidR="00760667" w:rsidRPr="00760667" w:rsidRDefault="0076066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60667">
              <w:rPr>
                <w:rFonts w:ascii="Franklin Gothic Medium Cond" w:hAnsi="Franklin Gothic Medium Cond"/>
                <w:b w:val="0"/>
                <w:bCs w:val="0"/>
                <w:color w:val="1F497D" w:themeColor="text2"/>
                <w:sz w:val="24"/>
              </w:rPr>
              <w:t>Lo studente conosce il principio del test di base.</w:t>
            </w:r>
          </w:p>
        </w:tc>
      </w:tr>
      <w:tr w:rsidR="00760667" w14:paraId="69D800DC" w14:textId="77777777" w:rsidTr="004437A3">
        <w:trPr>
          <w:trHeight w:val="340"/>
        </w:trPr>
        <w:tc>
          <w:tcPr>
            <w:tcW w:w="709" w:type="dxa"/>
            <w:vMerge/>
            <w:tcBorders>
              <w:top w:val="nil"/>
              <w:left w:val="single" w:sz="4" w:space="0" w:color="4F81BD" w:themeColor="accent1"/>
              <w:bottom w:val="nil"/>
              <w:right w:val="nil"/>
            </w:tcBorders>
          </w:tcPr>
          <w:p w14:paraId="35DD736F" w14:textId="77777777" w:rsidR="00760667" w:rsidRDefault="00760667"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0BA23BAD" w14:textId="77777777" w:rsidR="00760667" w:rsidRPr="00760667" w:rsidRDefault="0076066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60667">
              <w:rPr>
                <w:rFonts w:ascii="Franklin Gothic Medium Cond" w:hAnsi="Franklin Gothic Medium Cond"/>
                <w:b w:val="0"/>
                <w:bCs w:val="0"/>
                <w:color w:val="1F497D" w:themeColor="text2"/>
                <w:sz w:val="24"/>
              </w:rPr>
              <w:t>Conosce e sa eseguire il test in “manuale” e in automatico.</w:t>
            </w:r>
          </w:p>
        </w:tc>
      </w:tr>
      <w:tr w:rsidR="00760667" w14:paraId="3C3EE916" w14:textId="77777777" w:rsidTr="004437A3">
        <w:trPr>
          <w:trHeight w:val="340"/>
        </w:trPr>
        <w:tc>
          <w:tcPr>
            <w:tcW w:w="709" w:type="dxa"/>
            <w:vMerge/>
            <w:tcBorders>
              <w:top w:val="nil"/>
              <w:left w:val="single" w:sz="4" w:space="0" w:color="4F81BD" w:themeColor="accent1"/>
              <w:bottom w:val="nil"/>
              <w:right w:val="nil"/>
            </w:tcBorders>
          </w:tcPr>
          <w:p w14:paraId="1EA5EDC9" w14:textId="77777777" w:rsidR="00760667" w:rsidRDefault="00760667"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EA00724" w14:textId="77777777" w:rsidR="00760667" w:rsidRPr="00760667" w:rsidRDefault="0076066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60667">
              <w:rPr>
                <w:rFonts w:ascii="Franklin Gothic Medium Cond" w:hAnsi="Franklin Gothic Medium Cond"/>
                <w:b w:val="0"/>
                <w:bCs w:val="0"/>
                <w:color w:val="1F497D" w:themeColor="text2"/>
                <w:sz w:val="24"/>
              </w:rPr>
              <w:t>Conosce i principali costituenti del sedimento urinario.</w:t>
            </w:r>
          </w:p>
        </w:tc>
      </w:tr>
      <w:tr w:rsidR="00760667" w14:paraId="5DDA198A" w14:textId="77777777" w:rsidTr="004437A3">
        <w:trPr>
          <w:trHeight w:val="340"/>
        </w:trPr>
        <w:tc>
          <w:tcPr>
            <w:tcW w:w="709" w:type="dxa"/>
            <w:tcBorders>
              <w:top w:val="nil"/>
              <w:left w:val="single" w:sz="4" w:space="0" w:color="4F81BD" w:themeColor="accent1"/>
              <w:bottom w:val="nil"/>
              <w:right w:val="nil"/>
            </w:tcBorders>
          </w:tcPr>
          <w:p w14:paraId="5480D83E" w14:textId="77777777" w:rsidR="00760667" w:rsidRDefault="00760667"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6DF4A7E6" w14:textId="77777777" w:rsidR="00760667" w:rsidRPr="00760667" w:rsidRDefault="0076066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60667">
              <w:rPr>
                <w:rFonts w:ascii="Franklin Gothic Medium Cond" w:hAnsi="Franklin Gothic Medium Cond"/>
                <w:b w:val="0"/>
                <w:bCs w:val="0"/>
                <w:color w:val="1F497D" w:themeColor="text2"/>
                <w:sz w:val="24"/>
              </w:rPr>
              <w:t>Conosce i principi di base per la ricerca del sangue occulto nelle feci.</w:t>
            </w:r>
          </w:p>
        </w:tc>
      </w:tr>
      <w:tr w:rsidR="00760667" w14:paraId="3ED2F073" w14:textId="77777777" w:rsidTr="004437A3">
        <w:trPr>
          <w:trHeight w:val="340"/>
        </w:trPr>
        <w:tc>
          <w:tcPr>
            <w:tcW w:w="709" w:type="dxa"/>
            <w:tcBorders>
              <w:top w:val="nil"/>
              <w:left w:val="single" w:sz="4" w:space="0" w:color="4F81BD" w:themeColor="accent1"/>
              <w:bottom w:val="nil"/>
              <w:right w:val="nil"/>
            </w:tcBorders>
          </w:tcPr>
          <w:p w14:paraId="1312AE0F" w14:textId="77777777" w:rsidR="00760667" w:rsidRDefault="00760667"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EAC30A4" w14:textId="77777777" w:rsidR="00760667" w:rsidRPr="00760667" w:rsidRDefault="0076066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60667">
              <w:rPr>
                <w:rFonts w:ascii="Franklin Gothic Medium Cond" w:hAnsi="Franklin Gothic Medium Cond"/>
                <w:b w:val="0"/>
                <w:bCs w:val="0"/>
                <w:color w:val="1F497D" w:themeColor="text2"/>
                <w:sz w:val="24"/>
              </w:rPr>
              <w:t>Conosce le procedure per la determinazione analitica dei calcoli urinari.</w:t>
            </w:r>
          </w:p>
        </w:tc>
      </w:tr>
      <w:tr w:rsidR="00760667" w14:paraId="162FBA32" w14:textId="77777777" w:rsidTr="00760667">
        <w:trPr>
          <w:trHeight w:val="340"/>
        </w:trPr>
        <w:tc>
          <w:tcPr>
            <w:tcW w:w="709" w:type="dxa"/>
            <w:tcBorders>
              <w:top w:val="nil"/>
              <w:left w:val="single" w:sz="4" w:space="0" w:color="4F81BD" w:themeColor="accent1"/>
              <w:bottom w:val="nil"/>
              <w:right w:val="nil"/>
            </w:tcBorders>
          </w:tcPr>
          <w:p w14:paraId="3D5F42B2" w14:textId="77777777" w:rsidR="00760667" w:rsidRDefault="00760667"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0A8E751E" w14:textId="77777777" w:rsidR="00760667" w:rsidRPr="00760667" w:rsidRDefault="0076066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60667">
              <w:rPr>
                <w:rFonts w:ascii="Franklin Gothic Medium Cond" w:hAnsi="Franklin Gothic Medium Cond"/>
                <w:b w:val="0"/>
                <w:bCs w:val="0"/>
                <w:color w:val="1F497D" w:themeColor="text2"/>
                <w:sz w:val="24"/>
              </w:rPr>
              <w:t>Conosce i principi e l’applicazione del Controllo di Qualità Interno (CQI) ed Esterno (VEQ).</w:t>
            </w:r>
          </w:p>
        </w:tc>
      </w:tr>
      <w:tr w:rsidR="00760667" w14:paraId="0D7F3EEE" w14:textId="77777777" w:rsidTr="004437A3">
        <w:trPr>
          <w:trHeight w:val="340"/>
        </w:trPr>
        <w:tc>
          <w:tcPr>
            <w:tcW w:w="709" w:type="dxa"/>
            <w:tcBorders>
              <w:top w:val="nil"/>
              <w:left w:val="single" w:sz="4" w:space="0" w:color="4F81BD" w:themeColor="accent1"/>
              <w:bottom w:val="single" w:sz="4" w:space="0" w:color="4F81BD" w:themeColor="accent1"/>
              <w:right w:val="nil"/>
            </w:tcBorders>
          </w:tcPr>
          <w:p w14:paraId="4006CFC7" w14:textId="77777777" w:rsidR="00760667" w:rsidRDefault="00760667" w:rsidP="004437A3">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605DE74C" w14:textId="77777777" w:rsidR="00760667" w:rsidRPr="00760667" w:rsidRDefault="0076066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60667">
              <w:rPr>
                <w:rFonts w:ascii="Franklin Gothic Medium Cond" w:hAnsi="Franklin Gothic Medium Cond"/>
                <w:b w:val="0"/>
                <w:bCs w:val="0"/>
                <w:color w:val="1F497D" w:themeColor="text2"/>
                <w:sz w:val="24"/>
              </w:rPr>
              <w:t>Conosce i principi e l’esecuzione della manutenzione ordinaria sulla strumentazione utilizzata.</w:t>
            </w:r>
          </w:p>
        </w:tc>
      </w:tr>
    </w:tbl>
    <w:p w14:paraId="659DEEA6" w14:textId="77777777" w:rsidR="00425EF5" w:rsidRDefault="00425EF5" w:rsidP="003910FF">
      <w:pPr>
        <w:pStyle w:val="Corpotesto"/>
        <w:rPr>
          <w:rFonts w:asciiTheme="minorHAnsi" w:hAnsiTheme="minorHAnsi"/>
          <w:sz w:val="24"/>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760667" w14:paraId="22C6FC49" w14:textId="77777777" w:rsidTr="00760667">
        <w:tc>
          <w:tcPr>
            <w:tcW w:w="709" w:type="dxa"/>
            <w:tcBorders>
              <w:left w:val="single" w:sz="4" w:space="0" w:color="4F81BD" w:themeColor="accent1"/>
              <w:bottom w:val="single" w:sz="4" w:space="0" w:color="4F81BD" w:themeColor="accent1"/>
              <w:right w:val="nil"/>
            </w:tcBorders>
            <w:shd w:val="clear" w:color="auto" w:fill="6C91DA"/>
            <w:vAlign w:val="center"/>
          </w:tcPr>
          <w:p w14:paraId="76D94D5D" w14:textId="77777777" w:rsidR="00760667" w:rsidRDefault="00760667" w:rsidP="004437A3">
            <w:pPr>
              <w:pStyle w:val="Corpotesto"/>
              <w:jc w:val="center"/>
              <w:rPr>
                <w:rFonts w:ascii="Arial Narrow" w:hAnsi="Arial Narrow"/>
                <w:color w:val="1F497D" w:themeColor="text2"/>
                <w:szCs w:val="28"/>
              </w:rPr>
            </w:pPr>
            <w:r w:rsidRPr="00A83656">
              <w:rPr>
                <w:rFonts w:ascii="Arial Narrow" w:hAnsi="Arial Narrow"/>
                <w:color w:val="FFFFFF" w:themeColor="background1"/>
                <w:szCs w:val="28"/>
              </w:rPr>
              <w:t xml:space="preserve">n. </w:t>
            </w:r>
            <w:r>
              <w:rPr>
                <w:rFonts w:ascii="Arial Narrow" w:hAnsi="Arial Narrow"/>
                <w:color w:val="FFFFFF" w:themeColor="background1"/>
                <w:szCs w:val="28"/>
              </w:rPr>
              <w:t>6</w:t>
            </w:r>
          </w:p>
        </w:tc>
        <w:tc>
          <w:tcPr>
            <w:tcW w:w="8789" w:type="dxa"/>
            <w:tcBorders>
              <w:left w:val="nil"/>
              <w:bottom w:val="single" w:sz="4" w:space="0" w:color="4F81BD" w:themeColor="accent1"/>
            </w:tcBorders>
            <w:shd w:val="clear" w:color="auto" w:fill="6C91DA"/>
          </w:tcPr>
          <w:p w14:paraId="0979DAAE" w14:textId="77777777" w:rsidR="00760667" w:rsidRPr="00F831C3" w:rsidRDefault="00760667" w:rsidP="004437A3">
            <w:pPr>
              <w:jc w:val="both"/>
              <w:rPr>
                <w:rFonts w:ascii="Arial Narrow" w:hAnsi="Arial Narrow"/>
                <w:b/>
                <w:sz w:val="28"/>
                <w:szCs w:val="28"/>
              </w:rPr>
            </w:pPr>
            <w:r w:rsidRPr="00760667">
              <w:rPr>
                <w:rFonts w:eastAsia="Times New Roman" w:cs="Times New Roman"/>
                <w:b/>
                <w:bCs/>
                <w:smallCaps/>
                <w:color w:val="FFFFFF" w:themeColor="background1"/>
                <w:sz w:val="28"/>
                <w:szCs w:val="28"/>
                <w:lang w:eastAsia="it-IT"/>
              </w:rPr>
              <w:t>Conoscere l’organizzazione del settore Urgenze e i test effettuati nel settore</w:t>
            </w:r>
          </w:p>
        </w:tc>
      </w:tr>
      <w:tr w:rsidR="00760667" w14:paraId="4DB8A0C5" w14:textId="77777777" w:rsidTr="004437A3">
        <w:trPr>
          <w:trHeight w:val="340"/>
        </w:trPr>
        <w:tc>
          <w:tcPr>
            <w:tcW w:w="709" w:type="dxa"/>
            <w:vMerge w:val="restart"/>
            <w:tcBorders>
              <w:top w:val="single" w:sz="4" w:space="0" w:color="4F81BD" w:themeColor="accent1"/>
              <w:left w:val="single" w:sz="4" w:space="0" w:color="4F81BD" w:themeColor="accent1"/>
              <w:bottom w:val="nil"/>
              <w:right w:val="nil"/>
            </w:tcBorders>
          </w:tcPr>
          <w:p w14:paraId="46C94367" w14:textId="77777777" w:rsidR="00760667" w:rsidRDefault="00760667" w:rsidP="004437A3">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322B99D0" w14:textId="77777777" w:rsidR="00760667" w:rsidRPr="00760667" w:rsidRDefault="0076066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60667">
              <w:rPr>
                <w:rFonts w:ascii="Franklin Gothic Medium Cond" w:hAnsi="Franklin Gothic Medium Cond"/>
                <w:b w:val="0"/>
                <w:bCs w:val="0"/>
                <w:color w:val="1F497D" w:themeColor="text2"/>
                <w:sz w:val="24"/>
              </w:rPr>
              <w:t>Lo studente conosce  l’organizzazione del settore  e sa quali sono gli esami da effettuare in urgenza</w:t>
            </w:r>
          </w:p>
        </w:tc>
      </w:tr>
      <w:tr w:rsidR="00760667" w14:paraId="42A458D9" w14:textId="77777777" w:rsidTr="004437A3">
        <w:trPr>
          <w:trHeight w:val="340"/>
        </w:trPr>
        <w:tc>
          <w:tcPr>
            <w:tcW w:w="709" w:type="dxa"/>
            <w:vMerge/>
            <w:tcBorders>
              <w:top w:val="nil"/>
              <w:left w:val="single" w:sz="4" w:space="0" w:color="4F81BD" w:themeColor="accent1"/>
              <w:bottom w:val="nil"/>
              <w:right w:val="nil"/>
            </w:tcBorders>
          </w:tcPr>
          <w:p w14:paraId="3EFC8819" w14:textId="77777777" w:rsidR="00760667" w:rsidRDefault="00760667"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78FDFB73" w14:textId="77777777" w:rsidR="00760667" w:rsidRPr="00760667" w:rsidRDefault="0076066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60667">
              <w:rPr>
                <w:rFonts w:ascii="Franklin Gothic Medium Cond" w:hAnsi="Franklin Gothic Medium Cond"/>
                <w:b w:val="0"/>
                <w:bCs w:val="0"/>
                <w:color w:val="1F497D" w:themeColor="text2"/>
                <w:sz w:val="24"/>
              </w:rPr>
              <w:t>E’ in grado di valutare l’idoneità dei campioni</w:t>
            </w:r>
          </w:p>
        </w:tc>
      </w:tr>
      <w:tr w:rsidR="00760667" w14:paraId="57FB0353" w14:textId="77777777" w:rsidTr="004437A3">
        <w:trPr>
          <w:trHeight w:val="340"/>
        </w:trPr>
        <w:tc>
          <w:tcPr>
            <w:tcW w:w="709" w:type="dxa"/>
            <w:vMerge/>
            <w:tcBorders>
              <w:top w:val="nil"/>
              <w:left w:val="single" w:sz="4" w:space="0" w:color="4F81BD" w:themeColor="accent1"/>
              <w:bottom w:val="nil"/>
              <w:right w:val="nil"/>
            </w:tcBorders>
          </w:tcPr>
          <w:p w14:paraId="35F1503A" w14:textId="77777777" w:rsidR="00760667" w:rsidRDefault="00760667"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059FA148" w14:textId="77777777" w:rsidR="00760667" w:rsidRPr="00760667" w:rsidRDefault="0076066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60667">
              <w:rPr>
                <w:rFonts w:ascii="Franklin Gothic Medium Cond" w:hAnsi="Franklin Gothic Medium Cond"/>
                <w:b w:val="0"/>
                <w:bCs w:val="0"/>
                <w:color w:val="1F497D" w:themeColor="text2"/>
                <w:sz w:val="24"/>
              </w:rPr>
              <w:t>Conosce i principi di funzionamento delle apparecchiature utilizzate in urgenza nei settori di ematologia e chimica clinica</w:t>
            </w:r>
          </w:p>
        </w:tc>
      </w:tr>
      <w:tr w:rsidR="00760667" w14:paraId="4BFD0849" w14:textId="77777777" w:rsidTr="004437A3">
        <w:trPr>
          <w:trHeight w:val="340"/>
        </w:trPr>
        <w:tc>
          <w:tcPr>
            <w:tcW w:w="709" w:type="dxa"/>
            <w:tcBorders>
              <w:top w:val="nil"/>
              <w:left w:val="single" w:sz="4" w:space="0" w:color="4F81BD" w:themeColor="accent1"/>
              <w:bottom w:val="nil"/>
              <w:right w:val="nil"/>
            </w:tcBorders>
          </w:tcPr>
          <w:p w14:paraId="53BB5B85" w14:textId="77777777" w:rsidR="00760667" w:rsidRDefault="00760667"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5B2EB63" w14:textId="77777777" w:rsidR="00760667" w:rsidRPr="00760667" w:rsidRDefault="0076066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60667">
              <w:rPr>
                <w:rFonts w:ascii="Franklin Gothic Medium Cond" w:hAnsi="Franklin Gothic Medium Cond"/>
                <w:b w:val="0"/>
                <w:bCs w:val="0"/>
                <w:color w:val="1F497D" w:themeColor="text2"/>
                <w:sz w:val="24"/>
              </w:rPr>
              <w:t>Conosce i principi di base per l’emogasanalisi e sa utilizzare la strumentazione</w:t>
            </w:r>
          </w:p>
        </w:tc>
      </w:tr>
      <w:tr w:rsidR="00760667" w14:paraId="428A33FC" w14:textId="77777777" w:rsidTr="00760667">
        <w:trPr>
          <w:trHeight w:val="340"/>
        </w:trPr>
        <w:tc>
          <w:tcPr>
            <w:tcW w:w="709" w:type="dxa"/>
            <w:tcBorders>
              <w:top w:val="nil"/>
              <w:left w:val="single" w:sz="4" w:space="0" w:color="4F81BD" w:themeColor="accent1"/>
              <w:bottom w:val="single" w:sz="4" w:space="0" w:color="4F81BD" w:themeColor="accent1"/>
              <w:right w:val="nil"/>
            </w:tcBorders>
          </w:tcPr>
          <w:p w14:paraId="4533B1C2" w14:textId="77777777" w:rsidR="00760667" w:rsidRDefault="00760667" w:rsidP="004437A3">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6B374620" w14:textId="77777777" w:rsidR="00760667" w:rsidRPr="00760667" w:rsidRDefault="0076066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60667">
              <w:rPr>
                <w:rFonts w:ascii="Franklin Gothic Medium Cond" w:hAnsi="Franklin Gothic Medium Cond"/>
                <w:b w:val="0"/>
                <w:bCs w:val="0"/>
                <w:color w:val="1F497D" w:themeColor="text2"/>
                <w:sz w:val="24"/>
              </w:rPr>
              <w:t>Conosce l’esame chimico fisico del liquor</w:t>
            </w:r>
          </w:p>
        </w:tc>
      </w:tr>
    </w:tbl>
    <w:p w14:paraId="4AF915D9" w14:textId="77777777" w:rsidR="00E67E99" w:rsidRDefault="00E67E99" w:rsidP="004070E5">
      <w:pPr>
        <w:pStyle w:val="Corpotesto"/>
        <w:ind w:left="567" w:hanging="567"/>
        <w:rPr>
          <w:rFonts w:ascii="Arial Narrow" w:hAnsi="Arial Narrow"/>
          <w:szCs w:val="28"/>
        </w:rPr>
      </w:pPr>
    </w:p>
    <w:p w14:paraId="50C814BA" w14:textId="77777777" w:rsidR="00421CAA" w:rsidRPr="00DF1156" w:rsidRDefault="00421CAA" w:rsidP="00635BC5">
      <w:pPr>
        <w:pStyle w:val="Corpotesto"/>
        <w:jc w:val="right"/>
        <w:rPr>
          <w:rFonts w:asciiTheme="minorHAnsi" w:hAnsiTheme="minorHAnsi"/>
          <w:b w:val="0"/>
          <w:bCs w:val="0"/>
          <w:sz w:val="24"/>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760667" w14:paraId="135BA2F1" w14:textId="77777777" w:rsidTr="00760667">
        <w:tc>
          <w:tcPr>
            <w:tcW w:w="709" w:type="dxa"/>
            <w:tcBorders>
              <w:left w:val="single" w:sz="4" w:space="0" w:color="4F81BD" w:themeColor="accent1"/>
              <w:bottom w:val="single" w:sz="4" w:space="0" w:color="4F81BD" w:themeColor="accent1"/>
              <w:right w:val="nil"/>
            </w:tcBorders>
            <w:shd w:val="clear" w:color="auto" w:fill="6C91DA"/>
            <w:vAlign w:val="center"/>
          </w:tcPr>
          <w:p w14:paraId="26CFF6D1" w14:textId="77777777" w:rsidR="00760667" w:rsidRDefault="00760667" w:rsidP="004437A3">
            <w:pPr>
              <w:pStyle w:val="Corpotesto"/>
              <w:jc w:val="center"/>
              <w:rPr>
                <w:rFonts w:ascii="Arial Narrow" w:hAnsi="Arial Narrow"/>
                <w:color w:val="1F497D" w:themeColor="text2"/>
                <w:szCs w:val="28"/>
              </w:rPr>
            </w:pPr>
            <w:r w:rsidRPr="00A83656">
              <w:rPr>
                <w:rFonts w:ascii="Arial Narrow" w:hAnsi="Arial Narrow"/>
                <w:color w:val="FFFFFF" w:themeColor="background1"/>
                <w:szCs w:val="28"/>
              </w:rPr>
              <w:t xml:space="preserve">n. </w:t>
            </w:r>
            <w:r>
              <w:rPr>
                <w:rFonts w:ascii="Arial Narrow" w:hAnsi="Arial Narrow"/>
                <w:color w:val="FFFFFF" w:themeColor="background1"/>
                <w:szCs w:val="28"/>
              </w:rPr>
              <w:t>7</w:t>
            </w:r>
          </w:p>
        </w:tc>
        <w:tc>
          <w:tcPr>
            <w:tcW w:w="8789" w:type="dxa"/>
            <w:tcBorders>
              <w:left w:val="nil"/>
              <w:bottom w:val="single" w:sz="4" w:space="0" w:color="4F81BD" w:themeColor="accent1"/>
            </w:tcBorders>
            <w:shd w:val="clear" w:color="auto" w:fill="6C91DA"/>
          </w:tcPr>
          <w:p w14:paraId="133C8233" w14:textId="77777777" w:rsidR="00760667" w:rsidRPr="00F831C3" w:rsidRDefault="00760667" w:rsidP="004316F6">
            <w:pPr>
              <w:spacing w:line="280" w:lineRule="exact"/>
              <w:ind w:left="34"/>
              <w:jc w:val="both"/>
              <w:rPr>
                <w:rFonts w:ascii="Arial Narrow" w:hAnsi="Arial Narrow"/>
                <w:b/>
                <w:sz w:val="28"/>
                <w:szCs w:val="28"/>
              </w:rPr>
            </w:pPr>
            <w:r w:rsidRPr="00760667">
              <w:rPr>
                <w:rFonts w:eastAsia="Times New Roman" w:cs="Times New Roman"/>
                <w:b/>
                <w:bCs/>
                <w:smallCaps/>
                <w:color w:val="FFFFFF" w:themeColor="background1"/>
                <w:sz w:val="28"/>
                <w:szCs w:val="28"/>
                <w:lang w:eastAsia="it-IT"/>
              </w:rPr>
              <w:t>Conoscere l’organizzazione del settore Cromatografia. Conoscere i principi della cromatografia e dell’assorbimento atomico</w:t>
            </w:r>
          </w:p>
        </w:tc>
      </w:tr>
      <w:tr w:rsidR="00760667" w14:paraId="0D39AB73" w14:textId="77777777" w:rsidTr="004437A3">
        <w:trPr>
          <w:trHeight w:val="340"/>
        </w:trPr>
        <w:tc>
          <w:tcPr>
            <w:tcW w:w="709" w:type="dxa"/>
            <w:vMerge w:val="restart"/>
            <w:tcBorders>
              <w:top w:val="single" w:sz="4" w:space="0" w:color="4F81BD" w:themeColor="accent1"/>
              <w:left w:val="single" w:sz="4" w:space="0" w:color="4F81BD" w:themeColor="accent1"/>
              <w:bottom w:val="nil"/>
              <w:right w:val="nil"/>
            </w:tcBorders>
          </w:tcPr>
          <w:p w14:paraId="3D86A4CF" w14:textId="77777777" w:rsidR="00760667" w:rsidRDefault="00760667" w:rsidP="004437A3">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716D67F2" w14:textId="77777777" w:rsidR="00760667" w:rsidRPr="00760667" w:rsidRDefault="0076066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60667">
              <w:rPr>
                <w:rFonts w:ascii="Franklin Gothic Medium Cond" w:hAnsi="Franklin Gothic Medium Cond"/>
                <w:b w:val="0"/>
                <w:bCs w:val="0"/>
                <w:color w:val="1F497D" w:themeColor="text2"/>
                <w:sz w:val="24"/>
              </w:rPr>
              <w:t>Lo studente conosce i principi di base della HPLC e dell’assorbimento atomico,  la strumentazione</w:t>
            </w:r>
          </w:p>
        </w:tc>
      </w:tr>
      <w:tr w:rsidR="00760667" w14:paraId="21C8912F" w14:textId="77777777" w:rsidTr="004437A3">
        <w:trPr>
          <w:trHeight w:val="340"/>
        </w:trPr>
        <w:tc>
          <w:tcPr>
            <w:tcW w:w="709" w:type="dxa"/>
            <w:vMerge/>
            <w:tcBorders>
              <w:top w:val="nil"/>
              <w:left w:val="single" w:sz="4" w:space="0" w:color="4F81BD" w:themeColor="accent1"/>
              <w:bottom w:val="nil"/>
              <w:right w:val="nil"/>
            </w:tcBorders>
          </w:tcPr>
          <w:p w14:paraId="78730A0E" w14:textId="77777777" w:rsidR="00760667" w:rsidRDefault="00760667"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7055AC86" w14:textId="77777777" w:rsidR="00760667" w:rsidRPr="00760667" w:rsidRDefault="0076066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60667">
              <w:rPr>
                <w:rFonts w:ascii="Franklin Gothic Medium Cond" w:hAnsi="Franklin Gothic Medium Cond"/>
                <w:b w:val="0"/>
                <w:bCs w:val="0"/>
                <w:color w:val="1F497D" w:themeColor="text2"/>
                <w:sz w:val="24"/>
              </w:rPr>
              <w:t>Conosce la preparazione delle soluzioni per la fase mobile.</w:t>
            </w:r>
          </w:p>
        </w:tc>
      </w:tr>
      <w:tr w:rsidR="00760667" w14:paraId="2E064AB8" w14:textId="77777777" w:rsidTr="004437A3">
        <w:trPr>
          <w:trHeight w:val="340"/>
        </w:trPr>
        <w:tc>
          <w:tcPr>
            <w:tcW w:w="709" w:type="dxa"/>
            <w:vMerge/>
            <w:tcBorders>
              <w:top w:val="nil"/>
              <w:left w:val="single" w:sz="4" w:space="0" w:color="4F81BD" w:themeColor="accent1"/>
              <w:bottom w:val="nil"/>
              <w:right w:val="nil"/>
            </w:tcBorders>
          </w:tcPr>
          <w:p w14:paraId="26767F55" w14:textId="77777777" w:rsidR="00760667" w:rsidRDefault="00760667"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AFFAFC1" w14:textId="77777777" w:rsidR="00760667" w:rsidRPr="00760667" w:rsidRDefault="0076066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60667">
              <w:rPr>
                <w:rFonts w:ascii="Franklin Gothic Medium Cond" w:hAnsi="Franklin Gothic Medium Cond"/>
                <w:b w:val="0"/>
                <w:bCs w:val="0"/>
                <w:color w:val="1F497D" w:themeColor="text2"/>
                <w:sz w:val="24"/>
              </w:rPr>
              <w:t>Conosce le modalità di pretrattamento dei campioni in base alla tipologia del test.</w:t>
            </w:r>
          </w:p>
        </w:tc>
      </w:tr>
      <w:tr w:rsidR="00760667" w14:paraId="004411D8" w14:textId="77777777" w:rsidTr="004437A3">
        <w:trPr>
          <w:trHeight w:val="340"/>
        </w:trPr>
        <w:tc>
          <w:tcPr>
            <w:tcW w:w="709" w:type="dxa"/>
            <w:tcBorders>
              <w:top w:val="nil"/>
              <w:left w:val="single" w:sz="4" w:space="0" w:color="4F81BD" w:themeColor="accent1"/>
              <w:bottom w:val="nil"/>
              <w:right w:val="nil"/>
            </w:tcBorders>
          </w:tcPr>
          <w:p w14:paraId="426D32E2" w14:textId="77777777" w:rsidR="00760667" w:rsidRDefault="00760667"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7245F139" w14:textId="77777777" w:rsidR="00760667" w:rsidRPr="00760667" w:rsidRDefault="0076066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60667">
              <w:rPr>
                <w:rFonts w:ascii="Franklin Gothic Medium Cond" w:hAnsi="Franklin Gothic Medium Cond"/>
                <w:b w:val="0"/>
                <w:bCs w:val="0"/>
                <w:color w:val="1F497D" w:themeColor="text2"/>
                <w:sz w:val="24"/>
              </w:rPr>
              <w:t>Sa usare e calibrare il PH metro.</w:t>
            </w:r>
          </w:p>
        </w:tc>
      </w:tr>
      <w:tr w:rsidR="00760667" w14:paraId="7CA23CE4" w14:textId="77777777" w:rsidTr="00760667">
        <w:trPr>
          <w:trHeight w:val="340"/>
        </w:trPr>
        <w:tc>
          <w:tcPr>
            <w:tcW w:w="709" w:type="dxa"/>
            <w:tcBorders>
              <w:top w:val="nil"/>
              <w:left w:val="single" w:sz="4" w:space="0" w:color="4F81BD" w:themeColor="accent1"/>
              <w:bottom w:val="nil"/>
              <w:right w:val="nil"/>
            </w:tcBorders>
          </w:tcPr>
          <w:p w14:paraId="4E6D41F1" w14:textId="77777777" w:rsidR="00760667" w:rsidRDefault="00760667"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087966A" w14:textId="77777777" w:rsidR="00760667" w:rsidRPr="00760667" w:rsidRDefault="0076066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60667">
              <w:rPr>
                <w:rFonts w:ascii="Franklin Gothic Medium Cond" w:hAnsi="Franklin Gothic Medium Cond"/>
                <w:b w:val="0"/>
                <w:bCs w:val="0"/>
                <w:color w:val="1F497D" w:themeColor="text2"/>
                <w:sz w:val="24"/>
              </w:rPr>
              <w:t>Sa usare la bilancia analitica.</w:t>
            </w:r>
          </w:p>
        </w:tc>
      </w:tr>
      <w:tr w:rsidR="00760667" w14:paraId="366B8E4F" w14:textId="77777777" w:rsidTr="00760667">
        <w:trPr>
          <w:trHeight w:val="340"/>
        </w:trPr>
        <w:tc>
          <w:tcPr>
            <w:tcW w:w="709" w:type="dxa"/>
            <w:tcBorders>
              <w:top w:val="nil"/>
              <w:left w:val="single" w:sz="4" w:space="0" w:color="4F81BD" w:themeColor="accent1"/>
              <w:bottom w:val="nil"/>
              <w:right w:val="nil"/>
            </w:tcBorders>
          </w:tcPr>
          <w:p w14:paraId="7706F59B" w14:textId="77777777" w:rsidR="00760667" w:rsidRDefault="00760667"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61092209" w14:textId="77777777" w:rsidR="00760667" w:rsidRPr="00760667" w:rsidRDefault="0076066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60667">
              <w:rPr>
                <w:rFonts w:ascii="Franklin Gothic Medium Cond" w:hAnsi="Franklin Gothic Medium Cond"/>
                <w:b w:val="0"/>
                <w:bCs w:val="0"/>
                <w:color w:val="1F497D" w:themeColor="text2"/>
                <w:sz w:val="24"/>
              </w:rPr>
              <w:t>Conosce la preparazione di un calibratore chimico e in matrice e la costruzione di una retta di calibrazione.</w:t>
            </w:r>
          </w:p>
        </w:tc>
      </w:tr>
      <w:tr w:rsidR="00760667" w14:paraId="3F5DE064" w14:textId="77777777" w:rsidTr="004437A3">
        <w:trPr>
          <w:trHeight w:val="340"/>
        </w:trPr>
        <w:tc>
          <w:tcPr>
            <w:tcW w:w="709" w:type="dxa"/>
            <w:tcBorders>
              <w:top w:val="nil"/>
              <w:left w:val="single" w:sz="4" w:space="0" w:color="4F81BD" w:themeColor="accent1"/>
              <w:bottom w:val="single" w:sz="4" w:space="0" w:color="4F81BD" w:themeColor="accent1"/>
              <w:right w:val="nil"/>
            </w:tcBorders>
          </w:tcPr>
          <w:p w14:paraId="573F3AC6" w14:textId="77777777" w:rsidR="00760667" w:rsidRDefault="00760667" w:rsidP="004437A3">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2FBEA21C" w14:textId="77777777" w:rsidR="00760667" w:rsidRPr="00760667" w:rsidRDefault="0076066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60667">
              <w:rPr>
                <w:rFonts w:ascii="Franklin Gothic Medium Cond" w:hAnsi="Franklin Gothic Medium Cond"/>
                <w:b w:val="0"/>
                <w:bCs w:val="0"/>
                <w:color w:val="1F497D" w:themeColor="text2"/>
                <w:sz w:val="24"/>
              </w:rPr>
              <w:t>Conosce la procedura per l’estrazione di un farmaco dopo deproteinizzazione  e con colonnine di separazione.</w:t>
            </w:r>
          </w:p>
        </w:tc>
      </w:tr>
    </w:tbl>
    <w:p w14:paraId="0F763C77" w14:textId="77777777" w:rsidR="00635BC5" w:rsidRDefault="00635BC5" w:rsidP="00635BC5">
      <w:pPr>
        <w:pStyle w:val="Corpotesto"/>
        <w:jc w:val="right"/>
        <w:rPr>
          <w:rFonts w:asciiTheme="minorHAnsi" w:hAnsiTheme="minorHAnsi"/>
          <w:b w:val="0"/>
          <w:bCs w:val="0"/>
        </w:rPr>
      </w:pPr>
    </w:p>
    <w:p w14:paraId="45FA566E" w14:textId="77777777" w:rsidR="00E67E99" w:rsidRDefault="00E67E99" w:rsidP="00635BC5">
      <w:pPr>
        <w:pStyle w:val="Corpotesto"/>
        <w:jc w:val="right"/>
        <w:rPr>
          <w:rFonts w:asciiTheme="minorHAnsi" w:hAnsiTheme="minorHAnsi"/>
          <w:b w:val="0"/>
          <w:bCs w:val="0"/>
        </w:rPr>
      </w:pPr>
    </w:p>
    <w:p w14:paraId="2FD29274" w14:textId="77777777" w:rsidR="004316F6" w:rsidRDefault="004316F6" w:rsidP="00635BC5">
      <w:pPr>
        <w:pStyle w:val="Corpotesto"/>
        <w:jc w:val="right"/>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760667" w14:paraId="7B5BA2F3" w14:textId="77777777" w:rsidTr="00760667">
        <w:tc>
          <w:tcPr>
            <w:tcW w:w="709" w:type="dxa"/>
            <w:tcBorders>
              <w:left w:val="single" w:sz="4" w:space="0" w:color="4F81BD" w:themeColor="accent1"/>
              <w:bottom w:val="single" w:sz="4" w:space="0" w:color="4F81BD" w:themeColor="accent1"/>
              <w:right w:val="nil"/>
            </w:tcBorders>
            <w:shd w:val="clear" w:color="auto" w:fill="6C91DA"/>
            <w:vAlign w:val="center"/>
          </w:tcPr>
          <w:p w14:paraId="3C493379" w14:textId="77777777" w:rsidR="00760667" w:rsidRDefault="00760667" w:rsidP="004437A3">
            <w:pPr>
              <w:pStyle w:val="Corpotesto"/>
              <w:jc w:val="center"/>
              <w:rPr>
                <w:rFonts w:ascii="Arial Narrow" w:hAnsi="Arial Narrow"/>
                <w:color w:val="1F497D" w:themeColor="text2"/>
                <w:szCs w:val="28"/>
              </w:rPr>
            </w:pPr>
            <w:r w:rsidRPr="00A83656">
              <w:rPr>
                <w:rFonts w:ascii="Arial Narrow" w:hAnsi="Arial Narrow"/>
                <w:color w:val="FFFFFF" w:themeColor="background1"/>
                <w:szCs w:val="28"/>
              </w:rPr>
              <w:t xml:space="preserve">n. </w:t>
            </w:r>
            <w:r>
              <w:rPr>
                <w:rFonts w:ascii="Arial Narrow" w:hAnsi="Arial Narrow"/>
                <w:color w:val="FFFFFF" w:themeColor="background1"/>
                <w:szCs w:val="28"/>
              </w:rPr>
              <w:t>8</w:t>
            </w:r>
          </w:p>
        </w:tc>
        <w:tc>
          <w:tcPr>
            <w:tcW w:w="8789" w:type="dxa"/>
            <w:tcBorders>
              <w:left w:val="nil"/>
              <w:bottom w:val="single" w:sz="4" w:space="0" w:color="4F81BD" w:themeColor="accent1"/>
            </w:tcBorders>
            <w:shd w:val="clear" w:color="auto" w:fill="6C91DA"/>
          </w:tcPr>
          <w:p w14:paraId="5F487FCC" w14:textId="77777777" w:rsidR="00760667" w:rsidRPr="00F831C3" w:rsidRDefault="00760667" w:rsidP="004316F6">
            <w:pPr>
              <w:spacing w:line="280" w:lineRule="exact"/>
              <w:ind w:left="34"/>
              <w:jc w:val="both"/>
              <w:rPr>
                <w:rFonts w:ascii="Arial Narrow" w:hAnsi="Arial Narrow"/>
                <w:b/>
                <w:sz w:val="28"/>
                <w:szCs w:val="28"/>
              </w:rPr>
            </w:pPr>
            <w:r w:rsidRPr="00760667">
              <w:rPr>
                <w:rFonts w:eastAsia="Times New Roman" w:cs="Times New Roman"/>
                <w:b/>
                <w:bCs/>
                <w:smallCaps/>
                <w:color w:val="FFFFFF" w:themeColor="background1"/>
                <w:sz w:val="28"/>
                <w:szCs w:val="28"/>
                <w:lang w:eastAsia="it-IT"/>
              </w:rPr>
              <w:t>Conoscere le modalità della raccolta differenziata ed il corretto smaltimento dei rifiuti</w:t>
            </w:r>
          </w:p>
        </w:tc>
      </w:tr>
      <w:tr w:rsidR="00760667" w14:paraId="6D88645A" w14:textId="77777777" w:rsidTr="004437A3">
        <w:trPr>
          <w:trHeight w:val="340"/>
        </w:trPr>
        <w:tc>
          <w:tcPr>
            <w:tcW w:w="709" w:type="dxa"/>
            <w:vMerge w:val="restart"/>
            <w:tcBorders>
              <w:top w:val="single" w:sz="4" w:space="0" w:color="4F81BD" w:themeColor="accent1"/>
              <w:left w:val="single" w:sz="4" w:space="0" w:color="4F81BD" w:themeColor="accent1"/>
              <w:bottom w:val="nil"/>
              <w:right w:val="nil"/>
            </w:tcBorders>
          </w:tcPr>
          <w:p w14:paraId="05874F6C" w14:textId="77777777" w:rsidR="00760667" w:rsidRDefault="00760667" w:rsidP="00760667">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32FEA18D" w14:textId="77777777" w:rsidR="00760667" w:rsidRPr="00760667" w:rsidRDefault="0076066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60667">
              <w:rPr>
                <w:rFonts w:ascii="Franklin Gothic Medium Cond" w:hAnsi="Franklin Gothic Medium Cond"/>
                <w:b w:val="0"/>
                <w:bCs w:val="0"/>
                <w:color w:val="1F497D" w:themeColor="text2"/>
                <w:sz w:val="24"/>
              </w:rPr>
              <w:t>Lo studente conosce le varie tipologie  di rifiuto</w:t>
            </w:r>
          </w:p>
        </w:tc>
      </w:tr>
      <w:tr w:rsidR="00760667" w14:paraId="69708E74" w14:textId="77777777" w:rsidTr="004437A3">
        <w:trPr>
          <w:trHeight w:val="340"/>
        </w:trPr>
        <w:tc>
          <w:tcPr>
            <w:tcW w:w="709" w:type="dxa"/>
            <w:vMerge/>
            <w:tcBorders>
              <w:top w:val="nil"/>
              <w:left w:val="single" w:sz="4" w:space="0" w:color="4F81BD" w:themeColor="accent1"/>
              <w:bottom w:val="nil"/>
              <w:right w:val="nil"/>
            </w:tcBorders>
          </w:tcPr>
          <w:p w14:paraId="247ED180" w14:textId="77777777" w:rsidR="00760667" w:rsidRDefault="00760667" w:rsidP="00760667">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037D845" w14:textId="77777777" w:rsidR="00760667" w:rsidRPr="00760667" w:rsidRDefault="0076066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60667">
              <w:rPr>
                <w:rFonts w:ascii="Franklin Gothic Medium Cond" w:hAnsi="Franklin Gothic Medium Cond"/>
                <w:b w:val="0"/>
                <w:bCs w:val="0"/>
                <w:color w:val="1F497D" w:themeColor="text2"/>
                <w:sz w:val="24"/>
              </w:rPr>
              <w:t>Conosce le varie tipologie di contenitori per lo smaltimento</w:t>
            </w:r>
          </w:p>
        </w:tc>
      </w:tr>
      <w:tr w:rsidR="00760667" w14:paraId="7453308D" w14:textId="77777777" w:rsidTr="004437A3">
        <w:trPr>
          <w:trHeight w:val="340"/>
        </w:trPr>
        <w:tc>
          <w:tcPr>
            <w:tcW w:w="709" w:type="dxa"/>
            <w:vMerge/>
            <w:tcBorders>
              <w:top w:val="nil"/>
              <w:left w:val="single" w:sz="4" w:space="0" w:color="4F81BD" w:themeColor="accent1"/>
              <w:bottom w:val="nil"/>
              <w:right w:val="nil"/>
            </w:tcBorders>
          </w:tcPr>
          <w:p w14:paraId="1E15EB9C" w14:textId="77777777" w:rsidR="00760667" w:rsidRDefault="00760667" w:rsidP="00760667">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9FC6FA0" w14:textId="77777777" w:rsidR="00760667" w:rsidRPr="00760667" w:rsidRDefault="0076066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60667">
              <w:rPr>
                <w:rFonts w:ascii="Franklin Gothic Medium Cond" w:hAnsi="Franklin Gothic Medium Cond"/>
                <w:b w:val="0"/>
                <w:bCs w:val="0"/>
                <w:color w:val="1F497D" w:themeColor="text2"/>
                <w:sz w:val="24"/>
              </w:rPr>
              <w:t>Sa mettere in pratica la suddivisione dei rifiuti anche in base alla provenienza</w:t>
            </w:r>
          </w:p>
        </w:tc>
      </w:tr>
      <w:tr w:rsidR="00760667" w14:paraId="6A00D01E" w14:textId="77777777" w:rsidTr="00760667">
        <w:trPr>
          <w:trHeight w:val="340"/>
        </w:trPr>
        <w:tc>
          <w:tcPr>
            <w:tcW w:w="709" w:type="dxa"/>
            <w:tcBorders>
              <w:top w:val="nil"/>
              <w:left w:val="single" w:sz="4" w:space="0" w:color="4F81BD" w:themeColor="accent1"/>
              <w:bottom w:val="single" w:sz="4" w:space="0" w:color="4F81BD" w:themeColor="accent1"/>
              <w:right w:val="nil"/>
            </w:tcBorders>
          </w:tcPr>
          <w:p w14:paraId="367A92D9" w14:textId="77777777" w:rsidR="00760667" w:rsidRDefault="00760667" w:rsidP="00760667">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176071F7" w14:textId="77777777" w:rsidR="00760667" w:rsidRPr="00760667" w:rsidRDefault="0076066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760667">
              <w:rPr>
                <w:rFonts w:ascii="Franklin Gothic Medium Cond" w:hAnsi="Franklin Gothic Medium Cond"/>
                <w:b w:val="0"/>
                <w:bCs w:val="0"/>
                <w:color w:val="1F497D" w:themeColor="text2"/>
                <w:sz w:val="24"/>
              </w:rPr>
              <w:t>Conosce e sa applicare le procedure presenti nella certificazione di qualità</w:t>
            </w:r>
          </w:p>
        </w:tc>
      </w:tr>
    </w:tbl>
    <w:p w14:paraId="3C3D025D" w14:textId="77777777" w:rsidR="00A26305" w:rsidRDefault="00A26305" w:rsidP="00201024">
      <w:pPr>
        <w:pStyle w:val="Corpotesto"/>
        <w:rPr>
          <w:rFonts w:asciiTheme="minorHAnsi" w:hAnsiTheme="minorHAnsi"/>
          <w:sz w:val="26"/>
          <w:szCs w:val="26"/>
        </w:rPr>
      </w:pPr>
    </w:p>
    <w:p w14:paraId="0B90801B" w14:textId="77777777" w:rsidR="00425EF5" w:rsidRDefault="00425EF5" w:rsidP="006043F9">
      <w:pPr>
        <w:pStyle w:val="Corpotesto"/>
        <w:jc w:val="right"/>
        <w:rPr>
          <w:rFonts w:asciiTheme="minorHAnsi" w:hAnsiTheme="minorHAnsi"/>
          <w:b w:val="0"/>
          <w:bCs w:val="0"/>
        </w:rPr>
      </w:pPr>
    </w:p>
    <w:p w14:paraId="418F48E0" w14:textId="77777777" w:rsidR="002E730F" w:rsidRDefault="002E730F" w:rsidP="006043F9">
      <w:pPr>
        <w:pStyle w:val="Corpotesto"/>
        <w:jc w:val="right"/>
        <w:rPr>
          <w:rFonts w:asciiTheme="minorHAnsi" w:hAnsiTheme="minorHAnsi"/>
          <w:b w:val="0"/>
          <w:bCs w:val="0"/>
        </w:rPr>
      </w:pPr>
    </w:p>
    <w:p w14:paraId="30EB94A4" w14:textId="77777777" w:rsidR="004437A3" w:rsidRDefault="004437A3" w:rsidP="006043F9">
      <w:pPr>
        <w:pStyle w:val="Corpotesto"/>
        <w:jc w:val="right"/>
        <w:rPr>
          <w:rFonts w:asciiTheme="minorHAnsi" w:hAnsiTheme="minorHAnsi"/>
          <w:b w:val="0"/>
          <w:bCs w:val="0"/>
        </w:rPr>
      </w:pPr>
    </w:p>
    <w:p w14:paraId="58B21432" w14:textId="77777777" w:rsidR="004437A3" w:rsidRDefault="004437A3" w:rsidP="006043F9">
      <w:pPr>
        <w:pStyle w:val="Corpotesto"/>
        <w:jc w:val="right"/>
        <w:rPr>
          <w:rFonts w:asciiTheme="minorHAnsi" w:hAnsiTheme="minorHAnsi"/>
          <w:b w:val="0"/>
          <w:bCs w:val="0"/>
        </w:rPr>
      </w:pPr>
    </w:p>
    <w:p w14:paraId="42BD99FB" w14:textId="77777777" w:rsidR="004437A3" w:rsidRDefault="004437A3" w:rsidP="006043F9">
      <w:pPr>
        <w:pStyle w:val="Corpotesto"/>
        <w:jc w:val="right"/>
        <w:rPr>
          <w:rFonts w:asciiTheme="minorHAnsi" w:hAnsiTheme="minorHAnsi"/>
          <w:b w:val="0"/>
          <w:bCs w:val="0"/>
        </w:rPr>
      </w:pPr>
    </w:p>
    <w:p w14:paraId="7EC90786" w14:textId="77777777" w:rsidR="004437A3" w:rsidRDefault="004437A3" w:rsidP="006043F9">
      <w:pPr>
        <w:pStyle w:val="Corpotesto"/>
        <w:jc w:val="right"/>
        <w:rPr>
          <w:rFonts w:asciiTheme="minorHAnsi" w:hAnsiTheme="minorHAnsi"/>
          <w:b w:val="0"/>
          <w:bCs w:val="0"/>
        </w:rPr>
      </w:pPr>
    </w:p>
    <w:p w14:paraId="01329B9E" w14:textId="77777777" w:rsidR="004437A3" w:rsidRDefault="004437A3" w:rsidP="006043F9">
      <w:pPr>
        <w:pStyle w:val="Corpotesto"/>
        <w:jc w:val="right"/>
        <w:rPr>
          <w:rFonts w:asciiTheme="minorHAnsi" w:hAnsiTheme="minorHAnsi"/>
          <w:b w:val="0"/>
          <w:bCs w:val="0"/>
        </w:rPr>
      </w:pPr>
    </w:p>
    <w:p w14:paraId="0D889A4C" w14:textId="77777777" w:rsidR="004437A3" w:rsidRDefault="004437A3" w:rsidP="006043F9">
      <w:pPr>
        <w:pStyle w:val="Corpotesto"/>
        <w:jc w:val="right"/>
        <w:rPr>
          <w:rFonts w:asciiTheme="minorHAnsi" w:hAnsiTheme="minorHAnsi"/>
          <w:b w:val="0"/>
          <w:bCs w:val="0"/>
        </w:rPr>
      </w:pPr>
    </w:p>
    <w:p w14:paraId="4C941B4B" w14:textId="77777777" w:rsidR="004437A3" w:rsidRDefault="004437A3" w:rsidP="006043F9">
      <w:pPr>
        <w:pStyle w:val="Corpotesto"/>
        <w:jc w:val="right"/>
        <w:rPr>
          <w:rFonts w:asciiTheme="minorHAnsi" w:hAnsiTheme="minorHAnsi"/>
          <w:b w:val="0"/>
          <w:bCs w:val="0"/>
        </w:rPr>
      </w:pPr>
    </w:p>
    <w:p w14:paraId="68E7EEBD" w14:textId="77777777" w:rsidR="004437A3" w:rsidRDefault="004437A3" w:rsidP="006043F9">
      <w:pPr>
        <w:pStyle w:val="Corpotesto"/>
        <w:jc w:val="right"/>
        <w:rPr>
          <w:rFonts w:asciiTheme="minorHAnsi" w:hAnsiTheme="minorHAnsi"/>
          <w:b w:val="0"/>
          <w:bCs w:val="0"/>
        </w:rPr>
      </w:pPr>
    </w:p>
    <w:p w14:paraId="24BEACC4" w14:textId="77777777" w:rsidR="004437A3" w:rsidRDefault="004437A3" w:rsidP="006043F9">
      <w:pPr>
        <w:pStyle w:val="Corpotesto"/>
        <w:jc w:val="right"/>
        <w:rPr>
          <w:rFonts w:asciiTheme="minorHAnsi" w:hAnsiTheme="minorHAnsi"/>
          <w:b w:val="0"/>
          <w:bCs w:val="0"/>
        </w:rPr>
      </w:pPr>
    </w:p>
    <w:p w14:paraId="41F6A874" w14:textId="77777777" w:rsidR="004437A3" w:rsidRDefault="004437A3" w:rsidP="006043F9">
      <w:pPr>
        <w:pStyle w:val="Corpotesto"/>
        <w:jc w:val="right"/>
        <w:rPr>
          <w:rFonts w:asciiTheme="minorHAnsi" w:hAnsiTheme="minorHAnsi"/>
          <w:b w:val="0"/>
          <w:bCs w:val="0"/>
        </w:rPr>
      </w:pPr>
    </w:p>
    <w:p w14:paraId="2EA94E65" w14:textId="77777777" w:rsidR="004437A3" w:rsidRDefault="004437A3" w:rsidP="006043F9">
      <w:pPr>
        <w:pStyle w:val="Corpotesto"/>
        <w:jc w:val="right"/>
        <w:rPr>
          <w:rFonts w:asciiTheme="minorHAnsi" w:hAnsiTheme="minorHAnsi"/>
          <w:b w:val="0"/>
          <w:bCs w:val="0"/>
        </w:rPr>
      </w:pPr>
    </w:p>
    <w:p w14:paraId="303153E1" w14:textId="77777777" w:rsidR="004437A3" w:rsidRDefault="004437A3" w:rsidP="006043F9">
      <w:pPr>
        <w:pStyle w:val="Corpotesto"/>
        <w:jc w:val="right"/>
        <w:rPr>
          <w:rFonts w:asciiTheme="minorHAnsi" w:hAnsiTheme="minorHAnsi"/>
          <w:b w:val="0"/>
          <w:bCs w:val="0"/>
        </w:rPr>
      </w:pPr>
    </w:p>
    <w:p w14:paraId="6F6BBABF" w14:textId="77777777" w:rsidR="004437A3" w:rsidRDefault="004437A3" w:rsidP="006043F9">
      <w:pPr>
        <w:pStyle w:val="Corpotesto"/>
        <w:jc w:val="right"/>
        <w:rPr>
          <w:rFonts w:asciiTheme="minorHAnsi" w:hAnsiTheme="minorHAnsi"/>
          <w:b w:val="0"/>
          <w:bCs w:val="0"/>
        </w:rPr>
      </w:pPr>
    </w:p>
    <w:p w14:paraId="12E833B1" w14:textId="77777777" w:rsidR="004437A3" w:rsidRDefault="004437A3" w:rsidP="006043F9">
      <w:pPr>
        <w:pStyle w:val="Corpotesto"/>
        <w:jc w:val="right"/>
        <w:rPr>
          <w:rFonts w:asciiTheme="minorHAnsi" w:hAnsiTheme="minorHAnsi"/>
          <w:b w:val="0"/>
          <w:bCs w:val="0"/>
        </w:rPr>
      </w:pPr>
    </w:p>
    <w:p w14:paraId="7113BBFA" w14:textId="77777777" w:rsidR="004437A3" w:rsidRDefault="004437A3" w:rsidP="006043F9">
      <w:pPr>
        <w:pStyle w:val="Corpotesto"/>
        <w:jc w:val="right"/>
        <w:rPr>
          <w:rFonts w:asciiTheme="minorHAnsi" w:hAnsiTheme="minorHAnsi"/>
          <w:b w:val="0"/>
          <w:bCs w:val="0"/>
        </w:rPr>
      </w:pPr>
    </w:p>
    <w:p w14:paraId="1D1F6C3E" w14:textId="77777777" w:rsidR="004437A3" w:rsidRDefault="004437A3" w:rsidP="006043F9">
      <w:pPr>
        <w:pStyle w:val="Corpotesto"/>
        <w:jc w:val="right"/>
        <w:rPr>
          <w:rFonts w:asciiTheme="minorHAnsi" w:hAnsiTheme="minorHAnsi"/>
          <w:b w:val="0"/>
          <w:bCs w:val="0"/>
        </w:rPr>
      </w:pPr>
    </w:p>
    <w:p w14:paraId="59885B44" w14:textId="77777777" w:rsidR="004437A3" w:rsidRDefault="004437A3" w:rsidP="006043F9">
      <w:pPr>
        <w:pStyle w:val="Corpotesto"/>
        <w:jc w:val="right"/>
        <w:rPr>
          <w:rFonts w:asciiTheme="minorHAnsi" w:hAnsiTheme="minorHAnsi"/>
          <w:b w:val="0"/>
          <w:bCs w:val="0"/>
        </w:rPr>
      </w:pPr>
    </w:p>
    <w:p w14:paraId="5F222A40" w14:textId="77777777" w:rsidR="004437A3" w:rsidRDefault="004437A3" w:rsidP="006043F9">
      <w:pPr>
        <w:pStyle w:val="Corpotesto"/>
        <w:jc w:val="right"/>
        <w:rPr>
          <w:rFonts w:asciiTheme="minorHAnsi" w:hAnsiTheme="minorHAnsi"/>
          <w:b w:val="0"/>
          <w:bCs w:val="0"/>
        </w:rPr>
      </w:pPr>
    </w:p>
    <w:p w14:paraId="3CBBBE54" w14:textId="77777777" w:rsidR="004437A3" w:rsidRDefault="004437A3" w:rsidP="006043F9">
      <w:pPr>
        <w:pStyle w:val="Corpotesto"/>
        <w:jc w:val="right"/>
        <w:rPr>
          <w:rFonts w:asciiTheme="minorHAnsi" w:hAnsiTheme="minorHAnsi"/>
          <w:b w:val="0"/>
          <w:bCs w:val="0"/>
        </w:rPr>
      </w:pPr>
    </w:p>
    <w:p w14:paraId="098177A2" w14:textId="77777777" w:rsidR="004437A3" w:rsidRDefault="004437A3" w:rsidP="006043F9">
      <w:pPr>
        <w:pStyle w:val="Corpotesto"/>
        <w:jc w:val="right"/>
        <w:rPr>
          <w:rFonts w:asciiTheme="minorHAnsi" w:hAnsiTheme="minorHAnsi"/>
          <w:b w:val="0"/>
          <w:bCs w:val="0"/>
        </w:rPr>
      </w:pPr>
    </w:p>
    <w:p w14:paraId="46D73088" w14:textId="77777777" w:rsidR="004437A3" w:rsidRDefault="004437A3" w:rsidP="006043F9">
      <w:pPr>
        <w:pStyle w:val="Corpotesto"/>
        <w:jc w:val="right"/>
        <w:rPr>
          <w:rFonts w:asciiTheme="minorHAnsi" w:hAnsiTheme="minorHAnsi"/>
          <w:b w:val="0"/>
          <w:bCs w:val="0"/>
        </w:rPr>
      </w:pPr>
    </w:p>
    <w:p w14:paraId="486DB177" w14:textId="77777777" w:rsidR="004437A3" w:rsidRDefault="004437A3" w:rsidP="006043F9">
      <w:pPr>
        <w:pStyle w:val="Corpotesto"/>
        <w:jc w:val="right"/>
        <w:rPr>
          <w:rFonts w:asciiTheme="minorHAnsi" w:hAnsiTheme="minorHAnsi"/>
          <w:b w:val="0"/>
          <w:bCs w:val="0"/>
        </w:rPr>
      </w:pPr>
    </w:p>
    <w:p w14:paraId="333DF6D3" w14:textId="77777777" w:rsidR="004437A3" w:rsidRDefault="004437A3" w:rsidP="006043F9">
      <w:pPr>
        <w:pStyle w:val="Corpotesto"/>
        <w:jc w:val="right"/>
        <w:rPr>
          <w:rFonts w:asciiTheme="minorHAnsi" w:hAnsiTheme="minorHAnsi"/>
          <w:b w:val="0"/>
          <w:bCs w:val="0"/>
        </w:rPr>
      </w:pPr>
    </w:p>
    <w:p w14:paraId="6B32D943" w14:textId="77777777" w:rsidR="004437A3" w:rsidRDefault="004437A3" w:rsidP="006043F9">
      <w:pPr>
        <w:pStyle w:val="Corpotesto"/>
        <w:jc w:val="right"/>
        <w:rPr>
          <w:rFonts w:asciiTheme="minorHAnsi" w:hAnsiTheme="minorHAnsi"/>
          <w:b w:val="0"/>
          <w:bCs w:val="0"/>
        </w:rPr>
      </w:pPr>
    </w:p>
    <w:p w14:paraId="18C5CCAA" w14:textId="77777777" w:rsidR="004437A3" w:rsidRDefault="004437A3" w:rsidP="006043F9">
      <w:pPr>
        <w:pStyle w:val="Corpotesto"/>
        <w:jc w:val="right"/>
        <w:rPr>
          <w:rFonts w:asciiTheme="minorHAnsi" w:hAnsiTheme="minorHAnsi"/>
          <w:b w:val="0"/>
          <w:bCs w:val="0"/>
        </w:rPr>
      </w:pPr>
    </w:p>
    <w:p w14:paraId="774949D4" w14:textId="77777777" w:rsidR="004437A3" w:rsidRDefault="004437A3" w:rsidP="006043F9">
      <w:pPr>
        <w:pStyle w:val="Corpotesto"/>
        <w:jc w:val="right"/>
        <w:rPr>
          <w:rFonts w:asciiTheme="minorHAnsi" w:hAnsiTheme="minorHAnsi"/>
          <w:b w:val="0"/>
          <w:bCs w:val="0"/>
        </w:rPr>
      </w:pPr>
    </w:p>
    <w:p w14:paraId="51A2536F" w14:textId="77777777" w:rsidR="004437A3" w:rsidRDefault="004437A3" w:rsidP="006043F9">
      <w:pPr>
        <w:pStyle w:val="Corpotesto"/>
        <w:jc w:val="right"/>
        <w:rPr>
          <w:rFonts w:asciiTheme="minorHAnsi" w:hAnsiTheme="minorHAnsi"/>
          <w:b w:val="0"/>
          <w:bCs w:val="0"/>
        </w:rPr>
      </w:pPr>
    </w:p>
    <w:p w14:paraId="5B67A842" w14:textId="77777777" w:rsidR="004437A3" w:rsidRDefault="004437A3" w:rsidP="006043F9">
      <w:pPr>
        <w:pStyle w:val="Corpotesto"/>
        <w:jc w:val="right"/>
        <w:rPr>
          <w:rFonts w:asciiTheme="minorHAnsi" w:hAnsiTheme="minorHAnsi"/>
          <w:b w:val="0"/>
          <w:bCs w:val="0"/>
        </w:rPr>
      </w:pPr>
    </w:p>
    <w:p w14:paraId="32AECB23" w14:textId="77777777" w:rsidR="004437A3" w:rsidRDefault="004437A3" w:rsidP="006043F9">
      <w:pPr>
        <w:pStyle w:val="Corpotesto"/>
        <w:jc w:val="right"/>
        <w:rPr>
          <w:rFonts w:asciiTheme="minorHAnsi" w:hAnsiTheme="minorHAnsi"/>
          <w:b w:val="0"/>
          <w:bCs w:val="0"/>
        </w:rPr>
      </w:pPr>
    </w:p>
    <w:p w14:paraId="76B3CB6A" w14:textId="77777777" w:rsidR="004437A3" w:rsidRDefault="004437A3" w:rsidP="006043F9">
      <w:pPr>
        <w:pStyle w:val="Corpotesto"/>
        <w:jc w:val="right"/>
        <w:rPr>
          <w:rFonts w:asciiTheme="minorHAnsi" w:hAnsiTheme="minorHAnsi"/>
          <w:b w:val="0"/>
          <w:bCs w:val="0"/>
        </w:rPr>
      </w:pPr>
    </w:p>
    <w:p w14:paraId="6A8F8935" w14:textId="77777777" w:rsidR="00C1722E" w:rsidRDefault="00C1722E">
      <w:pPr>
        <w:rPr>
          <w:rFonts w:eastAsia="Times New Roman" w:cs="Times New Roman"/>
          <w:sz w:val="28"/>
          <w:szCs w:val="24"/>
          <w:lang w:eastAsia="it-IT"/>
        </w:rPr>
      </w:pPr>
      <w:r>
        <w:rPr>
          <w:b/>
          <w:bCs/>
        </w:rPr>
        <w:br w:type="page"/>
      </w:r>
    </w:p>
    <w:p w14:paraId="1F8F9F15" w14:textId="77777777" w:rsidR="004437A3" w:rsidRDefault="004437A3" w:rsidP="006043F9">
      <w:pPr>
        <w:pStyle w:val="Corpotesto"/>
        <w:jc w:val="right"/>
        <w:rPr>
          <w:rFonts w:asciiTheme="minorHAnsi" w:hAnsiTheme="minorHAnsi"/>
          <w:b w:val="0"/>
          <w:bCs w:val="0"/>
        </w:rPr>
      </w:pPr>
    </w:p>
    <w:p w14:paraId="63D6A086" w14:textId="77777777" w:rsidR="004437A3" w:rsidRDefault="004437A3" w:rsidP="006043F9">
      <w:pPr>
        <w:pStyle w:val="Corpotesto"/>
        <w:jc w:val="right"/>
        <w:rPr>
          <w:rFonts w:asciiTheme="minorHAnsi" w:hAnsiTheme="minorHAnsi"/>
          <w:b w:val="0"/>
          <w:bCs w:val="0"/>
        </w:rPr>
      </w:pPr>
    </w:p>
    <w:p w14:paraId="3BD921DA" w14:textId="77777777" w:rsidR="004437A3" w:rsidRDefault="004437A3" w:rsidP="006043F9">
      <w:pPr>
        <w:pStyle w:val="Corpotesto"/>
        <w:jc w:val="right"/>
        <w:rPr>
          <w:rFonts w:asciiTheme="minorHAnsi" w:hAnsiTheme="minorHAnsi"/>
          <w:b w:val="0"/>
          <w:bCs w:val="0"/>
        </w:rPr>
      </w:pPr>
    </w:p>
    <w:tbl>
      <w:tblPr>
        <w:tblStyle w:val="Grigliatabella"/>
        <w:tblW w:w="9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562"/>
        <w:gridCol w:w="2637"/>
        <w:gridCol w:w="567"/>
        <w:gridCol w:w="2693"/>
        <w:gridCol w:w="1651"/>
      </w:tblGrid>
      <w:tr w:rsidR="00FD2CF5" w:rsidRPr="00832BB6" w14:paraId="1B4A4084" w14:textId="77777777" w:rsidTr="004437A3">
        <w:trPr>
          <w:trHeight w:val="510"/>
        </w:trPr>
        <w:tc>
          <w:tcPr>
            <w:tcW w:w="1871" w:type="dxa"/>
            <w:vAlign w:val="bottom"/>
          </w:tcPr>
          <w:p w14:paraId="13F474A0" w14:textId="77777777" w:rsidR="00FD2CF5" w:rsidRPr="00E6245A" w:rsidRDefault="00FD2CF5" w:rsidP="004437A3">
            <w:pPr>
              <w:rPr>
                <w:color w:val="1F497D" w:themeColor="text2"/>
                <w:sz w:val="28"/>
                <w:szCs w:val="28"/>
                <w:lang w:eastAsia="it-IT"/>
              </w:rPr>
            </w:pPr>
            <w:r w:rsidRPr="00E6245A">
              <w:rPr>
                <w:color w:val="1F497D" w:themeColor="text2"/>
                <w:sz w:val="28"/>
                <w:szCs w:val="28"/>
                <w:lang w:eastAsia="it-IT"/>
              </w:rPr>
              <w:t>Laboratorio</w:t>
            </w:r>
          </w:p>
        </w:tc>
        <w:tc>
          <w:tcPr>
            <w:tcW w:w="8110" w:type="dxa"/>
            <w:gridSpan w:val="5"/>
            <w:vAlign w:val="bottom"/>
          </w:tcPr>
          <w:p w14:paraId="242ADC18" w14:textId="77777777" w:rsidR="00FD2CF5" w:rsidRPr="00FD2CF5" w:rsidRDefault="00FD2CF5" w:rsidP="004437A3">
            <w:pPr>
              <w:rPr>
                <w:b/>
                <w:color w:val="1F497D" w:themeColor="text2"/>
                <w:sz w:val="40"/>
                <w:szCs w:val="40"/>
                <w:lang w:eastAsia="it-IT"/>
              </w:rPr>
            </w:pPr>
            <w:r>
              <w:rPr>
                <w:b/>
                <w:color w:val="1F497D" w:themeColor="text2"/>
                <w:sz w:val="40"/>
                <w:szCs w:val="40"/>
                <w:lang w:eastAsia="it-IT"/>
              </w:rPr>
              <w:t>MICROBIOLOGIA CLINICA</w:t>
            </w:r>
          </w:p>
        </w:tc>
      </w:tr>
      <w:tr w:rsidR="00FD2CF5" w:rsidRPr="00832BB6" w14:paraId="71D42B15" w14:textId="77777777" w:rsidTr="004437A3">
        <w:trPr>
          <w:trHeight w:val="510"/>
        </w:trPr>
        <w:tc>
          <w:tcPr>
            <w:tcW w:w="1871" w:type="dxa"/>
            <w:vAlign w:val="bottom"/>
          </w:tcPr>
          <w:p w14:paraId="0A99B97C" w14:textId="77777777" w:rsidR="00FD2CF5" w:rsidRPr="00E6245A" w:rsidRDefault="00FD2CF5" w:rsidP="004437A3">
            <w:pPr>
              <w:rPr>
                <w:color w:val="1F497D" w:themeColor="text2"/>
                <w:sz w:val="28"/>
                <w:szCs w:val="28"/>
                <w:lang w:eastAsia="it-IT"/>
              </w:rPr>
            </w:pPr>
            <w:r w:rsidRPr="00E6245A">
              <w:rPr>
                <w:color w:val="1F497D" w:themeColor="text2"/>
                <w:sz w:val="28"/>
                <w:szCs w:val="28"/>
                <w:lang w:eastAsia="it-IT"/>
              </w:rPr>
              <w:t>Sede</w:t>
            </w:r>
          </w:p>
        </w:tc>
        <w:tc>
          <w:tcPr>
            <w:tcW w:w="8110" w:type="dxa"/>
            <w:gridSpan w:val="5"/>
            <w:vAlign w:val="bottom"/>
          </w:tcPr>
          <w:p w14:paraId="466D7FFF" w14:textId="77777777" w:rsidR="00FD2CF5" w:rsidRPr="00E6245A" w:rsidRDefault="00FD2CF5" w:rsidP="004437A3">
            <w:pPr>
              <w:rPr>
                <w:color w:val="1F497D" w:themeColor="text2"/>
                <w:sz w:val="28"/>
                <w:szCs w:val="28"/>
                <w:lang w:eastAsia="it-IT"/>
              </w:rPr>
            </w:pPr>
            <w:r w:rsidRPr="00E6245A">
              <w:rPr>
                <w:color w:val="1F497D" w:themeColor="text2"/>
                <w:sz w:val="28"/>
                <w:szCs w:val="28"/>
                <w:lang w:eastAsia="it-IT"/>
              </w:rPr>
              <w:t>Azienda Ospedaliero-Universitaria “Ospedali Riuniti” di Ancona</w:t>
            </w:r>
          </w:p>
        </w:tc>
      </w:tr>
      <w:tr w:rsidR="00BD225C" w:rsidRPr="00832BB6" w14:paraId="33CCD936" w14:textId="77777777" w:rsidTr="004437A3">
        <w:trPr>
          <w:trHeight w:val="510"/>
        </w:trPr>
        <w:tc>
          <w:tcPr>
            <w:tcW w:w="1871" w:type="dxa"/>
            <w:vAlign w:val="bottom"/>
          </w:tcPr>
          <w:p w14:paraId="7385AF79" w14:textId="77777777" w:rsidR="00FD2CF5" w:rsidRPr="00E6245A" w:rsidRDefault="00FD2CF5" w:rsidP="004437A3">
            <w:pPr>
              <w:rPr>
                <w:color w:val="1F497D" w:themeColor="text2"/>
                <w:sz w:val="28"/>
                <w:szCs w:val="28"/>
                <w:lang w:eastAsia="it-IT"/>
              </w:rPr>
            </w:pPr>
            <w:r w:rsidRPr="00E6245A">
              <w:rPr>
                <w:color w:val="1F497D" w:themeColor="text2"/>
                <w:sz w:val="28"/>
                <w:szCs w:val="28"/>
                <w:lang w:eastAsia="it-IT"/>
              </w:rPr>
              <w:t>Periodo</w:t>
            </w:r>
          </w:p>
        </w:tc>
        <w:tc>
          <w:tcPr>
            <w:tcW w:w="562" w:type="dxa"/>
            <w:vAlign w:val="bottom"/>
          </w:tcPr>
          <w:p w14:paraId="6AA9B60E" w14:textId="77777777" w:rsidR="00FD2CF5" w:rsidRPr="00E6245A" w:rsidRDefault="00FD2CF5" w:rsidP="004437A3">
            <w:pPr>
              <w:rPr>
                <w:color w:val="1F497D" w:themeColor="text2"/>
                <w:sz w:val="28"/>
                <w:szCs w:val="28"/>
                <w:lang w:eastAsia="it-IT"/>
              </w:rPr>
            </w:pPr>
            <w:r>
              <w:rPr>
                <w:color w:val="1F497D" w:themeColor="text2"/>
                <w:sz w:val="28"/>
                <w:szCs w:val="28"/>
                <w:lang w:eastAsia="it-IT"/>
              </w:rPr>
              <w:t>dal</w:t>
            </w:r>
          </w:p>
        </w:tc>
        <w:tc>
          <w:tcPr>
            <w:tcW w:w="2637" w:type="dxa"/>
            <w:vAlign w:val="bottom"/>
          </w:tcPr>
          <w:p w14:paraId="0BBA3618" w14:textId="77777777" w:rsidR="00FD2CF5" w:rsidRPr="00E6245A" w:rsidRDefault="00BD225C" w:rsidP="004437A3">
            <w:pPr>
              <w:jc w:val="center"/>
              <w:rPr>
                <w:color w:val="1F497D" w:themeColor="text2"/>
                <w:sz w:val="28"/>
                <w:szCs w:val="28"/>
                <w:lang w:eastAsia="it-IT"/>
              </w:rPr>
            </w:pPr>
            <w:r>
              <w:rPr>
                <w:color w:val="1F497D" w:themeColor="text2"/>
                <w:sz w:val="28"/>
                <w:szCs w:val="28"/>
                <w:lang w:eastAsia="it-IT"/>
              </w:rPr>
              <w:t>-------------------------</w:t>
            </w:r>
          </w:p>
        </w:tc>
        <w:tc>
          <w:tcPr>
            <w:tcW w:w="567" w:type="dxa"/>
            <w:vAlign w:val="bottom"/>
          </w:tcPr>
          <w:p w14:paraId="01B9E5A1" w14:textId="77777777" w:rsidR="00FD2CF5" w:rsidRPr="00E6245A" w:rsidRDefault="00FD2CF5" w:rsidP="004437A3">
            <w:pPr>
              <w:jc w:val="center"/>
              <w:rPr>
                <w:color w:val="1F497D" w:themeColor="text2"/>
                <w:sz w:val="28"/>
                <w:szCs w:val="28"/>
                <w:lang w:eastAsia="it-IT"/>
              </w:rPr>
            </w:pPr>
            <w:r>
              <w:rPr>
                <w:color w:val="1F497D" w:themeColor="text2"/>
                <w:sz w:val="28"/>
                <w:szCs w:val="28"/>
                <w:lang w:eastAsia="it-IT"/>
              </w:rPr>
              <w:t>al</w:t>
            </w:r>
          </w:p>
        </w:tc>
        <w:tc>
          <w:tcPr>
            <w:tcW w:w="2693" w:type="dxa"/>
            <w:vAlign w:val="bottom"/>
          </w:tcPr>
          <w:p w14:paraId="53AAF9B9" w14:textId="77777777" w:rsidR="00FD2CF5" w:rsidRPr="00E6245A" w:rsidRDefault="00BD225C" w:rsidP="004437A3">
            <w:pPr>
              <w:rPr>
                <w:color w:val="1F497D" w:themeColor="text2"/>
                <w:sz w:val="28"/>
                <w:szCs w:val="28"/>
                <w:lang w:eastAsia="it-IT"/>
              </w:rPr>
            </w:pPr>
            <w:r>
              <w:rPr>
                <w:color w:val="1F497D" w:themeColor="text2"/>
                <w:sz w:val="28"/>
                <w:szCs w:val="28"/>
                <w:lang w:eastAsia="it-IT"/>
              </w:rPr>
              <w:t>-----------------------------------</w:t>
            </w:r>
          </w:p>
        </w:tc>
        <w:tc>
          <w:tcPr>
            <w:tcW w:w="1651" w:type="dxa"/>
            <w:vAlign w:val="bottom"/>
          </w:tcPr>
          <w:p w14:paraId="613B1CCD" w14:textId="77777777" w:rsidR="00FD2CF5" w:rsidRPr="00E6245A" w:rsidRDefault="00FD2CF5" w:rsidP="004437A3">
            <w:pPr>
              <w:rPr>
                <w:color w:val="1F497D" w:themeColor="text2"/>
                <w:sz w:val="28"/>
                <w:szCs w:val="28"/>
                <w:lang w:eastAsia="it-IT"/>
              </w:rPr>
            </w:pPr>
          </w:p>
        </w:tc>
      </w:tr>
      <w:tr w:rsidR="00FD2CF5" w:rsidRPr="00832BB6" w14:paraId="09CFEBF6" w14:textId="77777777" w:rsidTr="004437A3">
        <w:trPr>
          <w:trHeight w:val="510"/>
        </w:trPr>
        <w:tc>
          <w:tcPr>
            <w:tcW w:w="1871" w:type="dxa"/>
            <w:vAlign w:val="bottom"/>
          </w:tcPr>
          <w:p w14:paraId="54B5C64E" w14:textId="77777777" w:rsidR="00FD2CF5" w:rsidRPr="00E6245A" w:rsidRDefault="00FD2CF5" w:rsidP="004437A3">
            <w:pPr>
              <w:rPr>
                <w:color w:val="1F497D" w:themeColor="text2"/>
                <w:sz w:val="28"/>
                <w:szCs w:val="28"/>
                <w:lang w:eastAsia="it-IT"/>
              </w:rPr>
            </w:pPr>
            <w:r w:rsidRPr="00E6245A">
              <w:rPr>
                <w:color w:val="1F497D" w:themeColor="text2"/>
                <w:sz w:val="28"/>
                <w:szCs w:val="28"/>
                <w:lang w:eastAsia="it-IT"/>
              </w:rPr>
              <w:t>Valutazione</w:t>
            </w:r>
          </w:p>
        </w:tc>
        <w:tc>
          <w:tcPr>
            <w:tcW w:w="8110" w:type="dxa"/>
            <w:gridSpan w:val="5"/>
            <w:vAlign w:val="bottom"/>
          </w:tcPr>
          <w:p w14:paraId="5C85886F" w14:textId="77777777" w:rsidR="00FD2CF5" w:rsidRPr="00E6245A" w:rsidRDefault="00BD225C" w:rsidP="004437A3">
            <w:pPr>
              <w:rPr>
                <w:color w:val="1F497D" w:themeColor="text2"/>
                <w:sz w:val="28"/>
                <w:szCs w:val="28"/>
                <w:lang w:eastAsia="it-IT"/>
              </w:rPr>
            </w:pPr>
            <w:r>
              <w:rPr>
                <w:color w:val="1F497D" w:themeColor="text2"/>
                <w:sz w:val="28"/>
                <w:szCs w:val="28"/>
                <w:lang w:eastAsia="it-IT"/>
              </w:rPr>
              <w:t>----------------------</w:t>
            </w:r>
          </w:p>
        </w:tc>
      </w:tr>
    </w:tbl>
    <w:p w14:paraId="089BE37C" w14:textId="77777777" w:rsidR="00C32699" w:rsidRDefault="00C32699" w:rsidP="006043F9">
      <w:pPr>
        <w:pStyle w:val="Corpotesto"/>
        <w:jc w:val="right"/>
        <w:rPr>
          <w:rFonts w:asciiTheme="minorHAnsi" w:hAnsiTheme="minorHAnsi"/>
          <w:b w:val="0"/>
          <w:bCs w:val="0"/>
        </w:rPr>
      </w:pPr>
    </w:p>
    <w:p w14:paraId="5F72B87A" w14:textId="77777777" w:rsidR="004437A3" w:rsidRDefault="004437A3" w:rsidP="006043F9">
      <w:pPr>
        <w:pStyle w:val="Corpotesto"/>
        <w:jc w:val="right"/>
        <w:rPr>
          <w:rFonts w:asciiTheme="minorHAnsi" w:hAnsiTheme="minorHAnsi"/>
          <w:b w:val="0"/>
          <w:bCs w:val="0"/>
        </w:rPr>
      </w:pPr>
    </w:p>
    <w:p w14:paraId="4F1C1582" w14:textId="77777777" w:rsidR="004437A3" w:rsidRDefault="004437A3" w:rsidP="004437A3">
      <w:pPr>
        <w:pStyle w:val="Corpotesto"/>
        <w:ind w:left="567" w:hanging="567"/>
        <w:jc w:val="center"/>
        <w:rPr>
          <w:rFonts w:ascii="Arial Narrow" w:hAnsi="Arial Narrow"/>
          <w:color w:val="1F497D" w:themeColor="text2"/>
          <w:sz w:val="32"/>
          <w:szCs w:val="32"/>
        </w:rPr>
      </w:pPr>
    </w:p>
    <w:p w14:paraId="0371F95E" w14:textId="77777777" w:rsidR="004437A3" w:rsidRPr="00B327B4" w:rsidRDefault="004437A3" w:rsidP="004437A3">
      <w:pPr>
        <w:pStyle w:val="Corpotesto"/>
        <w:ind w:left="567" w:hanging="567"/>
        <w:jc w:val="center"/>
        <w:rPr>
          <w:rFonts w:ascii="Arial Narrow" w:hAnsi="Arial Narrow"/>
          <w:color w:val="1F497D" w:themeColor="text2"/>
          <w:sz w:val="32"/>
          <w:szCs w:val="32"/>
        </w:rPr>
      </w:pPr>
      <w:r w:rsidRPr="00B327B4">
        <w:rPr>
          <w:rFonts w:ascii="Arial Narrow" w:hAnsi="Arial Narrow"/>
          <w:color w:val="1F497D" w:themeColor="text2"/>
          <w:sz w:val="32"/>
          <w:szCs w:val="32"/>
        </w:rPr>
        <w:t>OBIETTIVI</w:t>
      </w:r>
    </w:p>
    <w:p w14:paraId="46783628" w14:textId="77777777" w:rsidR="00C32699" w:rsidRDefault="00C32699" w:rsidP="006043F9">
      <w:pPr>
        <w:pStyle w:val="Corpotesto"/>
        <w:jc w:val="right"/>
        <w:rPr>
          <w:rFonts w:asciiTheme="minorHAnsi" w:hAnsiTheme="minorHAnsi"/>
          <w:b w:val="0"/>
          <w:bCs w:val="0"/>
        </w:rPr>
      </w:pPr>
    </w:p>
    <w:p w14:paraId="0CC2806A" w14:textId="77777777" w:rsidR="004437A3" w:rsidRDefault="004437A3" w:rsidP="006043F9">
      <w:pPr>
        <w:pStyle w:val="Corpotesto"/>
        <w:jc w:val="right"/>
        <w:rPr>
          <w:rFonts w:asciiTheme="minorHAnsi" w:hAnsiTheme="minorHAnsi"/>
          <w:b w:val="0"/>
          <w:bCs w:val="0"/>
        </w:rPr>
      </w:pPr>
    </w:p>
    <w:p w14:paraId="1CC51ADB" w14:textId="77777777" w:rsidR="004437A3" w:rsidRDefault="004437A3" w:rsidP="006043F9">
      <w:pPr>
        <w:pStyle w:val="Corpotesto"/>
        <w:jc w:val="right"/>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FD2CF5" w14:paraId="2447E6B4" w14:textId="77777777" w:rsidTr="004437A3">
        <w:tc>
          <w:tcPr>
            <w:tcW w:w="709" w:type="dxa"/>
            <w:tcBorders>
              <w:left w:val="single" w:sz="4" w:space="0" w:color="4F81BD" w:themeColor="accent1"/>
              <w:bottom w:val="single" w:sz="4" w:space="0" w:color="4F81BD" w:themeColor="accent1"/>
              <w:right w:val="nil"/>
            </w:tcBorders>
            <w:shd w:val="clear" w:color="auto" w:fill="6C91DA"/>
            <w:vAlign w:val="center"/>
          </w:tcPr>
          <w:p w14:paraId="50A40DD0" w14:textId="77777777" w:rsidR="00FD2CF5" w:rsidRDefault="00FD2CF5" w:rsidP="004437A3">
            <w:pPr>
              <w:pStyle w:val="Corpotesto"/>
              <w:jc w:val="center"/>
              <w:rPr>
                <w:rFonts w:ascii="Arial Narrow" w:hAnsi="Arial Narrow"/>
                <w:color w:val="1F497D" w:themeColor="text2"/>
                <w:szCs w:val="28"/>
              </w:rPr>
            </w:pPr>
            <w:r w:rsidRPr="00A83656">
              <w:rPr>
                <w:rFonts w:ascii="Arial Narrow" w:hAnsi="Arial Narrow"/>
                <w:color w:val="FFFFFF" w:themeColor="background1"/>
                <w:szCs w:val="28"/>
              </w:rPr>
              <w:t xml:space="preserve">n. </w:t>
            </w:r>
            <w:r>
              <w:rPr>
                <w:rFonts w:ascii="Arial Narrow" w:hAnsi="Arial Narrow"/>
                <w:color w:val="FFFFFF" w:themeColor="background1"/>
                <w:szCs w:val="28"/>
              </w:rPr>
              <w:t>1</w:t>
            </w:r>
          </w:p>
        </w:tc>
        <w:tc>
          <w:tcPr>
            <w:tcW w:w="8789" w:type="dxa"/>
            <w:tcBorders>
              <w:left w:val="nil"/>
              <w:bottom w:val="single" w:sz="4" w:space="0" w:color="4F81BD" w:themeColor="accent1"/>
            </w:tcBorders>
            <w:shd w:val="clear" w:color="auto" w:fill="6C91DA"/>
          </w:tcPr>
          <w:p w14:paraId="40B2BEA0" w14:textId="77777777" w:rsidR="00FD2CF5" w:rsidRPr="00F831C3" w:rsidRDefault="002B30DF" w:rsidP="004316F6">
            <w:pPr>
              <w:spacing w:line="280" w:lineRule="exact"/>
              <w:ind w:left="34"/>
              <w:jc w:val="both"/>
              <w:rPr>
                <w:rFonts w:ascii="Arial Narrow" w:hAnsi="Arial Narrow"/>
                <w:b/>
                <w:sz w:val="28"/>
                <w:szCs w:val="28"/>
              </w:rPr>
            </w:pPr>
            <w:r w:rsidRPr="002B30DF">
              <w:rPr>
                <w:rFonts w:eastAsia="Times New Roman" w:cs="Times New Roman"/>
                <w:b/>
                <w:bCs/>
                <w:smallCaps/>
                <w:color w:val="FFFFFF" w:themeColor="background1"/>
                <w:sz w:val="28"/>
                <w:szCs w:val="28"/>
                <w:lang w:eastAsia="it-IT"/>
              </w:rPr>
              <w:t>Conoscere i rischi connessi al servizio di Microbiologia e saper mettere in atto le procedure per la protezione del personale.</w:t>
            </w:r>
          </w:p>
        </w:tc>
      </w:tr>
      <w:tr w:rsidR="002B30DF" w14:paraId="191FB7F9" w14:textId="77777777" w:rsidTr="004437A3">
        <w:trPr>
          <w:trHeight w:val="340"/>
        </w:trPr>
        <w:tc>
          <w:tcPr>
            <w:tcW w:w="709" w:type="dxa"/>
            <w:vMerge w:val="restart"/>
            <w:tcBorders>
              <w:top w:val="single" w:sz="4" w:space="0" w:color="4F81BD" w:themeColor="accent1"/>
              <w:left w:val="single" w:sz="4" w:space="0" w:color="4F81BD" w:themeColor="accent1"/>
              <w:bottom w:val="nil"/>
              <w:right w:val="nil"/>
            </w:tcBorders>
          </w:tcPr>
          <w:p w14:paraId="756A546A" w14:textId="77777777" w:rsidR="002B30DF" w:rsidRDefault="002B30DF" w:rsidP="004437A3">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0B355C39" w14:textId="77777777" w:rsidR="002B30DF" w:rsidRPr="002B30DF" w:rsidRDefault="002B30DF"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2B30DF">
              <w:rPr>
                <w:rFonts w:ascii="Franklin Gothic Medium Cond" w:hAnsi="Franklin Gothic Medium Cond"/>
                <w:b w:val="0"/>
                <w:bCs w:val="0"/>
                <w:color w:val="1F497D" w:themeColor="text2"/>
                <w:sz w:val="24"/>
              </w:rPr>
              <w:t>Leggere e sottoscrivere il Manuale della Sicurezza interna e conoscere i rischi dei laboratori del servizio di Microbiologia Clinica</w:t>
            </w:r>
          </w:p>
        </w:tc>
      </w:tr>
      <w:tr w:rsidR="002B30DF" w14:paraId="6856EBE6" w14:textId="77777777" w:rsidTr="004437A3">
        <w:trPr>
          <w:trHeight w:val="340"/>
        </w:trPr>
        <w:tc>
          <w:tcPr>
            <w:tcW w:w="709" w:type="dxa"/>
            <w:vMerge/>
            <w:tcBorders>
              <w:top w:val="nil"/>
              <w:left w:val="single" w:sz="4" w:space="0" w:color="4F81BD" w:themeColor="accent1"/>
              <w:bottom w:val="nil"/>
              <w:right w:val="nil"/>
            </w:tcBorders>
          </w:tcPr>
          <w:p w14:paraId="70E186F3" w14:textId="77777777" w:rsidR="002B30DF" w:rsidRDefault="002B30DF"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702FAA9" w14:textId="77777777" w:rsidR="002B30DF" w:rsidRPr="002B30DF" w:rsidRDefault="002B30DF"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2B30DF">
              <w:rPr>
                <w:rFonts w:ascii="Franklin Gothic Medium Cond" w:hAnsi="Franklin Gothic Medium Cond"/>
                <w:b w:val="0"/>
                <w:bCs w:val="0"/>
                <w:color w:val="1F497D" w:themeColor="text2"/>
                <w:sz w:val="24"/>
              </w:rPr>
              <w:t>Conoscere e saper utilizzare i dispositivi di protezione collettiva e l’opportuna sanificazione</w:t>
            </w:r>
          </w:p>
        </w:tc>
      </w:tr>
      <w:tr w:rsidR="002B30DF" w14:paraId="32D24376" w14:textId="77777777" w:rsidTr="004437A3">
        <w:trPr>
          <w:trHeight w:val="340"/>
        </w:trPr>
        <w:tc>
          <w:tcPr>
            <w:tcW w:w="709" w:type="dxa"/>
            <w:vMerge/>
            <w:tcBorders>
              <w:top w:val="nil"/>
              <w:left w:val="single" w:sz="4" w:space="0" w:color="4F81BD" w:themeColor="accent1"/>
              <w:bottom w:val="nil"/>
              <w:right w:val="nil"/>
            </w:tcBorders>
          </w:tcPr>
          <w:p w14:paraId="69A4D3D5" w14:textId="77777777" w:rsidR="002B30DF" w:rsidRDefault="002B30DF"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735F8730" w14:textId="77777777" w:rsidR="002B30DF" w:rsidRPr="002B30DF" w:rsidRDefault="002B30DF"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2B30DF">
              <w:rPr>
                <w:rFonts w:ascii="Franklin Gothic Medium Cond" w:hAnsi="Franklin Gothic Medium Cond"/>
                <w:b w:val="0"/>
                <w:bCs w:val="0"/>
                <w:color w:val="1F497D" w:themeColor="text2"/>
                <w:sz w:val="24"/>
              </w:rPr>
              <w:t>Conoscere e saper  usare i Dispositivi di Protezione Individuali  (guanti, mascherine ecc.)</w:t>
            </w:r>
          </w:p>
        </w:tc>
      </w:tr>
      <w:tr w:rsidR="002B30DF" w14:paraId="4781E109" w14:textId="77777777" w:rsidTr="004437A3">
        <w:trPr>
          <w:trHeight w:val="340"/>
        </w:trPr>
        <w:tc>
          <w:tcPr>
            <w:tcW w:w="709" w:type="dxa"/>
            <w:tcBorders>
              <w:top w:val="nil"/>
              <w:left w:val="single" w:sz="4" w:space="0" w:color="4F81BD" w:themeColor="accent1"/>
              <w:bottom w:val="single" w:sz="4" w:space="0" w:color="4F81BD" w:themeColor="accent1"/>
              <w:right w:val="nil"/>
            </w:tcBorders>
          </w:tcPr>
          <w:p w14:paraId="4772C5A2" w14:textId="77777777" w:rsidR="002B30DF" w:rsidRDefault="002B30DF" w:rsidP="004437A3">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1914A16F" w14:textId="77777777" w:rsidR="002B30DF" w:rsidRPr="002B30DF" w:rsidRDefault="002B30DF"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2B30DF">
              <w:rPr>
                <w:rFonts w:ascii="Franklin Gothic Medium Cond" w:hAnsi="Franklin Gothic Medium Cond"/>
                <w:b w:val="0"/>
                <w:bCs w:val="0"/>
                <w:color w:val="1F497D" w:themeColor="text2"/>
                <w:sz w:val="24"/>
              </w:rPr>
              <w:t>Conoscere e saper mettere in atto le procedure in caso di infortunio essendo a conoscenza della collocazione dei dispositivi del lavaggio oculare</w:t>
            </w:r>
          </w:p>
        </w:tc>
      </w:tr>
    </w:tbl>
    <w:p w14:paraId="5CA2FB92" w14:textId="77777777" w:rsidR="00C32699" w:rsidRDefault="00C32699" w:rsidP="006043F9">
      <w:pPr>
        <w:pStyle w:val="Corpotesto"/>
        <w:jc w:val="right"/>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FD2CF5" w14:paraId="20A1BB53" w14:textId="77777777" w:rsidTr="00C2447C">
        <w:tc>
          <w:tcPr>
            <w:tcW w:w="709" w:type="dxa"/>
            <w:tcBorders>
              <w:left w:val="single" w:sz="4" w:space="0" w:color="4F81BD" w:themeColor="accent1"/>
              <w:bottom w:val="single" w:sz="4" w:space="0" w:color="4F81BD" w:themeColor="accent1"/>
              <w:right w:val="nil"/>
            </w:tcBorders>
            <w:shd w:val="clear" w:color="auto" w:fill="6C91DA"/>
            <w:vAlign w:val="center"/>
          </w:tcPr>
          <w:p w14:paraId="739A000E" w14:textId="77777777" w:rsidR="00FD2CF5" w:rsidRDefault="00FD2CF5" w:rsidP="004437A3">
            <w:pPr>
              <w:pStyle w:val="Corpotesto"/>
              <w:jc w:val="center"/>
              <w:rPr>
                <w:rFonts w:ascii="Arial Narrow" w:hAnsi="Arial Narrow"/>
                <w:color w:val="1F497D" w:themeColor="text2"/>
                <w:szCs w:val="28"/>
              </w:rPr>
            </w:pPr>
            <w:r w:rsidRPr="00A83656">
              <w:rPr>
                <w:rFonts w:ascii="Arial Narrow" w:hAnsi="Arial Narrow"/>
                <w:color w:val="FFFFFF" w:themeColor="background1"/>
                <w:szCs w:val="28"/>
              </w:rPr>
              <w:t xml:space="preserve">n. </w:t>
            </w:r>
            <w:r>
              <w:rPr>
                <w:rFonts w:ascii="Arial Narrow" w:hAnsi="Arial Narrow"/>
                <w:color w:val="FFFFFF" w:themeColor="background1"/>
                <w:szCs w:val="28"/>
              </w:rPr>
              <w:t>2</w:t>
            </w:r>
          </w:p>
        </w:tc>
        <w:tc>
          <w:tcPr>
            <w:tcW w:w="8789" w:type="dxa"/>
            <w:tcBorders>
              <w:left w:val="nil"/>
              <w:bottom w:val="single" w:sz="4" w:space="0" w:color="4F81BD" w:themeColor="accent1"/>
            </w:tcBorders>
            <w:shd w:val="clear" w:color="auto" w:fill="6C91DA"/>
          </w:tcPr>
          <w:p w14:paraId="76010820" w14:textId="77777777" w:rsidR="00FD2CF5" w:rsidRPr="00F831C3" w:rsidRDefault="002B30DF" w:rsidP="004316F6">
            <w:pPr>
              <w:tabs>
                <w:tab w:val="left" w:pos="1800"/>
              </w:tabs>
              <w:spacing w:line="280" w:lineRule="exact"/>
              <w:ind w:left="34"/>
              <w:jc w:val="both"/>
              <w:rPr>
                <w:rFonts w:ascii="Arial Narrow" w:hAnsi="Arial Narrow"/>
                <w:b/>
                <w:sz w:val="28"/>
                <w:szCs w:val="28"/>
              </w:rPr>
            </w:pPr>
            <w:r w:rsidRPr="002B30DF">
              <w:rPr>
                <w:rFonts w:eastAsia="Times New Roman" w:cs="Times New Roman"/>
                <w:b/>
                <w:bCs/>
                <w:smallCaps/>
                <w:color w:val="FFFFFF" w:themeColor="background1"/>
                <w:sz w:val="28"/>
                <w:szCs w:val="28"/>
                <w:lang w:eastAsia="it-IT"/>
              </w:rPr>
              <w:t>Saper effettuare la valutazione dell’idoneità dei campioni, l’accettazione e l’inserimento nel sistema informatico e saperlo distribuire nelle Work station</w:t>
            </w:r>
          </w:p>
        </w:tc>
      </w:tr>
      <w:tr w:rsidR="00C2447C" w14:paraId="2DA51D0F" w14:textId="77777777" w:rsidTr="004437A3">
        <w:trPr>
          <w:trHeight w:val="340"/>
        </w:trPr>
        <w:tc>
          <w:tcPr>
            <w:tcW w:w="709" w:type="dxa"/>
            <w:vMerge w:val="restart"/>
            <w:tcBorders>
              <w:top w:val="single" w:sz="4" w:space="0" w:color="4F81BD" w:themeColor="accent1"/>
              <w:left w:val="single" w:sz="4" w:space="0" w:color="4F81BD" w:themeColor="accent1"/>
              <w:bottom w:val="nil"/>
              <w:right w:val="nil"/>
            </w:tcBorders>
          </w:tcPr>
          <w:p w14:paraId="779C10D4" w14:textId="77777777" w:rsidR="00C2447C" w:rsidRDefault="00C2447C" w:rsidP="004437A3">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393E7F44" w14:textId="77777777" w:rsidR="00C2447C" w:rsidRPr="00C2447C" w:rsidRDefault="00C2447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C2447C">
              <w:rPr>
                <w:rFonts w:ascii="Franklin Gothic Medium Cond" w:hAnsi="Franklin Gothic Medium Cond"/>
                <w:b w:val="0"/>
                <w:bCs w:val="0"/>
                <w:color w:val="1F497D" w:themeColor="text2"/>
                <w:sz w:val="24"/>
              </w:rPr>
              <w:t>Lo studente sa identificar le varie tipologie di richiesta e verificare l’idoneità del campione biologico</w:t>
            </w:r>
          </w:p>
        </w:tc>
      </w:tr>
      <w:tr w:rsidR="00C2447C" w14:paraId="7DF7CAB4" w14:textId="77777777" w:rsidTr="004437A3">
        <w:trPr>
          <w:trHeight w:val="340"/>
        </w:trPr>
        <w:tc>
          <w:tcPr>
            <w:tcW w:w="709" w:type="dxa"/>
            <w:vMerge/>
            <w:tcBorders>
              <w:top w:val="nil"/>
              <w:left w:val="single" w:sz="4" w:space="0" w:color="4F81BD" w:themeColor="accent1"/>
              <w:bottom w:val="nil"/>
              <w:right w:val="nil"/>
            </w:tcBorders>
          </w:tcPr>
          <w:p w14:paraId="32589B9F" w14:textId="77777777" w:rsidR="00C2447C" w:rsidRDefault="00C2447C"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0C56EE11" w14:textId="77777777" w:rsidR="00C2447C" w:rsidRPr="00C2447C" w:rsidRDefault="00C2447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C2447C">
              <w:rPr>
                <w:rFonts w:ascii="Franklin Gothic Medium Cond" w:hAnsi="Franklin Gothic Medium Cond"/>
                <w:b w:val="0"/>
                <w:bCs w:val="0"/>
                <w:color w:val="1F497D" w:themeColor="text2"/>
                <w:sz w:val="24"/>
              </w:rPr>
              <w:t>Lo studente verifica la corrispondenza di dati tra la richiesta ed il campione e l’integrità dell’etichetta</w:t>
            </w:r>
          </w:p>
        </w:tc>
      </w:tr>
      <w:tr w:rsidR="00C2447C" w14:paraId="7D5A28B5" w14:textId="77777777" w:rsidTr="004437A3">
        <w:trPr>
          <w:trHeight w:val="340"/>
        </w:trPr>
        <w:tc>
          <w:tcPr>
            <w:tcW w:w="709" w:type="dxa"/>
            <w:vMerge/>
            <w:tcBorders>
              <w:top w:val="nil"/>
              <w:left w:val="single" w:sz="4" w:space="0" w:color="4F81BD" w:themeColor="accent1"/>
              <w:bottom w:val="nil"/>
              <w:right w:val="nil"/>
            </w:tcBorders>
          </w:tcPr>
          <w:p w14:paraId="26285500" w14:textId="77777777" w:rsidR="00C2447C" w:rsidRDefault="00C2447C"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7451B358" w14:textId="77777777" w:rsidR="00C2447C" w:rsidRPr="00C2447C" w:rsidRDefault="00C2447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C2447C">
              <w:rPr>
                <w:rFonts w:ascii="Franklin Gothic Medium Cond" w:hAnsi="Franklin Gothic Medium Cond"/>
                <w:b w:val="0"/>
                <w:bCs w:val="0"/>
                <w:color w:val="1F497D" w:themeColor="text2"/>
                <w:sz w:val="24"/>
              </w:rPr>
              <w:t>Lo studente  conosce le procedure di accettazione e di chek in</w:t>
            </w:r>
          </w:p>
        </w:tc>
      </w:tr>
      <w:tr w:rsidR="00C2447C" w14:paraId="2D55EBFB" w14:textId="77777777" w:rsidTr="00C2447C">
        <w:trPr>
          <w:trHeight w:val="340"/>
        </w:trPr>
        <w:tc>
          <w:tcPr>
            <w:tcW w:w="709" w:type="dxa"/>
            <w:tcBorders>
              <w:top w:val="nil"/>
              <w:left w:val="single" w:sz="4" w:space="0" w:color="4F81BD" w:themeColor="accent1"/>
              <w:bottom w:val="single" w:sz="4" w:space="0" w:color="4F81BD" w:themeColor="accent1"/>
              <w:right w:val="nil"/>
            </w:tcBorders>
          </w:tcPr>
          <w:p w14:paraId="06D89DC5" w14:textId="77777777" w:rsidR="00C2447C" w:rsidRDefault="00C2447C" w:rsidP="004437A3">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3F294557" w14:textId="77777777" w:rsidR="00C2447C" w:rsidRPr="00C2447C" w:rsidRDefault="00C2447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C2447C">
              <w:rPr>
                <w:rFonts w:ascii="Franklin Gothic Medium Cond" w:hAnsi="Franklin Gothic Medium Cond"/>
                <w:b w:val="0"/>
                <w:bCs w:val="0"/>
                <w:color w:val="1F497D" w:themeColor="text2"/>
                <w:sz w:val="24"/>
              </w:rPr>
              <w:t>Lo studente conosce l’organizzazione del laboratorio e distribuisce correttamente i campioni nelle rispettive Work Station</w:t>
            </w:r>
          </w:p>
        </w:tc>
      </w:tr>
    </w:tbl>
    <w:p w14:paraId="544AB9B3" w14:textId="77777777" w:rsidR="00C32699" w:rsidRDefault="00C32699" w:rsidP="006043F9">
      <w:pPr>
        <w:pStyle w:val="Corpotesto"/>
        <w:jc w:val="right"/>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FD2CF5" w14:paraId="431BAD12" w14:textId="77777777" w:rsidTr="004437A3">
        <w:tc>
          <w:tcPr>
            <w:tcW w:w="709" w:type="dxa"/>
            <w:tcBorders>
              <w:left w:val="single" w:sz="4" w:space="0" w:color="4F81BD" w:themeColor="accent1"/>
              <w:bottom w:val="single" w:sz="4" w:space="0" w:color="4F81BD" w:themeColor="accent1"/>
              <w:right w:val="nil"/>
            </w:tcBorders>
            <w:shd w:val="clear" w:color="auto" w:fill="6C91DA"/>
            <w:vAlign w:val="center"/>
          </w:tcPr>
          <w:p w14:paraId="51C2E6BC" w14:textId="77777777" w:rsidR="00FD2CF5" w:rsidRDefault="00FD2CF5" w:rsidP="004437A3">
            <w:pPr>
              <w:pStyle w:val="Corpotesto"/>
              <w:jc w:val="center"/>
              <w:rPr>
                <w:rFonts w:ascii="Arial Narrow" w:hAnsi="Arial Narrow"/>
                <w:color w:val="1F497D" w:themeColor="text2"/>
                <w:szCs w:val="28"/>
              </w:rPr>
            </w:pPr>
            <w:r w:rsidRPr="00A83656">
              <w:rPr>
                <w:rFonts w:ascii="Arial Narrow" w:hAnsi="Arial Narrow"/>
                <w:color w:val="FFFFFF" w:themeColor="background1"/>
                <w:szCs w:val="28"/>
              </w:rPr>
              <w:t xml:space="preserve">n. </w:t>
            </w:r>
            <w:r>
              <w:rPr>
                <w:rFonts w:ascii="Arial Narrow" w:hAnsi="Arial Narrow"/>
                <w:color w:val="FFFFFF" w:themeColor="background1"/>
                <w:szCs w:val="28"/>
              </w:rPr>
              <w:t>3</w:t>
            </w:r>
          </w:p>
        </w:tc>
        <w:tc>
          <w:tcPr>
            <w:tcW w:w="8789" w:type="dxa"/>
            <w:tcBorders>
              <w:left w:val="nil"/>
              <w:bottom w:val="single" w:sz="4" w:space="0" w:color="4F81BD" w:themeColor="accent1"/>
            </w:tcBorders>
            <w:shd w:val="clear" w:color="auto" w:fill="6C91DA"/>
          </w:tcPr>
          <w:p w14:paraId="3D1AAAEA" w14:textId="77777777" w:rsidR="00FD2CF5" w:rsidRPr="00F831C3" w:rsidRDefault="00C2447C" w:rsidP="004437A3">
            <w:pPr>
              <w:jc w:val="both"/>
              <w:rPr>
                <w:rFonts w:ascii="Arial Narrow" w:hAnsi="Arial Narrow"/>
                <w:b/>
                <w:sz w:val="28"/>
                <w:szCs w:val="28"/>
              </w:rPr>
            </w:pPr>
            <w:r w:rsidRPr="00C2447C">
              <w:rPr>
                <w:rFonts w:eastAsia="Times New Roman" w:cs="Times New Roman"/>
                <w:b/>
                <w:bCs/>
                <w:smallCaps/>
                <w:color w:val="FFFFFF" w:themeColor="background1"/>
                <w:sz w:val="28"/>
                <w:szCs w:val="28"/>
                <w:lang w:eastAsia="it-IT"/>
              </w:rPr>
              <w:t>Conoscere i principali terreni di coltura e le opportune tecniche di semina.</w:t>
            </w:r>
          </w:p>
        </w:tc>
      </w:tr>
      <w:tr w:rsidR="00C2447C" w14:paraId="71811472" w14:textId="77777777" w:rsidTr="004437A3">
        <w:trPr>
          <w:trHeight w:val="340"/>
        </w:trPr>
        <w:tc>
          <w:tcPr>
            <w:tcW w:w="709" w:type="dxa"/>
            <w:vMerge w:val="restart"/>
            <w:tcBorders>
              <w:top w:val="single" w:sz="4" w:space="0" w:color="4F81BD" w:themeColor="accent1"/>
              <w:left w:val="single" w:sz="4" w:space="0" w:color="4F81BD" w:themeColor="accent1"/>
              <w:bottom w:val="nil"/>
              <w:right w:val="nil"/>
            </w:tcBorders>
          </w:tcPr>
          <w:p w14:paraId="17CB721E" w14:textId="77777777" w:rsidR="00C2447C" w:rsidRDefault="00C2447C" w:rsidP="004437A3">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72E5B5EC" w14:textId="77777777" w:rsidR="00C2447C" w:rsidRPr="00C2447C" w:rsidRDefault="00C2447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C2447C">
              <w:rPr>
                <w:rFonts w:ascii="Franklin Gothic Medium Cond" w:hAnsi="Franklin Gothic Medium Cond"/>
                <w:b w:val="0"/>
                <w:bCs w:val="0"/>
                <w:color w:val="1F497D" w:themeColor="text2"/>
                <w:sz w:val="24"/>
              </w:rPr>
              <w:t>Lo studente conosce i principali terreni di coltura</w:t>
            </w:r>
          </w:p>
        </w:tc>
      </w:tr>
      <w:tr w:rsidR="00C2447C" w14:paraId="4E3BC3BC" w14:textId="77777777" w:rsidTr="004437A3">
        <w:trPr>
          <w:trHeight w:val="340"/>
        </w:trPr>
        <w:tc>
          <w:tcPr>
            <w:tcW w:w="709" w:type="dxa"/>
            <w:vMerge/>
            <w:tcBorders>
              <w:top w:val="nil"/>
              <w:left w:val="single" w:sz="4" w:space="0" w:color="4F81BD" w:themeColor="accent1"/>
              <w:bottom w:val="nil"/>
              <w:right w:val="nil"/>
            </w:tcBorders>
          </w:tcPr>
          <w:p w14:paraId="7FFA4109" w14:textId="77777777" w:rsidR="00C2447C" w:rsidRDefault="00C2447C"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E9DFE91" w14:textId="77777777" w:rsidR="00C2447C" w:rsidRPr="00C2447C" w:rsidRDefault="00C2447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C2447C">
              <w:rPr>
                <w:rFonts w:ascii="Franklin Gothic Medium Cond" w:hAnsi="Franklin Gothic Medium Cond"/>
                <w:b w:val="0"/>
                <w:bCs w:val="0"/>
                <w:color w:val="1F497D" w:themeColor="text2"/>
                <w:sz w:val="24"/>
              </w:rPr>
              <w:t>Conosce e sa quali sono i principali terreni selettivi per Gram+, Gram-  e miceti</w:t>
            </w:r>
          </w:p>
        </w:tc>
      </w:tr>
      <w:tr w:rsidR="00C2447C" w14:paraId="003C628B" w14:textId="77777777" w:rsidTr="004437A3">
        <w:trPr>
          <w:trHeight w:val="340"/>
        </w:trPr>
        <w:tc>
          <w:tcPr>
            <w:tcW w:w="709" w:type="dxa"/>
            <w:vMerge/>
            <w:tcBorders>
              <w:top w:val="nil"/>
              <w:left w:val="single" w:sz="4" w:space="0" w:color="4F81BD" w:themeColor="accent1"/>
              <w:bottom w:val="nil"/>
              <w:right w:val="nil"/>
            </w:tcBorders>
          </w:tcPr>
          <w:p w14:paraId="65D0F2F0" w14:textId="77777777" w:rsidR="00C2447C" w:rsidRDefault="00C2447C"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C04D3C1" w14:textId="77777777" w:rsidR="00C2447C" w:rsidRPr="00C2447C" w:rsidRDefault="00C2447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C2447C">
              <w:rPr>
                <w:rFonts w:ascii="Franklin Gothic Medium Cond" w:hAnsi="Franklin Gothic Medium Cond"/>
                <w:b w:val="0"/>
                <w:bCs w:val="0"/>
                <w:color w:val="1F497D" w:themeColor="text2"/>
                <w:sz w:val="24"/>
              </w:rPr>
              <w:t>Conosce i principali terreni non selettivi e terreni addizionati di fattori di crescita per germi esigenti</w:t>
            </w:r>
          </w:p>
        </w:tc>
      </w:tr>
      <w:tr w:rsidR="00C2447C" w14:paraId="7F267E90" w14:textId="77777777" w:rsidTr="00C2447C">
        <w:trPr>
          <w:trHeight w:val="340"/>
        </w:trPr>
        <w:tc>
          <w:tcPr>
            <w:tcW w:w="709" w:type="dxa"/>
            <w:tcBorders>
              <w:top w:val="nil"/>
              <w:left w:val="single" w:sz="4" w:space="0" w:color="4F81BD" w:themeColor="accent1"/>
              <w:bottom w:val="nil"/>
              <w:right w:val="nil"/>
            </w:tcBorders>
          </w:tcPr>
          <w:p w14:paraId="279D104A" w14:textId="77777777" w:rsidR="00C2447C" w:rsidRDefault="00C2447C"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F86BDA7" w14:textId="77777777" w:rsidR="00C2447C" w:rsidRPr="00C2447C" w:rsidRDefault="00C2447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C2447C">
              <w:rPr>
                <w:rFonts w:ascii="Franklin Gothic Medium Cond" w:hAnsi="Franklin Gothic Medium Cond"/>
                <w:b w:val="0"/>
                <w:bCs w:val="0"/>
                <w:color w:val="1F497D" w:themeColor="text2"/>
                <w:sz w:val="24"/>
              </w:rPr>
              <w:t>Conosce i componenti principali e sa preparare un terreno di coltura</w:t>
            </w:r>
          </w:p>
        </w:tc>
      </w:tr>
      <w:tr w:rsidR="00C2447C" w14:paraId="79FBBD89" w14:textId="77777777" w:rsidTr="004437A3">
        <w:trPr>
          <w:trHeight w:val="340"/>
        </w:trPr>
        <w:tc>
          <w:tcPr>
            <w:tcW w:w="709" w:type="dxa"/>
            <w:tcBorders>
              <w:top w:val="nil"/>
              <w:left w:val="single" w:sz="4" w:space="0" w:color="4F81BD" w:themeColor="accent1"/>
              <w:bottom w:val="single" w:sz="4" w:space="0" w:color="4F81BD" w:themeColor="accent1"/>
              <w:right w:val="nil"/>
            </w:tcBorders>
          </w:tcPr>
          <w:p w14:paraId="02D264C9" w14:textId="77777777" w:rsidR="00C2447C" w:rsidRDefault="00C2447C" w:rsidP="004437A3">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5C7119E8" w14:textId="77777777" w:rsidR="00C2447C" w:rsidRPr="00C2447C" w:rsidRDefault="00C2447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C2447C">
              <w:rPr>
                <w:rFonts w:ascii="Franklin Gothic Medium Cond" w:hAnsi="Franklin Gothic Medium Cond"/>
                <w:b w:val="0"/>
                <w:bCs w:val="0"/>
                <w:color w:val="1F497D" w:themeColor="text2"/>
                <w:sz w:val="24"/>
              </w:rPr>
              <w:t>Esegue le tecniche di semina semiquantitativa e a settori conoscendone il significato.</w:t>
            </w:r>
          </w:p>
        </w:tc>
      </w:tr>
    </w:tbl>
    <w:p w14:paraId="49A322F6" w14:textId="77777777" w:rsidR="002E730F" w:rsidRDefault="002E730F" w:rsidP="004316F6">
      <w:pPr>
        <w:pStyle w:val="Corpotesto"/>
        <w:rPr>
          <w:rFonts w:asciiTheme="minorHAnsi" w:hAnsiTheme="minorHAnsi"/>
          <w:b w:val="0"/>
          <w:bCs w:val="0"/>
        </w:rPr>
      </w:pPr>
    </w:p>
    <w:p w14:paraId="12810A51" w14:textId="77777777" w:rsidR="004437A3" w:rsidRDefault="004437A3" w:rsidP="004316F6">
      <w:pPr>
        <w:pStyle w:val="Corpotesto"/>
        <w:rPr>
          <w:rFonts w:asciiTheme="minorHAnsi" w:hAnsiTheme="minorHAnsi"/>
          <w:b w:val="0"/>
          <w:bCs w:val="0"/>
        </w:rPr>
      </w:pPr>
    </w:p>
    <w:p w14:paraId="7B757BD2" w14:textId="77777777" w:rsidR="004437A3" w:rsidRDefault="004437A3" w:rsidP="004316F6">
      <w:pPr>
        <w:pStyle w:val="Corpotesto"/>
        <w:rPr>
          <w:rFonts w:asciiTheme="minorHAnsi" w:hAnsiTheme="minorHAnsi"/>
          <w:b w:val="0"/>
          <w:bCs w:val="0"/>
        </w:rPr>
      </w:pPr>
    </w:p>
    <w:p w14:paraId="651C228B" w14:textId="77777777" w:rsidR="004437A3" w:rsidRDefault="004437A3" w:rsidP="004316F6">
      <w:pPr>
        <w:pStyle w:val="Corpotesto"/>
        <w:rPr>
          <w:rFonts w:asciiTheme="minorHAnsi" w:hAnsiTheme="minorHAnsi"/>
          <w:b w:val="0"/>
          <w:bCs w:val="0"/>
        </w:rPr>
      </w:pPr>
    </w:p>
    <w:p w14:paraId="0366270F" w14:textId="77777777" w:rsidR="00C32699" w:rsidRDefault="00C32699" w:rsidP="006043F9">
      <w:pPr>
        <w:pStyle w:val="Corpotesto"/>
        <w:jc w:val="right"/>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FD2CF5" w14:paraId="4CC9086A" w14:textId="77777777" w:rsidTr="004437A3">
        <w:tc>
          <w:tcPr>
            <w:tcW w:w="709" w:type="dxa"/>
            <w:tcBorders>
              <w:left w:val="single" w:sz="4" w:space="0" w:color="4F81BD" w:themeColor="accent1"/>
              <w:bottom w:val="single" w:sz="4" w:space="0" w:color="4F81BD" w:themeColor="accent1"/>
              <w:right w:val="nil"/>
            </w:tcBorders>
            <w:shd w:val="clear" w:color="auto" w:fill="6C91DA"/>
            <w:vAlign w:val="center"/>
          </w:tcPr>
          <w:p w14:paraId="00F527E5" w14:textId="77777777" w:rsidR="00FD2CF5" w:rsidRDefault="00FD2CF5" w:rsidP="004437A3">
            <w:pPr>
              <w:pStyle w:val="Corpotesto"/>
              <w:jc w:val="center"/>
              <w:rPr>
                <w:rFonts w:ascii="Arial Narrow" w:hAnsi="Arial Narrow"/>
                <w:color w:val="1F497D" w:themeColor="text2"/>
                <w:szCs w:val="28"/>
              </w:rPr>
            </w:pPr>
            <w:r w:rsidRPr="00A83656">
              <w:rPr>
                <w:rFonts w:ascii="Arial Narrow" w:hAnsi="Arial Narrow"/>
                <w:color w:val="FFFFFF" w:themeColor="background1"/>
                <w:szCs w:val="28"/>
              </w:rPr>
              <w:t xml:space="preserve">n. </w:t>
            </w:r>
            <w:r>
              <w:rPr>
                <w:rFonts w:ascii="Arial Narrow" w:hAnsi="Arial Narrow"/>
                <w:color w:val="FFFFFF" w:themeColor="background1"/>
                <w:szCs w:val="28"/>
              </w:rPr>
              <w:t>4</w:t>
            </w:r>
          </w:p>
        </w:tc>
        <w:tc>
          <w:tcPr>
            <w:tcW w:w="8789" w:type="dxa"/>
            <w:tcBorders>
              <w:left w:val="nil"/>
              <w:bottom w:val="single" w:sz="4" w:space="0" w:color="4F81BD" w:themeColor="accent1"/>
            </w:tcBorders>
            <w:shd w:val="clear" w:color="auto" w:fill="6C91DA"/>
          </w:tcPr>
          <w:p w14:paraId="58082D91" w14:textId="77777777" w:rsidR="00FD2CF5" w:rsidRPr="00F831C3" w:rsidRDefault="00C2447C" w:rsidP="00C2447C">
            <w:pPr>
              <w:jc w:val="both"/>
              <w:rPr>
                <w:rFonts w:ascii="Arial Narrow" w:hAnsi="Arial Narrow"/>
                <w:b/>
                <w:sz w:val="28"/>
                <w:szCs w:val="28"/>
              </w:rPr>
            </w:pPr>
            <w:r w:rsidRPr="00C2447C">
              <w:rPr>
                <w:rFonts w:eastAsia="Times New Roman" w:cs="Times New Roman"/>
                <w:b/>
                <w:bCs/>
                <w:smallCaps/>
                <w:color w:val="FFFFFF" w:themeColor="background1"/>
                <w:sz w:val="28"/>
                <w:szCs w:val="28"/>
                <w:lang w:eastAsia="it-IT"/>
              </w:rPr>
              <w:t>Conoscere i principi del sistema BACT/ALERT 3D per le emocolture</w:t>
            </w:r>
          </w:p>
        </w:tc>
      </w:tr>
      <w:tr w:rsidR="00C2447C" w14:paraId="4B8EC13E" w14:textId="77777777" w:rsidTr="004437A3">
        <w:trPr>
          <w:trHeight w:val="340"/>
        </w:trPr>
        <w:tc>
          <w:tcPr>
            <w:tcW w:w="709" w:type="dxa"/>
            <w:vMerge w:val="restart"/>
            <w:tcBorders>
              <w:top w:val="single" w:sz="4" w:space="0" w:color="4F81BD" w:themeColor="accent1"/>
              <w:left w:val="single" w:sz="4" w:space="0" w:color="4F81BD" w:themeColor="accent1"/>
              <w:bottom w:val="nil"/>
              <w:right w:val="nil"/>
            </w:tcBorders>
          </w:tcPr>
          <w:p w14:paraId="5754AFA9" w14:textId="77777777" w:rsidR="00C2447C" w:rsidRDefault="00C2447C" w:rsidP="004437A3">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66E3C879" w14:textId="77777777" w:rsidR="00C2447C" w:rsidRPr="00C2447C" w:rsidRDefault="00C2447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C2447C">
              <w:rPr>
                <w:rFonts w:ascii="Franklin Gothic Medium Cond" w:hAnsi="Franklin Gothic Medium Cond"/>
                <w:b w:val="0"/>
                <w:bCs w:val="0"/>
                <w:color w:val="1F497D" w:themeColor="text2"/>
                <w:sz w:val="24"/>
              </w:rPr>
              <w:t>Lo studente conosce la tipologia dei campioni per i quali si possono impiegare i flaconi per le “emocolture” (sangue, midollo, liquidi biologici vari)</w:t>
            </w:r>
          </w:p>
        </w:tc>
      </w:tr>
      <w:tr w:rsidR="00C2447C" w14:paraId="6138EE45" w14:textId="77777777" w:rsidTr="004437A3">
        <w:trPr>
          <w:trHeight w:val="340"/>
        </w:trPr>
        <w:tc>
          <w:tcPr>
            <w:tcW w:w="709" w:type="dxa"/>
            <w:vMerge/>
            <w:tcBorders>
              <w:top w:val="nil"/>
              <w:left w:val="single" w:sz="4" w:space="0" w:color="4F81BD" w:themeColor="accent1"/>
              <w:bottom w:val="nil"/>
              <w:right w:val="nil"/>
            </w:tcBorders>
          </w:tcPr>
          <w:p w14:paraId="3E9847F5" w14:textId="77777777" w:rsidR="00C2447C" w:rsidRDefault="00C2447C"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730D5313" w14:textId="77777777" w:rsidR="00C2447C" w:rsidRPr="00C2447C" w:rsidRDefault="00C2447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C2447C">
              <w:rPr>
                <w:rFonts w:ascii="Franklin Gothic Medium Cond" w:hAnsi="Franklin Gothic Medium Cond"/>
                <w:b w:val="0"/>
                <w:bCs w:val="0"/>
                <w:color w:val="1F497D" w:themeColor="text2"/>
                <w:sz w:val="24"/>
              </w:rPr>
              <w:t>Conosce e sa identificare i diversi flaconi (aerobi e miceti, anaerobi, pediatrici)</w:t>
            </w:r>
          </w:p>
        </w:tc>
      </w:tr>
      <w:tr w:rsidR="00C2447C" w14:paraId="7BF42DC2" w14:textId="77777777" w:rsidTr="004437A3">
        <w:trPr>
          <w:trHeight w:val="340"/>
        </w:trPr>
        <w:tc>
          <w:tcPr>
            <w:tcW w:w="709" w:type="dxa"/>
            <w:vMerge/>
            <w:tcBorders>
              <w:top w:val="nil"/>
              <w:left w:val="single" w:sz="4" w:space="0" w:color="4F81BD" w:themeColor="accent1"/>
              <w:bottom w:val="nil"/>
              <w:right w:val="nil"/>
            </w:tcBorders>
          </w:tcPr>
          <w:p w14:paraId="6019BC55" w14:textId="77777777" w:rsidR="00C2447C" w:rsidRDefault="00C2447C"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65AFEF7" w14:textId="77777777" w:rsidR="00C2447C" w:rsidRPr="00C2447C" w:rsidRDefault="00C2447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C2447C">
              <w:rPr>
                <w:rFonts w:ascii="Franklin Gothic Medium Cond" w:hAnsi="Franklin Gothic Medium Cond"/>
                <w:b w:val="0"/>
                <w:bCs w:val="0"/>
                <w:color w:val="1F497D" w:themeColor="text2"/>
                <w:sz w:val="24"/>
              </w:rPr>
              <w:t>Conosce e sa compiere la procedura di caricamento dei flaconi sullo strumento (scansione bar-code flacone, digitazione del sub-numero) e di scarico dei flaconi negativi dopo 6 giorni di incubazione</w:t>
            </w:r>
          </w:p>
        </w:tc>
      </w:tr>
      <w:tr w:rsidR="00C2447C" w14:paraId="67A258C4" w14:textId="77777777" w:rsidTr="00C2447C">
        <w:trPr>
          <w:trHeight w:val="340"/>
        </w:trPr>
        <w:tc>
          <w:tcPr>
            <w:tcW w:w="709" w:type="dxa"/>
            <w:tcBorders>
              <w:top w:val="nil"/>
              <w:left w:val="single" w:sz="4" w:space="0" w:color="4F81BD" w:themeColor="accent1"/>
              <w:bottom w:val="nil"/>
              <w:right w:val="nil"/>
            </w:tcBorders>
          </w:tcPr>
          <w:p w14:paraId="618C581F" w14:textId="77777777" w:rsidR="00C2447C" w:rsidRDefault="00C2447C"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601D85C9" w14:textId="77777777" w:rsidR="00C2447C" w:rsidRPr="00C2447C" w:rsidRDefault="00C2447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C2447C">
              <w:rPr>
                <w:rFonts w:ascii="Franklin Gothic Medium Cond" w:hAnsi="Franklin Gothic Medium Cond"/>
                <w:b w:val="0"/>
                <w:bCs w:val="0"/>
                <w:color w:val="1F497D" w:themeColor="text2"/>
                <w:sz w:val="24"/>
              </w:rPr>
              <w:t>Conosce i principi su cui si basa il sistema di lettura e di rilevamento dei flaconi</w:t>
            </w:r>
          </w:p>
        </w:tc>
      </w:tr>
      <w:tr w:rsidR="00C2447C" w14:paraId="66B2E53F" w14:textId="77777777" w:rsidTr="00C2447C">
        <w:trPr>
          <w:trHeight w:val="340"/>
        </w:trPr>
        <w:tc>
          <w:tcPr>
            <w:tcW w:w="709" w:type="dxa"/>
            <w:tcBorders>
              <w:top w:val="nil"/>
              <w:left w:val="single" w:sz="4" w:space="0" w:color="4F81BD" w:themeColor="accent1"/>
              <w:bottom w:val="nil"/>
              <w:right w:val="nil"/>
            </w:tcBorders>
          </w:tcPr>
          <w:p w14:paraId="5A3454DB" w14:textId="77777777" w:rsidR="00C2447C" w:rsidRDefault="00C2447C"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4A846DA" w14:textId="77777777" w:rsidR="00C2447C" w:rsidRPr="00C2447C" w:rsidRDefault="00C2447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C2447C">
              <w:rPr>
                <w:rFonts w:ascii="Franklin Gothic Medium Cond" w:hAnsi="Franklin Gothic Medium Cond"/>
                <w:b w:val="0"/>
                <w:bCs w:val="0"/>
                <w:color w:val="1F497D" w:themeColor="text2"/>
                <w:sz w:val="24"/>
              </w:rPr>
              <w:t>Esegue lo scarico dei flaconi positivi e li processa sotto la cappa di aspirazione</w:t>
            </w:r>
          </w:p>
        </w:tc>
      </w:tr>
      <w:tr w:rsidR="00C2447C" w14:paraId="031C5D8C" w14:textId="77777777" w:rsidTr="004437A3">
        <w:trPr>
          <w:trHeight w:val="340"/>
        </w:trPr>
        <w:tc>
          <w:tcPr>
            <w:tcW w:w="709" w:type="dxa"/>
            <w:tcBorders>
              <w:top w:val="nil"/>
              <w:left w:val="single" w:sz="4" w:space="0" w:color="4F81BD" w:themeColor="accent1"/>
              <w:bottom w:val="single" w:sz="4" w:space="0" w:color="4F81BD" w:themeColor="accent1"/>
              <w:right w:val="nil"/>
            </w:tcBorders>
          </w:tcPr>
          <w:p w14:paraId="781189BC" w14:textId="77777777" w:rsidR="00C2447C" w:rsidRDefault="00C2447C" w:rsidP="004437A3">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53DDE80F" w14:textId="77777777" w:rsidR="00C2447C" w:rsidRPr="00C2447C" w:rsidRDefault="00C2447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C2447C">
              <w:rPr>
                <w:rFonts w:ascii="Franklin Gothic Medium Cond" w:hAnsi="Franklin Gothic Medium Cond"/>
                <w:b w:val="0"/>
                <w:bCs w:val="0"/>
                <w:color w:val="1F497D" w:themeColor="text2"/>
                <w:sz w:val="24"/>
              </w:rPr>
              <w:t>Sa effettuare la disinfezione del tappo del flacone, inserimento dell’ago canula, sa allestire il vetrino per la colorazione di Gram ed effettuare la semina nei terreni previsti rispettando le opportune atmosfere di incubazione</w:t>
            </w:r>
          </w:p>
        </w:tc>
      </w:tr>
    </w:tbl>
    <w:p w14:paraId="723D6C05" w14:textId="77777777" w:rsidR="00C32699" w:rsidRDefault="00C32699" w:rsidP="006043F9">
      <w:pPr>
        <w:pStyle w:val="Corpotesto"/>
        <w:jc w:val="right"/>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FD2CF5" w14:paraId="0BECE9F6" w14:textId="77777777" w:rsidTr="004437A3">
        <w:tc>
          <w:tcPr>
            <w:tcW w:w="709" w:type="dxa"/>
            <w:tcBorders>
              <w:left w:val="single" w:sz="4" w:space="0" w:color="4F81BD" w:themeColor="accent1"/>
              <w:bottom w:val="single" w:sz="4" w:space="0" w:color="4F81BD" w:themeColor="accent1"/>
              <w:right w:val="nil"/>
            </w:tcBorders>
            <w:shd w:val="clear" w:color="auto" w:fill="6C91DA"/>
            <w:vAlign w:val="center"/>
          </w:tcPr>
          <w:p w14:paraId="3965E372" w14:textId="77777777" w:rsidR="00FD2CF5" w:rsidRDefault="00FD2CF5" w:rsidP="004437A3">
            <w:pPr>
              <w:pStyle w:val="Corpotesto"/>
              <w:jc w:val="center"/>
              <w:rPr>
                <w:rFonts w:ascii="Arial Narrow" w:hAnsi="Arial Narrow"/>
                <w:color w:val="1F497D" w:themeColor="text2"/>
                <w:szCs w:val="28"/>
              </w:rPr>
            </w:pPr>
            <w:r w:rsidRPr="00A83656">
              <w:rPr>
                <w:rFonts w:ascii="Arial Narrow" w:hAnsi="Arial Narrow"/>
                <w:color w:val="FFFFFF" w:themeColor="background1"/>
                <w:szCs w:val="28"/>
              </w:rPr>
              <w:t xml:space="preserve">n. </w:t>
            </w:r>
            <w:r>
              <w:rPr>
                <w:rFonts w:ascii="Arial Narrow" w:hAnsi="Arial Narrow"/>
                <w:color w:val="FFFFFF" w:themeColor="background1"/>
                <w:szCs w:val="28"/>
              </w:rPr>
              <w:t>5</w:t>
            </w:r>
          </w:p>
        </w:tc>
        <w:tc>
          <w:tcPr>
            <w:tcW w:w="8789" w:type="dxa"/>
            <w:tcBorders>
              <w:left w:val="nil"/>
              <w:bottom w:val="single" w:sz="4" w:space="0" w:color="4F81BD" w:themeColor="accent1"/>
            </w:tcBorders>
            <w:shd w:val="clear" w:color="auto" w:fill="6C91DA"/>
          </w:tcPr>
          <w:p w14:paraId="14D35EEA" w14:textId="77777777" w:rsidR="00FD2CF5" w:rsidRPr="00C2447C" w:rsidRDefault="00C2447C" w:rsidP="00C2447C">
            <w:pPr>
              <w:tabs>
                <w:tab w:val="left" w:pos="1800"/>
              </w:tabs>
              <w:ind w:left="567" w:hanging="567"/>
              <w:jc w:val="both"/>
              <w:rPr>
                <w:rFonts w:eastAsia="Times New Roman" w:cs="Times New Roman"/>
                <w:b/>
                <w:bCs/>
                <w:smallCaps/>
                <w:color w:val="FFFFFF" w:themeColor="background1"/>
                <w:sz w:val="28"/>
                <w:szCs w:val="28"/>
                <w:lang w:eastAsia="it-IT"/>
              </w:rPr>
            </w:pPr>
            <w:r w:rsidRPr="00C2447C">
              <w:rPr>
                <w:rFonts w:eastAsia="Times New Roman" w:cs="Times New Roman"/>
                <w:b/>
                <w:bCs/>
                <w:smallCaps/>
                <w:color w:val="FFFFFF" w:themeColor="background1"/>
                <w:sz w:val="28"/>
                <w:szCs w:val="28"/>
                <w:lang w:eastAsia="it-IT"/>
              </w:rPr>
              <w:t>Conoscere i principi e saper effettuare la colorazione di Gram</w:t>
            </w:r>
          </w:p>
        </w:tc>
      </w:tr>
      <w:tr w:rsidR="00C2447C" w14:paraId="261C7E9B" w14:textId="77777777" w:rsidTr="004437A3">
        <w:trPr>
          <w:trHeight w:val="340"/>
        </w:trPr>
        <w:tc>
          <w:tcPr>
            <w:tcW w:w="709" w:type="dxa"/>
            <w:vMerge w:val="restart"/>
            <w:tcBorders>
              <w:top w:val="single" w:sz="4" w:space="0" w:color="4F81BD" w:themeColor="accent1"/>
              <w:left w:val="single" w:sz="4" w:space="0" w:color="4F81BD" w:themeColor="accent1"/>
              <w:bottom w:val="nil"/>
              <w:right w:val="nil"/>
            </w:tcBorders>
          </w:tcPr>
          <w:p w14:paraId="1AD849A0" w14:textId="77777777" w:rsidR="00C2447C" w:rsidRDefault="00C2447C" w:rsidP="004437A3">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768D4EFF" w14:textId="77777777" w:rsidR="00C2447C" w:rsidRPr="00C2447C" w:rsidRDefault="00C2447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C2447C">
              <w:rPr>
                <w:rFonts w:ascii="Franklin Gothic Medium Cond" w:hAnsi="Franklin Gothic Medium Cond"/>
                <w:b w:val="0"/>
                <w:bCs w:val="0"/>
                <w:color w:val="1F497D" w:themeColor="text2"/>
                <w:sz w:val="24"/>
              </w:rPr>
              <w:t>Conosce i principali utilizzi della tecnica della colorazione di Gram</w:t>
            </w:r>
          </w:p>
        </w:tc>
      </w:tr>
      <w:tr w:rsidR="00C2447C" w14:paraId="079BD72B" w14:textId="77777777" w:rsidTr="004437A3">
        <w:trPr>
          <w:trHeight w:val="340"/>
        </w:trPr>
        <w:tc>
          <w:tcPr>
            <w:tcW w:w="709" w:type="dxa"/>
            <w:vMerge/>
            <w:tcBorders>
              <w:top w:val="nil"/>
              <w:left w:val="single" w:sz="4" w:space="0" w:color="4F81BD" w:themeColor="accent1"/>
              <w:bottom w:val="nil"/>
              <w:right w:val="nil"/>
            </w:tcBorders>
          </w:tcPr>
          <w:p w14:paraId="2E31BE6D" w14:textId="77777777" w:rsidR="00C2447C" w:rsidRDefault="00C2447C"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5632554" w14:textId="77777777" w:rsidR="00C2447C" w:rsidRPr="00C2447C" w:rsidRDefault="00C2447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C2447C">
              <w:rPr>
                <w:rFonts w:ascii="Franklin Gothic Medium Cond" w:hAnsi="Franklin Gothic Medium Cond"/>
                <w:b w:val="0"/>
                <w:bCs w:val="0"/>
                <w:color w:val="1F497D" w:themeColor="text2"/>
                <w:sz w:val="24"/>
              </w:rPr>
              <w:t>Conosce i principi su cui si basa la colorazione di Gram</w:t>
            </w:r>
          </w:p>
        </w:tc>
      </w:tr>
      <w:tr w:rsidR="00C2447C" w14:paraId="05BE1ECE" w14:textId="77777777" w:rsidTr="004437A3">
        <w:trPr>
          <w:trHeight w:val="340"/>
        </w:trPr>
        <w:tc>
          <w:tcPr>
            <w:tcW w:w="709" w:type="dxa"/>
            <w:vMerge/>
            <w:tcBorders>
              <w:top w:val="nil"/>
              <w:left w:val="single" w:sz="4" w:space="0" w:color="4F81BD" w:themeColor="accent1"/>
              <w:bottom w:val="nil"/>
              <w:right w:val="nil"/>
            </w:tcBorders>
          </w:tcPr>
          <w:p w14:paraId="009A4353" w14:textId="77777777" w:rsidR="00C2447C" w:rsidRDefault="00C2447C"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9156B32" w14:textId="77777777" w:rsidR="00C2447C" w:rsidRPr="00C2447C" w:rsidRDefault="00C2447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C2447C">
              <w:rPr>
                <w:rFonts w:ascii="Franklin Gothic Medium Cond" w:hAnsi="Franklin Gothic Medium Cond"/>
                <w:b w:val="0"/>
                <w:bCs w:val="0"/>
                <w:color w:val="1F497D" w:themeColor="text2"/>
                <w:sz w:val="24"/>
              </w:rPr>
              <w:t>Sa effettuare correttamente la colorazione su vetrino</w:t>
            </w:r>
          </w:p>
        </w:tc>
      </w:tr>
      <w:tr w:rsidR="00C2447C" w14:paraId="2E7C2E66" w14:textId="77777777" w:rsidTr="004437A3">
        <w:trPr>
          <w:trHeight w:val="340"/>
        </w:trPr>
        <w:tc>
          <w:tcPr>
            <w:tcW w:w="709" w:type="dxa"/>
            <w:tcBorders>
              <w:top w:val="nil"/>
              <w:left w:val="single" w:sz="4" w:space="0" w:color="4F81BD" w:themeColor="accent1"/>
              <w:bottom w:val="single" w:sz="4" w:space="0" w:color="4F81BD" w:themeColor="accent1"/>
              <w:right w:val="nil"/>
            </w:tcBorders>
          </w:tcPr>
          <w:p w14:paraId="69B08845" w14:textId="77777777" w:rsidR="00C2447C" w:rsidRDefault="00C2447C" w:rsidP="004437A3">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3468AB30" w14:textId="77777777" w:rsidR="00C2447C" w:rsidRPr="00C2447C" w:rsidRDefault="00C2447C"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C2447C">
              <w:rPr>
                <w:rFonts w:ascii="Franklin Gothic Medium Cond" w:hAnsi="Franklin Gothic Medium Cond"/>
                <w:b w:val="0"/>
                <w:bCs w:val="0"/>
                <w:color w:val="1F497D" w:themeColor="text2"/>
                <w:sz w:val="24"/>
              </w:rPr>
              <w:t>Esegue l’osservazione al microscopio riconoscendo Gram + e Gram-</w:t>
            </w:r>
          </w:p>
        </w:tc>
      </w:tr>
    </w:tbl>
    <w:p w14:paraId="6D0CD059" w14:textId="77777777" w:rsidR="00C32699" w:rsidRDefault="00C32699" w:rsidP="006043F9">
      <w:pPr>
        <w:pStyle w:val="Corpotesto"/>
        <w:jc w:val="right"/>
        <w:rPr>
          <w:rFonts w:asciiTheme="minorHAnsi" w:hAnsiTheme="minorHAnsi"/>
          <w:b w:val="0"/>
          <w:bCs w:val="0"/>
        </w:rPr>
      </w:pPr>
    </w:p>
    <w:p w14:paraId="1FA1E99C" w14:textId="77777777" w:rsidR="00C32699" w:rsidRDefault="00C32699" w:rsidP="006043F9">
      <w:pPr>
        <w:pStyle w:val="Corpotesto"/>
        <w:jc w:val="right"/>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FD2CF5" w14:paraId="66959C96" w14:textId="77777777" w:rsidTr="004E4627">
        <w:tc>
          <w:tcPr>
            <w:tcW w:w="709" w:type="dxa"/>
            <w:tcBorders>
              <w:left w:val="single" w:sz="4" w:space="0" w:color="4F81BD" w:themeColor="accent1"/>
              <w:bottom w:val="single" w:sz="4" w:space="0" w:color="4F81BD" w:themeColor="accent1"/>
              <w:right w:val="nil"/>
            </w:tcBorders>
            <w:shd w:val="clear" w:color="auto" w:fill="6C91DA"/>
            <w:vAlign w:val="center"/>
          </w:tcPr>
          <w:p w14:paraId="218BC224" w14:textId="77777777" w:rsidR="00FD2CF5" w:rsidRPr="00C2447C" w:rsidRDefault="00FD2CF5" w:rsidP="004437A3">
            <w:pPr>
              <w:pStyle w:val="Corpotesto"/>
              <w:jc w:val="center"/>
              <w:rPr>
                <w:rFonts w:asciiTheme="minorHAnsi" w:hAnsiTheme="minorHAnsi"/>
                <w:smallCaps/>
                <w:color w:val="FFFFFF" w:themeColor="background1"/>
                <w:szCs w:val="28"/>
              </w:rPr>
            </w:pPr>
            <w:r w:rsidRPr="00C2447C">
              <w:rPr>
                <w:rFonts w:ascii="Arial Narrow" w:hAnsi="Arial Narrow"/>
                <w:color w:val="FFFFFF" w:themeColor="background1"/>
                <w:szCs w:val="28"/>
              </w:rPr>
              <w:t>n. 6</w:t>
            </w:r>
          </w:p>
        </w:tc>
        <w:tc>
          <w:tcPr>
            <w:tcW w:w="8789" w:type="dxa"/>
            <w:tcBorders>
              <w:left w:val="nil"/>
              <w:bottom w:val="single" w:sz="4" w:space="0" w:color="4F81BD" w:themeColor="accent1"/>
            </w:tcBorders>
            <w:shd w:val="clear" w:color="auto" w:fill="6C91DA"/>
            <w:vAlign w:val="center"/>
          </w:tcPr>
          <w:p w14:paraId="09A3A8F6" w14:textId="77777777" w:rsidR="00FD2CF5" w:rsidRPr="00C2447C" w:rsidRDefault="00C2447C" w:rsidP="00C2447C">
            <w:pPr>
              <w:pStyle w:val="Corpodeltesto2"/>
              <w:spacing w:after="0" w:line="240" w:lineRule="auto"/>
              <w:ind w:left="567" w:hanging="567"/>
              <w:rPr>
                <w:rFonts w:eastAsia="Times New Roman" w:cs="Times New Roman"/>
                <w:b/>
                <w:bCs/>
                <w:smallCaps/>
                <w:color w:val="FFFFFF" w:themeColor="background1"/>
                <w:sz w:val="28"/>
                <w:szCs w:val="28"/>
                <w:lang w:eastAsia="it-IT"/>
              </w:rPr>
            </w:pPr>
            <w:r w:rsidRPr="00C2447C">
              <w:rPr>
                <w:rFonts w:eastAsia="Times New Roman" w:cs="Times New Roman"/>
                <w:b/>
                <w:bCs/>
                <w:smallCaps/>
                <w:color w:val="FFFFFF" w:themeColor="background1"/>
                <w:sz w:val="28"/>
                <w:szCs w:val="28"/>
                <w:lang w:eastAsia="it-IT"/>
              </w:rPr>
              <w:t>Conoscere i principi della spettrometria di massa (Maldi - Toff</w:t>
            </w:r>
          </w:p>
        </w:tc>
      </w:tr>
      <w:tr w:rsidR="004E4627" w14:paraId="7571A1F4" w14:textId="77777777" w:rsidTr="004437A3">
        <w:trPr>
          <w:trHeight w:val="340"/>
        </w:trPr>
        <w:tc>
          <w:tcPr>
            <w:tcW w:w="709" w:type="dxa"/>
            <w:vMerge w:val="restart"/>
            <w:tcBorders>
              <w:top w:val="single" w:sz="4" w:space="0" w:color="4F81BD" w:themeColor="accent1"/>
              <w:left w:val="single" w:sz="4" w:space="0" w:color="4F81BD" w:themeColor="accent1"/>
              <w:bottom w:val="nil"/>
              <w:right w:val="nil"/>
            </w:tcBorders>
          </w:tcPr>
          <w:p w14:paraId="14A521AD" w14:textId="77777777" w:rsidR="004E4627" w:rsidRDefault="004E4627" w:rsidP="004437A3">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1E09B501" w14:textId="77777777" w:rsidR="004E4627" w:rsidRPr="004E4627" w:rsidRDefault="004E462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4E4627">
              <w:rPr>
                <w:rFonts w:ascii="Franklin Gothic Medium Cond" w:hAnsi="Franklin Gothic Medium Cond"/>
                <w:b w:val="0"/>
                <w:bCs w:val="0"/>
                <w:color w:val="1F497D" w:themeColor="text2"/>
                <w:sz w:val="24"/>
              </w:rPr>
              <w:t>Conosce i principi di base della spettrometria di massa e lo schema di funzionamento del sistema</w:t>
            </w:r>
          </w:p>
        </w:tc>
      </w:tr>
      <w:tr w:rsidR="004E4627" w14:paraId="4EE6DCEF" w14:textId="77777777" w:rsidTr="004E4627">
        <w:trPr>
          <w:trHeight w:val="340"/>
        </w:trPr>
        <w:tc>
          <w:tcPr>
            <w:tcW w:w="709" w:type="dxa"/>
            <w:vMerge/>
            <w:tcBorders>
              <w:top w:val="nil"/>
              <w:left w:val="single" w:sz="4" w:space="0" w:color="4F81BD" w:themeColor="accent1"/>
              <w:bottom w:val="single" w:sz="4" w:space="0" w:color="4F81BD" w:themeColor="accent1"/>
              <w:right w:val="nil"/>
            </w:tcBorders>
          </w:tcPr>
          <w:p w14:paraId="235F0F7E" w14:textId="77777777" w:rsidR="004E4627" w:rsidRDefault="004E4627" w:rsidP="004437A3">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10E22660" w14:textId="77777777" w:rsidR="004E4627" w:rsidRPr="004E4627" w:rsidRDefault="004E4627"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4E4627">
              <w:rPr>
                <w:rFonts w:ascii="Franklin Gothic Medium Cond" w:hAnsi="Franklin Gothic Medium Cond"/>
                <w:b w:val="0"/>
                <w:bCs w:val="0"/>
                <w:color w:val="1F497D" w:themeColor="text2"/>
                <w:sz w:val="24"/>
              </w:rPr>
              <w:t>Conosce la programmazione dello strumento e la preparazione dello slide</w:t>
            </w:r>
          </w:p>
        </w:tc>
      </w:tr>
    </w:tbl>
    <w:p w14:paraId="09B68F2D" w14:textId="77777777" w:rsidR="00C32699" w:rsidRDefault="00C32699" w:rsidP="006043F9">
      <w:pPr>
        <w:pStyle w:val="Corpotesto"/>
        <w:jc w:val="right"/>
        <w:rPr>
          <w:rFonts w:asciiTheme="minorHAnsi" w:hAnsiTheme="minorHAnsi"/>
          <w:b w:val="0"/>
          <w:bCs w:val="0"/>
        </w:rPr>
      </w:pPr>
    </w:p>
    <w:p w14:paraId="3B9F565D" w14:textId="77777777" w:rsidR="00C32699" w:rsidRDefault="00C32699" w:rsidP="006043F9">
      <w:pPr>
        <w:pStyle w:val="Corpotesto"/>
        <w:jc w:val="right"/>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FD2CF5" w14:paraId="086F9497" w14:textId="77777777" w:rsidTr="004437A3">
        <w:tc>
          <w:tcPr>
            <w:tcW w:w="709" w:type="dxa"/>
            <w:tcBorders>
              <w:left w:val="single" w:sz="4" w:space="0" w:color="4F81BD" w:themeColor="accent1"/>
              <w:bottom w:val="single" w:sz="4" w:space="0" w:color="4F81BD" w:themeColor="accent1"/>
              <w:right w:val="nil"/>
            </w:tcBorders>
            <w:shd w:val="clear" w:color="auto" w:fill="6C91DA"/>
            <w:vAlign w:val="center"/>
          </w:tcPr>
          <w:p w14:paraId="6AC0FD48" w14:textId="77777777" w:rsidR="00FD2CF5" w:rsidRDefault="00FD2CF5" w:rsidP="004437A3">
            <w:pPr>
              <w:pStyle w:val="Corpotesto"/>
              <w:jc w:val="center"/>
              <w:rPr>
                <w:rFonts w:ascii="Arial Narrow" w:hAnsi="Arial Narrow"/>
                <w:color w:val="1F497D" w:themeColor="text2"/>
                <w:szCs w:val="28"/>
              </w:rPr>
            </w:pPr>
            <w:r w:rsidRPr="00A83656">
              <w:rPr>
                <w:rFonts w:ascii="Arial Narrow" w:hAnsi="Arial Narrow"/>
                <w:color w:val="FFFFFF" w:themeColor="background1"/>
                <w:szCs w:val="28"/>
              </w:rPr>
              <w:t xml:space="preserve">n. </w:t>
            </w:r>
            <w:r>
              <w:rPr>
                <w:rFonts w:ascii="Arial Narrow" w:hAnsi="Arial Narrow"/>
                <w:color w:val="FFFFFF" w:themeColor="background1"/>
                <w:szCs w:val="28"/>
              </w:rPr>
              <w:t>7</w:t>
            </w:r>
          </w:p>
        </w:tc>
        <w:tc>
          <w:tcPr>
            <w:tcW w:w="8789" w:type="dxa"/>
            <w:tcBorders>
              <w:left w:val="nil"/>
              <w:bottom w:val="single" w:sz="4" w:space="0" w:color="4F81BD" w:themeColor="accent1"/>
            </w:tcBorders>
            <w:shd w:val="clear" w:color="auto" w:fill="6C91DA"/>
          </w:tcPr>
          <w:p w14:paraId="08C1A8A6" w14:textId="77777777" w:rsidR="00FD2CF5" w:rsidRPr="002E730F" w:rsidRDefault="002E730F" w:rsidP="004316F6">
            <w:pPr>
              <w:tabs>
                <w:tab w:val="left" w:pos="1800"/>
              </w:tabs>
              <w:spacing w:line="280" w:lineRule="exact"/>
              <w:ind w:left="34"/>
              <w:jc w:val="both"/>
              <w:rPr>
                <w:rFonts w:ascii="Arial Narrow" w:hAnsi="Arial Narrow"/>
                <w:b/>
                <w:bCs/>
                <w:sz w:val="28"/>
                <w:szCs w:val="28"/>
              </w:rPr>
            </w:pPr>
            <w:r w:rsidRPr="002E730F">
              <w:rPr>
                <w:rFonts w:eastAsia="Times New Roman" w:cs="Times New Roman"/>
                <w:b/>
                <w:bCs/>
                <w:smallCaps/>
                <w:color w:val="FFFFFF" w:themeColor="background1"/>
                <w:sz w:val="28"/>
                <w:szCs w:val="28"/>
                <w:lang w:eastAsia="it-IT"/>
              </w:rPr>
              <w:t>Conoscere i principi del sistema di identificazione batterica e antibiogrammi (VITEK 2)</w:t>
            </w:r>
          </w:p>
        </w:tc>
      </w:tr>
      <w:tr w:rsidR="002E730F" w14:paraId="3B49730B" w14:textId="77777777" w:rsidTr="004437A3">
        <w:trPr>
          <w:trHeight w:val="340"/>
        </w:trPr>
        <w:tc>
          <w:tcPr>
            <w:tcW w:w="709" w:type="dxa"/>
            <w:vMerge w:val="restart"/>
            <w:tcBorders>
              <w:top w:val="single" w:sz="4" w:space="0" w:color="4F81BD" w:themeColor="accent1"/>
              <w:left w:val="single" w:sz="4" w:space="0" w:color="4F81BD" w:themeColor="accent1"/>
              <w:bottom w:val="nil"/>
              <w:right w:val="nil"/>
            </w:tcBorders>
          </w:tcPr>
          <w:p w14:paraId="3BA425BE" w14:textId="77777777" w:rsidR="002E730F" w:rsidRDefault="002E730F" w:rsidP="004437A3">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2348CF67" w14:textId="77777777" w:rsidR="002E730F" w:rsidRPr="002E730F" w:rsidRDefault="002E730F"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2E730F">
              <w:rPr>
                <w:rFonts w:ascii="Franklin Gothic Medium Cond" w:hAnsi="Franklin Gothic Medium Cond"/>
                <w:b w:val="0"/>
                <w:bCs w:val="0"/>
                <w:color w:val="1F497D" w:themeColor="text2"/>
                <w:sz w:val="24"/>
              </w:rPr>
              <w:t>Conosce i  principi generali su cui si basa l’ identificazione dei batteri</w:t>
            </w:r>
          </w:p>
        </w:tc>
      </w:tr>
      <w:tr w:rsidR="002E730F" w14:paraId="546BAFF3" w14:textId="77777777" w:rsidTr="004437A3">
        <w:trPr>
          <w:trHeight w:val="340"/>
        </w:trPr>
        <w:tc>
          <w:tcPr>
            <w:tcW w:w="709" w:type="dxa"/>
            <w:vMerge/>
            <w:tcBorders>
              <w:top w:val="nil"/>
              <w:left w:val="single" w:sz="4" w:space="0" w:color="4F81BD" w:themeColor="accent1"/>
              <w:bottom w:val="nil"/>
              <w:right w:val="nil"/>
            </w:tcBorders>
          </w:tcPr>
          <w:p w14:paraId="0BCF318F" w14:textId="77777777" w:rsidR="002E730F" w:rsidRDefault="002E730F"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6ACF625" w14:textId="77777777" w:rsidR="002E730F" w:rsidRPr="002E730F" w:rsidRDefault="002E730F"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2E730F">
              <w:rPr>
                <w:rFonts w:ascii="Franklin Gothic Medium Cond" w:hAnsi="Franklin Gothic Medium Cond"/>
                <w:b w:val="0"/>
                <w:bCs w:val="0"/>
                <w:color w:val="1F497D" w:themeColor="text2"/>
                <w:sz w:val="24"/>
              </w:rPr>
              <w:t>Conosce i vari tipi di card per antibiogramma</w:t>
            </w:r>
          </w:p>
        </w:tc>
      </w:tr>
      <w:tr w:rsidR="002E730F" w14:paraId="2E4777B2" w14:textId="77777777" w:rsidTr="004437A3">
        <w:trPr>
          <w:trHeight w:val="340"/>
        </w:trPr>
        <w:tc>
          <w:tcPr>
            <w:tcW w:w="709" w:type="dxa"/>
            <w:vMerge/>
            <w:tcBorders>
              <w:top w:val="nil"/>
              <w:left w:val="single" w:sz="4" w:space="0" w:color="4F81BD" w:themeColor="accent1"/>
              <w:bottom w:val="nil"/>
              <w:right w:val="nil"/>
            </w:tcBorders>
          </w:tcPr>
          <w:p w14:paraId="4249D432" w14:textId="77777777" w:rsidR="002E730F" w:rsidRDefault="002E730F"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55E509E" w14:textId="77777777" w:rsidR="002E730F" w:rsidRPr="002E730F" w:rsidRDefault="002E730F"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2E730F">
              <w:rPr>
                <w:rFonts w:ascii="Franklin Gothic Medium Cond" w:hAnsi="Franklin Gothic Medium Cond"/>
                <w:b w:val="0"/>
                <w:bCs w:val="0"/>
                <w:color w:val="1F497D" w:themeColor="text2"/>
                <w:sz w:val="24"/>
              </w:rPr>
              <w:t xml:space="preserve">E’ in grado di preparare una sospensione batterica  </w:t>
            </w:r>
          </w:p>
        </w:tc>
      </w:tr>
      <w:tr w:rsidR="002E730F" w14:paraId="4281F26D" w14:textId="77777777" w:rsidTr="002E730F">
        <w:trPr>
          <w:trHeight w:val="340"/>
        </w:trPr>
        <w:tc>
          <w:tcPr>
            <w:tcW w:w="709" w:type="dxa"/>
            <w:tcBorders>
              <w:top w:val="nil"/>
              <w:left w:val="single" w:sz="4" w:space="0" w:color="4F81BD" w:themeColor="accent1"/>
              <w:bottom w:val="nil"/>
              <w:right w:val="nil"/>
            </w:tcBorders>
          </w:tcPr>
          <w:p w14:paraId="06C7A748" w14:textId="77777777" w:rsidR="002E730F" w:rsidRDefault="002E730F"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46930CD" w14:textId="77777777" w:rsidR="002E730F" w:rsidRPr="002E730F" w:rsidRDefault="002E730F"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2E730F">
              <w:rPr>
                <w:rFonts w:ascii="Franklin Gothic Medium Cond" w:hAnsi="Franklin Gothic Medium Cond"/>
                <w:b w:val="0"/>
                <w:bCs w:val="0"/>
                <w:color w:val="1F497D" w:themeColor="text2"/>
                <w:sz w:val="24"/>
              </w:rPr>
              <w:t xml:space="preserve">Sa eseguire la programmazione della PREP- STATION  </w:t>
            </w:r>
          </w:p>
        </w:tc>
      </w:tr>
      <w:tr w:rsidR="002E730F" w14:paraId="21435C2E" w14:textId="77777777" w:rsidTr="004437A3">
        <w:trPr>
          <w:trHeight w:val="340"/>
        </w:trPr>
        <w:tc>
          <w:tcPr>
            <w:tcW w:w="709" w:type="dxa"/>
            <w:tcBorders>
              <w:top w:val="nil"/>
              <w:left w:val="single" w:sz="4" w:space="0" w:color="4F81BD" w:themeColor="accent1"/>
              <w:bottom w:val="single" w:sz="4" w:space="0" w:color="4F81BD" w:themeColor="accent1"/>
              <w:right w:val="nil"/>
            </w:tcBorders>
          </w:tcPr>
          <w:p w14:paraId="0E3E2428" w14:textId="77777777" w:rsidR="002E730F" w:rsidRDefault="002E730F" w:rsidP="004437A3">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00FDBCDF" w14:textId="77777777" w:rsidR="002E730F" w:rsidRPr="002E730F" w:rsidRDefault="002E730F"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2E730F">
              <w:rPr>
                <w:rFonts w:ascii="Franklin Gothic Medium Cond" w:hAnsi="Franklin Gothic Medium Cond"/>
                <w:b w:val="0"/>
                <w:bCs w:val="0"/>
                <w:color w:val="1F497D" w:themeColor="text2"/>
                <w:sz w:val="24"/>
              </w:rPr>
              <w:t>Esegue il caricamento dello strumento ecc…</w:t>
            </w:r>
          </w:p>
        </w:tc>
      </w:tr>
    </w:tbl>
    <w:p w14:paraId="303407C9" w14:textId="77777777" w:rsidR="00C32699" w:rsidRDefault="00C32699" w:rsidP="006043F9">
      <w:pPr>
        <w:pStyle w:val="Corpotesto"/>
        <w:jc w:val="right"/>
        <w:rPr>
          <w:rFonts w:asciiTheme="minorHAnsi" w:hAnsiTheme="minorHAnsi"/>
          <w:b w:val="0"/>
          <w:bCs w:val="0"/>
        </w:rPr>
      </w:pPr>
    </w:p>
    <w:p w14:paraId="571B7C67" w14:textId="77777777" w:rsidR="00C32699" w:rsidRDefault="00C32699" w:rsidP="006043F9">
      <w:pPr>
        <w:pStyle w:val="Corpotesto"/>
        <w:jc w:val="right"/>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FD2CF5" w14:paraId="7EE6F2A7" w14:textId="77777777" w:rsidTr="004437A3">
        <w:tc>
          <w:tcPr>
            <w:tcW w:w="709" w:type="dxa"/>
            <w:tcBorders>
              <w:left w:val="single" w:sz="4" w:space="0" w:color="4F81BD" w:themeColor="accent1"/>
              <w:bottom w:val="single" w:sz="4" w:space="0" w:color="4F81BD" w:themeColor="accent1"/>
              <w:right w:val="nil"/>
            </w:tcBorders>
            <w:shd w:val="clear" w:color="auto" w:fill="6C91DA"/>
            <w:vAlign w:val="center"/>
          </w:tcPr>
          <w:p w14:paraId="54805D76" w14:textId="77777777" w:rsidR="00FD2CF5" w:rsidRDefault="00FD2CF5" w:rsidP="004437A3">
            <w:pPr>
              <w:pStyle w:val="Corpotesto"/>
              <w:jc w:val="center"/>
              <w:rPr>
                <w:rFonts w:ascii="Arial Narrow" w:hAnsi="Arial Narrow"/>
                <w:color w:val="1F497D" w:themeColor="text2"/>
                <w:szCs w:val="28"/>
              </w:rPr>
            </w:pPr>
            <w:r w:rsidRPr="00A83656">
              <w:rPr>
                <w:rFonts w:ascii="Arial Narrow" w:hAnsi="Arial Narrow"/>
                <w:color w:val="FFFFFF" w:themeColor="background1"/>
                <w:szCs w:val="28"/>
              </w:rPr>
              <w:t xml:space="preserve">n. </w:t>
            </w:r>
            <w:r>
              <w:rPr>
                <w:rFonts w:ascii="Arial Narrow" w:hAnsi="Arial Narrow"/>
                <w:color w:val="FFFFFF" w:themeColor="background1"/>
                <w:szCs w:val="28"/>
              </w:rPr>
              <w:t>8</w:t>
            </w:r>
          </w:p>
        </w:tc>
        <w:tc>
          <w:tcPr>
            <w:tcW w:w="8789" w:type="dxa"/>
            <w:tcBorders>
              <w:left w:val="nil"/>
              <w:bottom w:val="single" w:sz="4" w:space="0" w:color="4F81BD" w:themeColor="accent1"/>
            </w:tcBorders>
            <w:shd w:val="clear" w:color="auto" w:fill="6C91DA"/>
          </w:tcPr>
          <w:p w14:paraId="5B8E5886" w14:textId="77777777" w:rsidR="00FD2CF5" w:rsidRPr="002E730F" w:rsidRDefault="002E730F" w:rsidP="004316F6">
            <w:pPr>
              <w:tabs>
                <w:tab w:val="left" w:pos="1800"/>
              </w:tabs>
              <w:spacing w:line="280" w:lineRule="exact"/>
              <w:ind w:left="34"/>
              <w:jc w:val="both"/>
              <w:rPr>
                <w:rFonts w:ascii="Calibri" w:hAnsi="Calibri"/>
                <w:b/>
                <w:bCs/>
              </w:rPr>
            </w:pPr>
            <w:r w:rsidRPr="002E730F">
              <w:rPr>
                <w:rFonts w:eastAsia="Times New Roman" w:cs="Times New Roman"/>
                <w:b/>
                <w:bCs/>
                <w:smallCaps/>
                <w:color w:val="FFFFFF" w:themeColor="background1"/>
                <w:sz w:val="28"/>
                <w:szCs w:val="28"/>
                <w:lang w:eastAsia="it-IT"/>
              </w:rPr>
              <w:t>Conoscere il metodo manuale per l’antibiogramma in micro diluizione in brodo (SENSITITRE)</w:t>
            </w:r>
          </w:p>
        </w:tc>
      </w:tr>
      <w:tr w:rsidR="002E730F" w14:paraId="06B16520" w14:textId="77777777" w:rsidTr="004437A3">
        <w:trPr>
          <w:trHeight w:val="340"/>
        </w:trPr>
        <w:tc>
          <w:tcPr>
            <w:tcW w:w="709" w:type="dxa"/>
            <w:vMerge w:val="restart"/>
            <w:tcBorders>
              <w:top w:val="single" w:sz="4" w:space="0" w:color="4F81BD" w:themeColor="accent1"/>
              <w:left w:val="single" w:sz="4" w:space="0" w:color="4F81BD" w:themeColor="accent1"/>
              <w:bottom w:val="nil"/>
              <w:right w:val="nil"/>
            </w:tcBorders>
          </w:tcPr>
          <w:p w14:paraId="7CF7F909" w14:textId="77777777" w:rsidR="002E730F" w:rsidRDefault="002E730F" w:rsidP="004437A3">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5019BE96" w14:textId="77777777" w:rsidR="002E730F" w:rsidRPr="002E730F" w:rsidRDefault="002E730F"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2E730F">
              <w:rPr>
                <w:rFonts w:ascii="Franklin Gothic Medium Cond" w:hAnsi="Franklin Gothic Medium Cond"/>
                <w:b w:val="0"/>
                <w:bCs w:val="0"/>
                <w:color w:val="1F497D" w:themeColor="text2"/>
                <w:sz w:val="24"/>
              </w:rPr>
              <w:t>Esegue l’accettazione al computer</w:t>
            </w:r>
          </w:p>
        </w:tc>
      </w:tr>
      <w:tr w:rsidR="002E730F" w14:paraId="51328475" w14:textId="77777777" w:rsidTr="004437A3">
        <w:trPr>
          <w:trHeight w:val="340"/>
        </w:trPr>
        <w:tc>
          <w:tcPr>
            <w:tcW w:w="709" w:type="dxa"/>
            <w:vMerge/>
            <w:tcBorders>
              <w:top w:val="nil"/>
              <w:left w:val="single" w:sz="4" w:space="0" w:color="4F81BD" w:themeColor="accent1"/>
              <w:bottom w:val="nil"/>
              <w:right w:val="nil"/>
            </w:tcBorders>
          </w:tcPr>
          <w:p w14:paraId="5E812DED" w14:textId="77777777" w:rsidR="002E730F" w:rsidRDefault="002E730F"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CCBCADF" w14:textId="77777777" w:rsidR="002E730F" w:rsidRPr="002E730F" w:rsidRDefault="002E730F"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2E730F">
              <w:rPr>
                <w:rFonts w:ascii="Franklin Gothic Medium Cond" w:hAnsi="Franklin Gothic Medium Cond"/>
                <w:b w:val="0"/>
                <w:bCs w:val="0"/>
                <w:color w:val="1F497D" w:themeColor="text2"/>
                <w:sz w:val="24"/>
              </w:rPr>
              <w:t>Sa effettuare una sospensione batterica in brodo di arricchimento</w:t>
            </w:r>
          </w:p>
        </w:tc>
      </w:tr>
      <w:tr w:rsidR="002E730F" w14:paraId="525F00CA" w14:textId="77777777" w:rsidTr="004437A3">
        <w:trPr>
          <w:trHeight w:val="340"/>
        </w:trPr>
        <w:tc>
          <w:tcPr>
            <w:tcW w:w="709" w:type="dxa"/>
            <w:vMerge/>
            <w:tcBorders>
              <w:top w:val="nil"/>
              <w:left w:val="single" w:sz="4" w:space="0" w:color="4F81BD" w:themeColor="accent1"/>
              <w:bottom w:val="nil"/>
              <w:right w:val="nil"/>
            </w:tcBorders>
          </w:tcPr>
          <w:p w14:paraId="1A10663B" w14:textId="77777777" w:rsidR="002E730F" w:rsidRDefault="002E730F"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022EA43A" w14:textId="77777777" w:rsidR="002E730F" w:rsidRPr="002E730F" w:rsidRDefault="002E730F"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2E730F">
              <w:rPr>
                <w:rFonts w:ascii="Franklin Gothic Medium Cond" w:hAnsi="Franklin Gothic Medium Cond"/>
                <w:b w:val="0"/>
                <w:bCs w:val="0"/>
                <w:color w:val="1F497D" w:themeColor="text2"/>
                <w:sz w:val="24"/>
              </w:rPr>
              <w:t xml:space="preserve">E’ in grado di eseguire l’inoculo e la dispensazione automatica su MICROPLATE  </w:t>
            </w:r>
          </w:p>
        </w:tc>
      </w:tr>
      <w:tr w:rsidR="002E730F" w14:paraId="7DD664EF" w14:textId="77777777" w:rsidTr="004437A3">
        <w:trPr>
          <w:trHeight w:val="340"/>
        </w:trPr>
        <w:tc>
          <w:tcPr>
            <w:tcW w:w="709" w:type="dxa"/>
            <w:tcBorders>
              <w:top w:val="nil"/>
              <w:left w:val="single" w:sz="4" w:space="0" w:color="4F81BD" w:themeColor="accent1"/>
              <w:bottom w:val="single" w:sz="4" w:space="0" w:color="4F81BD" w:themeColor="accent1"/>
              <w:right w:val="nil"/>
            </w:tcBorders>
          </w:tcPr>
          <w:p w14:paraId="21AE164F" w14:textId="77777777" w:rsidR="002E730F" w:rsidRDefault="002E730F" w:rsidP="004437A3">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2E9AA5C6" w14:textId="77777777" w:rsidR="002E730F" w:rsidRPr="002E730F" w:rsidRDefault="002E730F"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2E730F">
              <w:rPr>
                <w:rFonts w:ascii="Franklin Gothic Medium Cond" w:hAnsi="Franklin Gothic Medium Cond"/>
                <w:b w:val="0"/>
                <w:bCs w:val="0"/>
                <w:color w:val="1F497D" w:themeColor="text2"/>
                <w:sz w:val="24"/>
              </w:rPr>
              <w:t xml:space="preserve">Sa sigillare la piastra e scegliere il corretto protocollo di incubazione  </w:t>
            </w:r>
          </w:p>
        </w:tc>
      </w:tr>
    </w:tbl>
    <w:p w14:paraId="24EB1405" w14:textId="77777777" w:rsidR="00C32699" w:rsidRDefault="00C32699" w:rsidP="006043F9">
      <w:pPr>
        <w:pStyle w:val="Corpotesto"/>
        <w:jc w:val="right"/>
        <w:rPr>
          <w:rFonts w:asciiTheme="minorHAnsi" w:hAnsiTheme="minorHAnsi"/>
          <w:b w:val="0"/>
          <w:bCs w:val="0"/>
        </w:rPr>
      </w:pPr>
    </w:p>
    <w:p w14:paraId="696BCC92" w14:textId="77777777" w:rsidR="004316F6" w:rsidRDefault="004316F6" w:rsidP="006043F9">
      <w:pPr>
        <w:pStyle w:val="Corpotesto"/>
        <w:jc w:val="right"/>
        <w:rPr>
          <w:rFonts w:asciiTheme="minorHAnsi" w:hAnsiTheme="minorHAnsi"/>
          <w:b w:val="0"/>
          <w:bCs w:val="0"/>
        </w:rPr>
      </w:pPr>
    </w:p>
    <w:p w14:paraId="6793E530" w14:textId="77777777" w:rsidR="004316F6" w:rsidRDefault="004316F6" w:rsidP="006043F9">
      <w:pPr>
        <w:pStyle w:val="Corpotesto"/>
        <w:jc w:val="right"/>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FD2CF5" w14:paraId="79530CB8" w14:textId="77777777" w:rsidTr="004437A3">
        <w:tc>
          <w:tcPr>
            <w:tcW w:w="709" w:type="dxa"/>
            <w:tcBorders>
              <w:left w:val="single" w:sz="4" w:space="0" w:color="4F81BD" w:themeColor="accent1"/>
              <w:bottom w:val="single" w:sz="4" w:space="0" w:color="4F81BD" w:themeColor="accent1"/>
              <w:right w:val="nil"/>
            </w:tcBorders>
            <w:shd w:val="clear" w:color="auto" w:fill="6C91DA"/>
            <w:vAlign w:val="center"/>
          </w:tcPr>
          <w:p w14:paraId="2FCC4EB6" w14:textId="77777777" w:rsidR="00FD2CF5" w:rsidRDefault="00FD2CF5" w:rsidP="004437A3">
            <w:pPr>
              <w:pStyle w:val="Corpotesto"/>
              <w:jc w:val="center"/>
              <w:rPr>
                <w:rFonts w:ascii="Arial Narrow" w:hAnsi="Arial Narrow"/>
                <w:color w:val="1F497D" w:themeColor="text2"/>
                <w:szCs w:val="28"/>
              </w:rPr>
            </w:pPr>
            <w:r w:rsidRPr="00A83656">
              <w:rPr>
                <w:rFonts w:ascii="Arial Narrow" w:hAnsi="Arial Narrow"/>
                <w:color w:val="FFFFFF" w:themeColor="background1"/>
                <w:szCs w:val="28"/>
              </w:rPr>
              <w:t xml:space="preserve">n. </w:t>
            </w:r>
            <w:r>
              <w:rPr>
                <w:rFonts w:ascii="Arial Narrow" w:hAnsi="Arial Narrow"/>
                <w:color w:val="FFFFFF" w:themeColor="background1"/>
                <w:szCs w:val="28"/>
              </w:rPr>
              <w:t>9</w:t>
            </w:r>
          </w:p>
        </w:tc>
        <w:tc>
          <w:tcPr>
            <w:tcW w:w="8789" w:type="dxa"/>
            <w:tcBorders>
              <w:left w:val="nil"/>
              <w:bottom w:val="single" w:sz="4" w:space="0" w:color="4F81BD" w:themeColor="accent1"/>
            </w:tcBorders>
            <w:shd w:val="clear" w:color="auto" w:fill="6C91DA"/>
          </w:tcPr>
          <w:p w14:paraId="4BF461A6" w14:textId="77777777" w:rsidR="00FD2CF5" w:rsidRPr="00F831C3" w:rsidRDefault="002E730F" w:rsidP="004316F6">
            <w:pPr>
              <w:spacing w:line="280" w:lineRule="exact"/>
              <w:ind w:left="34"/>
              <w:jc w:val="both"/>
              <w:rPr>
                <w:rFonts w:ascii="Arial Narrow" w:hAnsi="Arial Narrow"/>
                <w:b/>
                <w:sz w:val="28"/>
                <w:szCs w:val="28"/>
              </w:rPr>
            </w:pPr>
            <w:r w:rsidRPr="002E730F">
              <w:rPr>
                <w:rFonts w:eastAsia="Times New Roman" w:cs="Times New Roman"/>
                <w:b/>
                <w:bCs/>
                <w:smallCaps/>
                <w:color w:val="FFFFFF" w:themeColor="background1"/>
                <w:sz w:val="28"/>
                <w:szCs w:val="28"/>
                <w:lang w:eastAsia="it-IT"/>
              </w:rPr>
              <w:t>Conoscere le modalità della raccolta differenziata ed il corretto smaltimento dei rifiuti</w:t>
            </w:r>
          </w:p>
        </w:tc>
      </w:tr>
      <w:tr w:rsidR="002E730F" w14:paraId="2B3FF177" w14:textId="77777777" w:rsidTr="004437A3">
        <w:trPr>
          <w:trHeight w:val="340"/>
        </w:trPr>
        <w:tc>
          <w:tcPr>
            <w:tcW w:w="709" w:type="dxa"/>
            <w:vMerge w:val="restart"/>
            <w:tcBorders>
              <w:top w:val="single" w:sz="4" w:space="0" w:color="4F81BD" w:themeColor="accent1"/>
              <w:left w:val="single" w:sz="4" w:space="0" w:color="4F81BD" w:themeColor="accent1"/>
              <w:bottom w:val="nil"/>
              <w:right w:val="nil"/>
            </w:tcBorders>
          </w:tcPr>
          <w:p w14:paraId="021BF2DF" w14:textId="77777777" w:rsidR="002E730F" w:rsidRDefault="002E730F" w:rsidP="004437A3">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05410A97" w14:textId="77777777" w:rsidR="002E730F" w:rsidRPr="002E730F" w:rsidRDefault="002E730F"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2E730F">
              <w:rPr>
                <w:rFonts w:ascii="Franklin Gothic Medium Cond" w:hAnsi="Franklin Gothic Medium Cond"/>
                <w:b w:val="0"/>
                <w:bCs w:val="0"/>
                <w:color w:val="1F497D" w:themeColor="text2"/>
                <w:sz w:val="24"/>
              </w:rPr>
              <w:t>Conosce le varie tipologie  di rifiuto</w:t>
            </w:r>
          </w:p>
        </w:tc>
      </w:tr>
      <w:tr w:rsidR="002E730F" w14:paraId="0536A13A" w14:textId="77777777" w:rsidTr="004437A3">
        <w:trPr>
          <w:trHeight w:val="340"/>
        </w:trPr>
        <w:tc>
          <w:tcPr>
            <w:tcW w:w="709" w:type="dxa"/>
            <w:vMerge/>
            <w:tcBorders>
              <w:top w:val="nil"/>
              <w:left w:val="single" w:sz="4" w:space="0" w:color="4F81BD" w:themeColor="accent1"/>
              <w:bottom w:val="nil"/>
              <w:right w:val="nil"/>
            </w:tcBorders>
          </w:tcPr>
          <w:p w14:paraId="4F1F2BF3" w14:textId="77777777" w:rsidR="002E730F" w:rsidRDefault="002E730F"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79E5F00A" w14:textId="77777777" w:rsidR="002E730F" w:rsidRPr="002E730F" w:rsidRDefault="002E730F"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2E730F">
              <w:rPr>
                <w:rFonts w:ascii="Franklin Gothic Medium Cond" w:hAnsi="Franklin Gothic Medium Cond"/>
                <w:b w:val="0"/>
                <w:bCs w:val="0"/>
                <w:color w:val="1F497D" w:themeColor="text2"/>
                <w:sz w:val="24"/>
              </w:rPr>
              <w:t>Conosce le varie tipologie di contenitori per lo smaltimento</w:t>
            </w:r>
          </w:p>
        </w:tc>
      </w:tr>
      <w:tr w:rsidR="002E730F" w14:paraId="1BDEC33E" w14:textId="77777777" w:rsidTr="004437A3">
        <w:trPr>
          <w:trHeight w:val="340"/>
        </w:trPr>
        <w:tc>
          <w:tcPr>
            <w:tcW w:w="709" w:type="dxa"/>
            <w:vMerge/>
            <w:tcBorders>
              <w:top w:val="nil"/>
              <w:left w:val="single" w:sz="4" w:space="0" w:color="4F81BD" w:themeColor="accent1"/>
              <w:bottom w:val="nil"/>
              <w:right w:val="nil"/>
            </w:tcBorders>
          </w:tcPr>
          <w:p w14:paraId="1BD3EFA3" w14:textId="77777777" w:rsidR="002E730F" w:rsidRDefault="002E730F"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C9CF138" w14:textId="77777777" w:rsidR="002E730F" w:rsidRPr="002E730F" w:rsidRDefault="002E730F"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2E730F">
              <w:rPr>
                <w:rFonts w:ascii="Franklin Gothic Medium Cond" w:hAnsi="Franklin Gothic Medium Cond"/>
                <w:b w:val="0"/>
                <w:bCs w:val="0"/>
                <w:color w:val="1F497D" w:themeColor="text2"/>
                <w:sz w:val="24"/>
              </w:rPr>
              <w:t>Sa mettere in pratica la suddivisione dei rifiuti anche in base alla provenienza</w:t>
            </w:r>
          </w:p>
        </w:tc>
      </w:tr>
      <w:tr w:rsidR="002E730F" w14:paraId="3E67B606" w14:textId="77777777" w:rsidTr="004437A3">
        <w:trPr>
          <w:trHeight w:val="340"/>
        </w:trPr>
        <w:tc>
          <w:tcPr>
            <w:tcW w:w="709" w:type="dxa"/>
            <w:tcBorders>
              <w:top w:val="nil"/>
              <w:left w:val="single" w:sz="4" w:space="0" w:color="4F81BD" w:themeColor="accent1"/>
              <w:bottom w:val="single" w:sz="4" w:space="0" w:color="4F81BD" w:themeColor="accent1"/>
              <w:right w:val="nil"/>
            </w:tcBorders>
          </w:tcPr>
          <w:p w14:paraId="4BF4E974" w14:textId="77777777" w:rsidR="002E730F" w:rsidRDefault="002E730F" w:rsidP="004437A3">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0DACEF5F" w14:textId="77777777" w:rsidR="002E730F" w:rsidRPr="002E730F" w:rsidRDefault="002E730F"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2E730F">
              <w:rPr>
                <w:rFonts w:ascii="Franklin Gothic Medium Cond" w:hAnsi="Franklin Gothic Medium Cond"/>
                <w:b w:val="0"/>
                <w:bCs w:val="0"/>
                <w:color w:val="1F497D" w:themeColor="text2"/>
                <w:sz w:val="24"/>
              </w:rPr>
              <w:t>Conosce e sa applicare le procedure presenti nella certificazione di qualità</w:t>
            </w:r>
          </w:p>
        </w:tc>
      </w:tr>
    </w:tbl>
    <w:p w14:paraId="2BBEEBF5" w14:textId="77777777" w:rsidR="00C32699" w:rsidRDefault="00C32699" w:rsidP="006043F9">
      <w:pPr>
        <w:pStyle w:val="Corpotesto"/>
        <w:jc w:val="right"/>
        <w:rPr>
          <w:rFonts w:asciiTheme="minorHAnsi" w:hAnsiTheme="minorHAnsi"/>
          <w:b w:val="0"/>
          <w:bCs w:val="0"/>
        </w:rPr>
      </w:pPr>
    </w:p>
    <w:p w14:paraId="566EDF6F" w14:textId="77777777" w:rsidR="00FD2CF5" w:rsidRDefault="00FD2CF5" w:rsidP="006043F9">
      <w:pPr>
        <w:pStyle w:val="Corpotesto"/>
        <w:jc w:val="right"/>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FD2CF5" w14:paraId="2E780E90" w14:textId="77777777" w:rsidTr="00FD2CF5">
        <w:tc>
          <w:tcPr>
            <w:tcW w:w="709" w:type="dxa"/>
            <w:tcBorders>
              <w:left w:val="single" w:sz="4" w:space="0" w:color="4F81BD" w:themeColor="accent1"/>
              <w:bottom w:val="single" w:sz="4" w:space="0" w:color="4F81BD" w:themeColor="accent1"/>
              <w:right w:val="nil"/>
            </w:tcBorders>
            <w:shd w:val="clear" w:color="auto" w:fill="6C91DA"/>
            <w:vAlign w:val="center"/>
          </w:tcPr>
          <w:p w14:paraId="767E7F76" w14:textId="77777777" w:rsidR="00FD2CF5" w:rsidRDefault="00FD2CF5" w:rsidP="00FD2CF5">
            <w:pPr>
              <w:pStyle w:val="Corpotesto"/>
              <w:jc w:val="center"/>
              <w:rPr>
                <w:rFonts w:ascii="Arial Narrow" w:hAnsi="Arial Narrow"/>
                <w:color w:val="1F497D" w:themeColor="text2"/>
                <w:szCs w:val="28"/>
              </w:rPr>
            </w:pPr>
            <w:r w:rsidRPr="00A83656">
              <w:rPr>
                <w:rFonts w:ascii="Arial Narrow" w:hAnsi="Arial Narrow"/>
                <w:color w:val="FFFFFF" w:themeColor="background1"/>
                <w:szCs w:val="28"/>
              </w:rPr>
              <w:t>n.</w:t>
            </w:r>
            <w:r>
              <w:rPr>
                <w:rFonts w:ascii="Arial Narrow" w:hAnsi="Arial Narrow"/>
                <w:color w:val="FFFFFF" w:themeColor="background1"/>
                <w:szCs w:val="28"/>
              </w:rPr>
              <w:t>10</w:t>
            </w:r>
          </w:p>
        </w:tc>
        <w:tc>
          <w:tcPr>
            <w:tcW w:w="8789" w:type="dxa"/>
            <w:tcBorders>
              <w:left w:val="nil"/>
              <w:bottom w:val="single" w:sz="4" w:space="0" w:color="4F81BD" w:themeColor="accent1"/>
            </w:tcBorders>
            <w:shd w:val="clear" w:color="auto" w:fill="6C91DA"/>
          </w:tcPr>
          <w:p w14:paraId="6DECBF69" w14:textId="77777777" w:rsidR="00FD2CF5" w:rsidRPr="00F831C3" w:rsidRDefault="002E730F" w:rsidP="004316F6">
            <w:pPr>
              <w:spacing w:line="280" w:lineRule="exact"/>
              <w:ind w:left="34"/>
              <w:jc w:val="both"/>
              <w:rPr>
                <w:rFonts w:ascii="Arial Narrow" w:hAnsi="Arial Narrow"/>
                <w:b/>
                <w:sz w:val="28"/>
                <w:szCs w:val="28"/>
              </w:rPr>
            </w:pPr>
            <w:r w:rsidRPr="002E730F">
              <w:rPr>
                <w:rFonts w:eastAsia="Times New Roman" w:cs="Times New Roman"/>
                <w:b/>
                <w:bCs/>
                <w:smallCaps/>
                <w:color w:val="FFFFFF" w:themeColor="background1"/>
                <w:sz w:val="28"/>
                <w:szCs w:val="28"/>
                <w:lang w:eastAsia="it-IT"/>
              </w:rPr>
              <w:t>Conoscere le metodologie colturali e di microscopia per la determinazione dei Micobatteri. Conoscere i principi del sistema BACTEC 9050</w:t>
            </w:r>
            <w:r w:rsidRPr="006B3D24">
              <w:rPr>
                <w:rFonts w:ascii="Arial Narrow" w:hAnsi="Arial Narrow"/>
                <w:b/>
                <w:sz w:val="28"/>
                <w:szCs w:val="28"/>
              </w:rPr>
              <w:t>.</w:t>
            </w:r>
          </w:p>
        </w:tc>
      </w:tr>
      <w:tr w:rsidR="002E730F" w14:paraId="24DE9CD0" w14:textId="77777777" w:rsidTr="00FD2CF5">
        <w:trPr>
          <w:trHeight w:val="340"/>
        </w:trPr>
        <w:tc>
          <w:tcPr>
            <w:tcW w:w="709" w:type="dxa"/>
            <w:vMerge w:val="restart"/>
            <w:tcBorders>
              <w:top w:val="single" w:sz="4" w:space="0" w:color="4F81BD" w:themeColor="accent1"/>
              <w:left w:val="single" w:sz="4" w:space="0" w:color="4F81BD" w:themeColor="accent1"/>
              <w:bottom w:val="nil"/>
              <w:right w:val="nil"/>
            </w:tcBorders>
          </w:tcPr>
          <w:p w14:paraId="4ED3880C" w14:textId="77777777" w:rsidR="002E730F" w:rsidRDefault="002E730F" w:rsidP="004437A3">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2417171E" w14:textId="77777777" w:rsidR="002E730F" w:rsidRPr="002E730F" w:rsidRDefault="002E730F"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2E730F">
              <w:rPr>
                <w:rFonts w:ascii="Franklin Gothic Medium Cond" w:hAnsi="Franklin Gothic Medium Cond"/>
                <w:b w:val="0"/>
                <w:bCs w:val="0"/>
                <w:color w:val="1F497D" w:themeColor="text2"/>
                <w:sz w:val="24"/>
              </w:rPr>
              <w:t>Conosce la colorazione Ziehl-Neelsen per batteri alcool-acido resistenti</w:t>
            </w:r>
          </w:p>
        </w:tc>
      </w:tr>
      <w:tr w:rsidR="002E730F" w14:paraId="1A81883F" w14:textId="77777777" w:rsidTr="00FD2CF5">
        <w:trPr>
          <w:trHeight w:val="340"/>
        </w:trPr>
        <w:tc>
          <w:tcPr>
            <w:tcW w:w="709" w:type="dxa"/>
            <w:vMerge/>
            <w:tcBorders>
              <w:top w:val="nil"/>
              <w:left w:val="single" w:sz="4" w:space="0" w:color="4F81BD" w:themeColor="accent1"/>
              <w:bottom w:val="nil"/>
              <w:right w:val="nil"/>
            </w:tcBorders>
          </w:tcPr>
          <w:p w14:paraId="0B3292E9" w14:textId="77777777" w:rsidR="002E730F" w:rsidRDefault="002E730F"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E3AA2BA" w14:textId="77777777" w:rsidR="002E730F" w:rsidRPr="002E730F" w:rsidRDefault="002E730F"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2E730F">
              <w:rPr>
                <w:rFonts w:ascii="Franklin Gothic Medium Cond" w:hAnsi="Franklin Gothic Medium Cond"/>
                <w:b w:val="0"/>
                <w:bCs w:val="0"/>
                <w:color w:val="1F497D" w:themeColor="text2"/>
                <w:sz w:val="24"/>
              </w:rPr>
              <w:t>Conosce le procedure di decontaminazione dei campioni biologici</w:t>
            </w:r>
          </w:p>
        </w:tc>
      </w:tr>
      <w:tr w:rsidR="002E730F" w14:paraId="15FF7671" w14:textId="77777777" w:rsidTr="00FD2CF5">
        <w:trPr>
          <w:trHeight w:val="340"/>
        </w:trPr>
        <w:tc>
          <w:tcPr>
            <w:tcW w:w="709" w:type="dxa"/>
            <w:vMerge/>
            <w:tcBorders>
              <w:top w:val="nil"/>
              <w:left w:val="single" w:sz="4" w:space="0" w:color="4F81BD" w:themeColor="accent1"/>
              <w:bottom w:val="nil"/>
              <w:right w:val="nil"/>
            </w:tcBorders>
          </w:tcPr>
          <w:p w14:paraId="7654A815" w14:textId="77777777" w:rsidR="002E730F" w:rsidRDefault="002E730F"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8C12D9C" w14:textId="77777777" w:rsidR="002E730F" w:rsidRPr="002E730F" w:rsidRDefault="002E730F"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2E730F">
              <w:rPr>
                <w:rFonts w:ascii="Franklin Gothic Medium Cond" w:hAnsi="Franklin Gothic Medium Cond"/>
                <w:b w:val="0"/>
                <w:bCs w:val="0"/>
                <w:color w:val="1F497D" w:themeColor="text2"/>
                <w:sz w:val="24"/>
              </w:rPr>
              <w:t>Conosce la semina in terreni solidi e liquidi</w:t>
            </w:r>
          </w:p>
        </w:tc>
      </w:tr>
      <w:tr w:rsidR="002E730F" w14:paraId="28B8E67D" w14:textId="77777777" w:rsidTr="002E730F">
        <w:trPr>
          <w:trHeight w:val="340"/>
        </w:trPr>
        <w:tc>
          <w:tcPr>
            <w:tcW w:w="709" w:type="dxa"/>
            <w:tcBorders>
              <w:top w:val="nil"/>
              <w:left w:val="single" w:sz="4" w:space="0" w:color="4F81BD" w:themeColor="accent1"/>
              <w:bottom w:val="nil"/>
              <w:right w:val="nil"/>
            </w:tcBorders>
          </w:tcPr>
          <w:p w14:paraId="046F8C72" w14:textId="77777777" w:rsidR="002E730F" w:rsidRDefault="002E730F" w:rsidP="004437A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66B9827" w14:textId="77777777" w:rsidR="002E730F" w:rsidRPr="002E730F" w:rsidRDefault="002E730F"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2E730F">
              <w:rPr>
                <w:rFonts w:ascii="Franklin Gothic Medium Cond" w:hAnsi="Franklin Gothic Medium Cond"/>
                <w:b w:val="0"/>
                <w:bCs w:val="0"/>
                <w:color w:val="1F497D" w:themeColor="text2"/>
                <w:sz w:val="24"/>
              </w:rPr>
              <w:t>Conosce l’emocoltura per la ricerca dei Micobatteri</w:t>
            </w:r>
          </w:p>
        </w:tc>
      </w:tr>
      <w:tr w:rsidR="002E730F" w14:paraId="753EA41B" w14:textId="77777777" w:rsidTr="00FD2CF5">
        <w:trPr>
          <w:trHeight w:val="340"/>
        </w:trPr>
        <w:tc>
          <w:tcPr>
            <w:tcW w:w="709" w:type="dxa"/>
            <w:tcBorders>
              <w:top w:val="nil"/>
              <w:left w:val="single" w:sz="4" w:space="0" w:color="4F81BD" w:themeColor="accent1"/>
              <w:bottom w:val="single" w:sz="4" w:space="0" w:color="4F81BD" w:themeColor="accent1"/>
              <w:right w:val="nil"/>
            </w:tcBorders>
          </w:tcPr>
          <w:p w14:paraId="586F067A" w14:textId="77777777" w:rsidR="002E730F" w:rsidRDefault="002E730F" w:rsidP="004437A3">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36585195" w14:textId="77777777" w:rsidR="002E730F" w:rsidRPr="002E730F" w:rsidRDefault="002E730F"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2E730F">
              <w:rPr>
                <w:rFonts w:ascii="Franklin Gothic Medium Cond" w:hAnsi="Franklin Gothic Medium Cond"/>
                <w:b w:val="0"/>
                <w:bCs w:val="0"/>
                <w:color w:val="1F497D" w:themeColor="text2"/>
                <w:sz w:val="24"/>
              </w:rPr>
              <w:t>Conosce i principi di funzionamento del BACTEC 9050</w:t>
            </w:r>
          </w:p>
        </w:tc>
      </w:tr>
    </w:tbl>
    <w:p w14:paraId="7F2A9DFC" w14:textId="77777777" w:rsidR="00FD2CF5" w:rsidRDefault="00FD2CF5" w:rsidP="006043F9">
      <w:pPr>
        <w:pStyle w:val="Corpotesto"/>
        <w:jc w:val="right"/>
        <w:rPr>
          <w:rFonts w:asciiTheme="minorHAnsi" w:hAnsiTheme="minorHAnsi"/>
          <w:b w:val="0"/>
          <w:bCs w:val="0"/>
        </w:rPr>
      </w:pPr>
    </w:p>
    <w:p w14:paraId="20FBC841" w14:textId="77777777" w:rsidR="00FD2CF5" w:rsidRDefault="00FD2CF5" w:rsidP="006043F9">
      <w:pPr>
        <w:pStyle w:val="Corpotesto"/>
        <w:jc w:val="right"/>
        <w:rPr>
          <w:rFonts w:asciiTheme="minorHAnsi" w:hAnsiTheme="minorHAnsi"/>
          <w:b w:val="0"/>
          <w:bCs w:val="0"/>
        </w:rPr>
      </w:pPr>
    </w:p>
    <w:p w14:paraId="763E3B41" w14:textId="77777777" w:rsidR="004437A3" w:rsidRDefault="004437A3" w:rsidP="006043F9">
      <w:pPr>
        <w:pStyle w:val="Corpotesto"/>
        <w:jc w:val="right"/>
        <w:rPr>
          <w:rFonts w:asciiTheme="minorHAnsi" w:hAnsiTheme="minorHAnsi"/>
          <w:b w:val="0"/>
          <w:bCs w:val="0"/>
        </w:rPr>
      </w:pPr>
    </w:p>
    <w:p w14:paraId="4C741E0E" w14:textId="77777777" w:rsidR="004437A3" w:rsidRDefault="004437A3" w:rsidP="006043F9">
      <w:pPr>
        <w:pStyle w:val="Corpotesto"/>
        <w:jc w:val="right"/>
        <w:rPr>
          <w:rFonts w:asciiTheme="minorHAnsi" w:hAnsiTheme="minorHAnsi"/>
          <w:b w:val="0"/>
          <w:bCs w:val="0"/>
        </w:rPr>
      </w:pPr>
    </w:p>
    <w:p w14:paraId="1DB1D93A" w14:textId="77777777" w:rsidR="004437A3" w:rsidRDefault="004437A3" w:rsidP="006043F9">
      <w:pPr>
        <w:pStyle w:val="Corpotesto"/>
        <w:jc w:val="right"/>
        <w:rPr>
          <w:rFonts w:asciiTheme="minorHAnsi" w:hAnsiTheme="minorHAnsi"/>
          <w:b w:val="0"/>
          <w:bCs w:val="0"/>
        </w:rPr>
      </w:pPr>
    </w:p>
    <w:p w14:paraId="4AE74D40" w14:textId="77777777" w:rsidR="004437A3" w:rsidRDefault="004437A3" w:rsidP="006043F9">
      <w:pPr>
        <w:pStyle w:val="Corpotesto"/>
        <w:jc w:val="right"/>
        <w:rPr>
          <w:rFonts w:asciiTheme="minorHAnsi" w:hAnsiTheme="minorHAnsi"/>
          <w:b w:val="0"/>
          <w:bCs w:val="0"/>
        </w:rPr>
      </w:pPr>
    </w:p>
    <w:p w14:paraId="268B7F85" w14:textId="77777777" w:rsidR="004437A3" w:rsidRDefault="004437A3" w:rsidP="006043F9">
      <w:pPr>
        <w:pStyle w:val="Corpotesto"/>
        <w:jc w:val="right"/>
        <w:rPr>
          <w:rFonts w:asciiTheme="minorHAnsi" w:hAnsiTheme="minorHAnsi"/>
          <w:b w:val="0"/>
          <w:bCs w:val="0"/>
        </w:rPr>
      </w:pPr>
    </w:p>
    <w:p w14:paraId="50A7E10A" w14:textId="77777777" w:rsidR="004437A3" w:rsidRDefault="004437A3" w:rsidP="006043F9">
      <w:pPr>
        <w:pStyle w:val="Corpotesto"/>
        <w:jc w:val="right"/>
        <w:rPr>
          <w:rFonts w:asciiTheme="minorHAnsi" w:hAnsiTheme="minorHAnsi"/>
          <w:b w:val="0"/>
          <w:bCs w:val="0"/>
        </w:rPr>
      </w:pPr>
    </w:p>
    <w:p w14:paraId="537120A9" w14:textId="77777777" w:rsidR="004437A3" w:rsidRDefault="004437A3" w:rsidP="006043F9">
      <w:pPr>
        <w:pStyle w:val="Corpotesto"/>
        <w:jc w:val="right"/>
        <w:rPr>
          <w:rFonts w:asciiTheme="minorHAnsi" w:hAnsiTheme="minorHAnsi"/>
          <w:b w:val="0"/>
          <w:bCs w:val="0"/>
        </w:rPr>
      </w:pPr>
    </w:p>
    <w:p w14:paraId="35FEE00B" w14:textId="77777777" w:rsidR="004437A3" w:rsidRDefault="004437A3" w:rsidP="006043F9">
      <w:pPr>
        <w:pStyle w:val="Corpotesto"/>
        <w:jc w:val="right"/>
        <w:rPr>
          <w:rFonts w:asciiTheme="minorHAnsi" w:hAnsiTheme="minorHAnsi"/>
          <w:b w:val="0"/>
          <w:bCs w:val="0"/>
        </w:rPr>
      </w:pPr>
    </w:p>
    <w:p w14:paraId="0DE5C803" w14:textId="77777777" w:rsidR="004437A3" w:rsidRDefault="004437A3" w:rsidP="006043F9">
      <w:pPr>
        <w:pStyle w:val="Corpotesto"/>
        <w:jc w:val="right"/>
        <w:rPr>
          <w:rFonts w:asciiTheme="minorHAnsi" w:hAnsiTheme="minorHAnsi"/>
          <w:b w:val="0"/>
          <w:bCs w:val="0"/>
        </w:rPr>
      </w:pPr>
    </w:p>
    <w:p w14:paraId="4336CF8A" w14:textId="77777777" w:rsidR="004437A3" w:rsidRDefault="004437A3" w:rsidP="006043F9">
      <w:pPr>
        <w:pStyle w:val="Corpotesto"/>
        <w:jc w:val="right"/>
        <w:rPr>
          <w:rFonts w:asciiTheme="minorHAnsi" w:hAnsiTheme="minorHAnsi"/>
          <w:b w:val="0"/>
          <w:bCs w:val="0"/>
        </w:rPr>
      </w:pPr>
    </w:p>
    <w:p w14:paraId="28C4C0AB" w14:textId="77777777" w:rsidR="004437A3" w:rsidRDefault="004437A3" w:rsidP="006043F9">
      <w:pPr>
        <w:pStyle w:val="Corpotesto"/>
        <w:jc w:val="right"/>
        <w:rPr>
          <w:rFonts w:asciiTheme="minorHAnsi" w:hAnsiTheme="minorHAnsi"/>
          <w:b w:val="0"/>
          <w:bCs w:val="0"/>
        </w:rPr>
      </w:pPr>
    </w:p>
    <w:p w14:paraId="1F202A4D" w14:textId="77777777" w:rsidR="004437A3" w:rsidRDefault="004437A3" w:rsidP="006043F9">
      <w:pPr>
        <w:pStyle w:val="Corpotesto"/>
        <w:jc w:val="right"/>
        <w:rPr>
          <w:rFonts w:asciiTheme="minorHAnsi" w:hAnsiTheme="minorHAnsi"/>
          <w:b w:val="0"/>
          <w:bCs w:val="0"/>
        </w:rPr>
      </w:pPr>
    </w:p>
    <w:p w14:paraId="30039F12" w14:textId="77777777" w:rsidR="004437A3" w:rsidRDefault="004437A3" w:rsidP="006043F9">
      <w:pPr>
        <w:pStyle w:val="Corpotesto"/>
        <w:jc w:val="right"/>
        <w:rPr>
          <w:rFonts w:asciiTheme="minorHAnsi" w:hAnsiTheme="minorHAnsi"/>
          <w:b w:val="0"/>
          <w:bCs w:val="0"/>
        </w:rPr>
      </w:pPr>
    </w:p>
    <w:p w14:paraId="15FA39E0" w14:textId="77777777" w:rsidR="004437A3" w:rsidRDefault="004437A3" w:rsidP="006043F9">
      <w:pPr>
        <w:pStyle w:val="Corpotesto"/>
        <w:jc w:val="right"/>
        <w:rPr>
          <w:rFonts w:asciiTheme="minorHAnsi" w:hAnsiTheme="minorHAnsi"/>
          <w:b w:val="0"/>
          <w:bCs w:val="0"/>
        </w:rPr>
      </w:pPr>
    </w:p>
    <w:p w14:paraId="3B8B1307" w14:textId="77777777" w:rsidR="004437A3" w:rsidRDefault="004437A3" w:rsidP="006043F9">
      <w:pPr>
        <w:pStyle w:val="Corpotesto"/>
        <w:jc w:val="right"/>
        <w:rPr>
          <w:rFonts w:asciiTheme="minorHAnsi" w:hAnsiTheme="minorHAnsi"/>
          <w:b w:val="0"/>
          <w:bCs w:val="0"/>
        </w:rPr>
      </w:pPr>
    </w:p>
    <w:p w14:paraId="6165C669" w14:textId="77777777" w:rsidR="004437A3" w:rsidRDefault="004437A3" w:rsidP="006043F9">
      <w:pPr>
        <w:pStyle w:val="Corpotesto"/>
        <w:jc w:val="right"/>
        <w:rPr>
          <w:rFonts w:asciiTheme="minorHAnsi" w:hAnsiTheme="minorHAnsi"/>
          <w:b w:val="0"/>
          <w:bCs w:val="0"/>
        </w:rPr>
      </w:pPr>
    </w:p>
    <w:p w14:paraId="1879A64E" w14:textId="77777777" w:rsidR="004437A3" w:rsidRDefault="004437A3" w:rsidP="006043F9">
      <w:pPr>
        <w:pStyle w:val="Corpotesto"/>
        <w:jc w:val="right"/>
        <w:rPr>
          <w:rFonts w:asciiTheme="minorHAnsi" w:hAnsiTheme="minorHAnsi"/>
          <w:b w:val="0"/>
          <w:bCs w:val="0"/>
        </w:rPr>
      </w:pPr>
    </w:p>
    <w:p w14:paraId="0DEDB0FE" w14:textId="77777777" w:rsidR="004437A3" w:rsidRDefault="004437A3" w:rsidP="006043F9">
      <w:pPr>
        <w:pStyle w:val="Corpotesto"/>
        <w:jc w:val="right"/>
        <w:rPr>
          <w:rFonts w:asciiTheme="minorHAnsi" w:hAnsiTheme="minorHAnsi"/>
          <w:b w:val="0"/>
          <w:bCs w:val="0"/>
        </w:rPr>
      </w:pPr>
    </w:p>
    <w:p w14:paraId="72ABABA7" w14:textId="77777777" w:rsidR="004437A3" w:rsidRDefault="004437A3" w:rsidP="006043F9">
      <w:pPr>
        <w:pStyle w:val="Corpotesto"/>
        <w:jc w:val="right"/>
        <w:rPr>
          <w:rFonts w:asciiTheme="minorHAnsi" w:hAnsiTheme="minorHAnsi"/>
          <w:b w:val="0"/>
          <w:bCs w:val="0"/>
        </w:rPr>
      </w:pPr>
    </w:p>
    <w:p w14:paraId="3EE52C64" w14:textId="77777777" w:rsidR="00C1722E" w:rsidRDefault="00C1722E">
      <w:pPr>
        <w:rPr>
          <w:rFonts w:eastAsia="Times New Roman" w:cs="Times New Roman"/>
          <w:sz w:val="28"/>
          <w:szCs w:val="24"/>
          <w:lang w:eastAsia="it-IT"/>
        </w:rPr>
      </w:pPr>
      <w:r>
        <w:rPr>
          <w:b/>
          <w:bCs/>
        </w:rPr>
        <w:br w:type="page"/>
      </w:r>
    </w:p>
    <w:p w14:paraId="78E4C294" w14:textId="77777777" w:rsidR="004437A3" w:rsidRDefault="004437A3" w:rsidP="006043F9">
      <w:pPr>
        <w:pStyle w:val="Corpotesto"/>
        <w:jc w:val="right"/>
        <w:rPr>
          <w:rFonts w:asciiTheme="minorHAnsi" w:hAnsiTheme="minorHAnsi"/>
          <w:b w:val="0"/>
          <w:bCs w:val="0"/>
        </w:rPr>
      </w:pPr>
    </w:p>
    <w:p w14:paraId="7B09A830" w14:textId="77777777" w:rsidR="00FD2CF5" w:rsidRDefault="00FD2CF5" w:rsidP="006043F9">
      <w:pPr>
        <w:pStyle w:val="Corpotesto"/>
        <w:jc w:val="right"/>
        <w:rPr>
          <w:rFonts w:asciiTheme="minorHAnsi" w:hAnsiTheme="minorHAnsi"/>
          <w:b w:val="0"/>
          <w:bCs w:val="0"/>
        </w:rPr>
      </w:pPr>
    </w:p>
    <w:p w14:paraId="3C864687" w14:textId="77777777" w:rsidR="0089305F" w:rsidRDefault="008F59DA" w:rsidP="004437A3">
      <w:pPr>
        <w:pStyle w:val="Titolo3"/>
        <w:shd w:val="clear" w:color="auto" w:fill="6C91DA"/>
        <w:rPr>
          <w:rFonts w:asciiTheme="minorHAnsi" w:hAnsiTheme="minorHAnsi"/>
          <w:b/>
          <w:color w:val="FFFFFF" w:themeColor="background1"/>
          <w:sz w:val="36"/>
          <w:szCs w:val="36"/>
        </w:rPr>
      </w:pPr>
      <w:r w:rsidRPr="004437A3">
        <w:rPr>
          <w:rFonts w:asciiTheme="minorHAnsi" w:hAnsiTheme="minorHAnsi"/>
          <w:b/>
          <w:color w:val="FFFFFF" w:themeColor="background1"/>
          <w:sz w:val="36"/>
          <w:szCs w:val="36"/>
        </w:rPr>
        <w:t>Laboratorio Professionale  1° anno</w:t>
      </w:r>
      <w:r w:rsidR="0089305F">
        <w:rPr>
          <w:rFonts w:asciiTheme="minorHAnsi" w:hAnsiTheme="minorHAnsi"/>
          <w:b/>
          <w:color w:val="FFFFFF" w:themeColor="background1"/>
          <w:sz w:val="36"/>
          <w:szCs w:val="36"/>
        </w:rPr>
        <w:t xml:space="preserve"> </w:t>
      </w:r>
    </w:p>
    <w:p w14:paraId="064C8416" w14:textId="77777777" w:rsidR="008F59DA" w:rsidRPr="004437A3" w:rsidRDefault="0089305F" w:rsidP="004437A3">
      <w:pPr>
        <w:pStyle w:val="Titolo3"/>
        <w:shd w:val="clear" w:color="auto" w:fill="6C91DA"/>
        <w:rPr>
          <w:rFonts w:asciiTheme="minorHAnsi" w:hAnsiTheme="minorHAnsi"/>
          <w:b/>
          <w:color w:val="FFFFFF" w:themeColor="background1"/>
          <w:sz w:val="36"/>
          <w:szCs w:val="36"/>
        </w:rPr>
      </w:pPr>
      <w:r>
        <w:rPr>
          <w:rFonts w:asciiTheme="minorHAnsi" w:hAnsiTheme="minorHAnsi"/>
          <w:b/>
          <w:color w:val="FFFFFF" w:themeColor="background1"/>
          <w:sz w:val="36"/>
          <w:szCs w:val="36"/>
        </w:rPr>
        <w:t>“di Base”</w:t>
      </w:r>
    </w:p>
    <w:p w14:paraId="4073E7B4" w14:textId="77777777" w:rsidR="008F59DA" w:rsidRDefault="008F59DA" w:rsidP="006043F9">
      <w:pPr>
        <w:pStyle w:val="Corpotesto"/>
        <w:jc w:val="right"/>
        <w:rPr>
          <w:rFonts w:asciiTheme="minorHAnsi" w:hAnsiTheme="minorHAnsi"/>
          <w:b w:val="0"/>
          <w:bCs w:val="0"/>
        </w:rPr>
      </w:pPr>
    </w:p>
    <w:p w14:paraId="398CC892" w14:textId="77777777" w:rsidR="008F59DA" w:rsidRDefault="008F59DA" w:rsidP="006043F9">
      <w:pPr>
        <w:pStyle w:val="Corpotesto"/>
        <w:jc w:val="right"/>
        <w:rPr>
          <w:rFonts w:asciiTheme="minorHAnsi" w:hAnsiTheme="minorHAnsi"/>
          <w:b w:val="0"/>
          <w:bCs w:val="0"/>
        </w:rPr>
      </w:pPr>
    </w:p>
    <w:tbl>
      <w:tblPr>
        <w:tblStyle w:val="Grigliatabella"/>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524"/>
        <w:gridCol w:w="6996"/>
      </w:tblGrid>
      <w:tr w:rsidR="00A54549" w:rsidRPr="00A54549" w14:paraId="56E8BE5E" w14:textId="77777777" w:rsidTr="004C6E79">
        <w:tc>
          <w:tcPr>
            <w:tcW w:w="2552" w:type="dxa"/>
          </w:tcPr>
          <w:p w14:paraId="68F75D42" w14:textId="77777777" w:rsidR="004437A3" w:rsidRPr="00A54549" w:rsidRDefault="004437A3" w:rsidP="008F59DA">
            <w:pPr>
              <w:pStyle w:val="Corpotesto"/>
              <w:rPr>
                <w:rFonts w:asciiTheme="minorHAnsi" w:hAnsiTheme="minorHAnsi"/>
                <w:b w:val="0"/>
                <w:bCs w:val="0"/>
                <w:color w:val="1F497D" w:themeColor="text2"/>
              </w:rPr>
            </w:pPr>
            <w:r w:rsidRPr="00A54549">
              <w:rPr>
                <w:rFonts w:asciiTheme="minorHAnsi" w:hAnsiTheme="minorHAnsi"/>
                <w:b w:val="0"/>
                <w:bCs w:val="0"/>
                <w:color w:val="1F497D" w:themeColor="text2"/>
              </w:rPr>
              <w:t>Obiettivi</w:t>
            </w:r>
          </w:p>
        </w:tc>
        <w:tc>
          <w:tcPr>
            <w:tcW w:w="7118" w:type="dxa"/>
          </w:tcPr>
          <w:p w14:paraId="74C18D1B" w14:textId="77777777" w:rsidR="004C6E79" w:rsidRPr="00F45142" w:rsidRDefault="004C6E79" w:rsidP="00347477">
            <w:pPr>
              <w:pStyle w:val="Corpotesto"/>
              <w:numPr>
                <w:ilvl w:val="0"/>
                <w:numId w:val="2"/>
              </w:numPr>
              <w:spacing w:line="300" w:lineRule="exact"/>
              <w:ind w:left="318" w:hanging="284"/>
              <w:rPr>
                <w:rFonts w:asciiTheme="minorHAnsi" w:hAnsiTheme="minorHAnsi"/>
                <w:b w:val="0"/>
                <w:bCs w:val="0"/>
                <w:color w:val="1F497D" w:themeColor="text2"/>
                <w:szCs w:val="28"/>
              </w:rPr>
            </w:pPr>
            <w:r w:rsidRPr="00F45142">
              <w:rPr>
                <w:rFonts w:asciiTheme="minorHAnsi" w:hAnsiTheme="minorHAnsi"/>
                <w:b w:val="0"/>
                <w:bCs w:val="0"/>
                <w:color w:val="1F497D" w:themeColor="text2"/>
                <w:szCs w:val="28"/>
              </w:rPr>
              <w:t>Approccio alla vetreria di laboratorio.</w:t>
            </w:r>
          </w:p>
          <w:p w14:paraId="404F46BC" w14:textId="77777777" w:rsidR="004C6E79" w:rsidRPr="00F45142" w:rsidRDefault="004C6E79" w:rsidP="00347477">
            <w:pPr>
              <w:pStyle w:val="Corpotesto"/>
              <w:numPr>
                <w:ilvl w:val="0"/>
                <w:numId w:val="2"/>
              </w:numPr>
              <w:spacing w:line="300" w:lineRule="exact"/>
              <w:ind w:left="318" w:hanging="284"/>
              <w:rPr>
                <w:rFonts w:asciiTheme="minorHAnsi" w:hAnsiTheme="minorHAnsi"/>
                <w:b w:val="0"/>
                <w:bCs w:val="0"/>
                <w:color w:val="1F497D" w:themeColor="text2"/>
                <w:szCs w:val="28"/>
              </w:rPr>
            </w:pPr>
            <w:r w:rsidRPr="00F45142">
              <w:rPr>
                <w:rFonts w:asciiTheme="minorHAnsi" w:hAnsiTheme="minorHAnsi"/>
                <w:b w:val="0"/>
                <w:bCs w:val="0"/>
                <w:color w:val="1F497D" w:themeColor="text2"/>
                <w:szCs w:val="28"/>
              </w:rPr>
              <w:t xml:space="preserve">Esercizi sulle diluizioni. </w:t>
            </w:r>
          </w:p>
          <w:p w14:paraId="3C5972F0" w14:textId="77777777" w:rsidR="004C6E79" w:rsidRPr="00F45142" w:rsidRDefault="004C6E79" w:rsidP="00347477">
            <w:pPr>
              <w:pStyle w:val="Corpotesto"/>
              <w:numPr>
                <w:ilvl w:val="0"/>
                <w:numId w:val="2"/>
              </w:numPr>
              <w:spacing w:line="300" w:lineRule="exact"/>
              <w:ind w:left="318" w:hanging="284"/>
              <w:rPr>
                <w:rFonts w:asciiTheme="minorHAnsi" w:hAnsiTheme="minorHAnsi"/>
                <w:b w:val="0"/>
                <w:bCs w:val="0"/>
                <w:color w:val="1F497D" w:themeColor="text2"/>
                <w:szCs w:val="28"/>
              </w:rPr>
            </w:pPr>
            <w:r w:rsidRPr="00F45142">
              <w:rPr>
                <w:rFonts w:asciiTheme="minorHAnsi" w:hAnsiTheme="minorHAnsi"/>
                <w:b w:val="0"/>
                <w:bCs w:val="0"/>
                <w:color w:val="1F497D" w:themeColor="text2"/>
                <w:szCs w:val="28"/>
              </w:rPr>
              <w:t>Utilizzo di pipettatrici automatiche</w:t>
            </w:r>
          </w:p>
          <w:p w14:paraId="4E9B3675" w14:textId="77777777" w:rsidR="004C6E79" w:rsidRPr="00F45142" w:rsidRDefault="004C6E79" w:rsidP="00347477">
            <w:pPr>
              <w:pStyle w:val="Corpotesto"/>
              <w:numPr>
                <w:ilvl w:val="0"/>
                <w:numId w:val="2"/>
              </w:numPr>
              <w:spacing w:line="300" w:lineRule="exact"/>
              <w:ind w:left="318" w:hanging="284"/>
              <w:rPr>
                <w:rFonts w:asciiTheme="minorHAnsi" w:hAnsiTheme="minorHAnsi"/>
                <w:b w:val="0"/>
                <w:bCs w:val="0"/>
                <w:color w:val="1F497D" w:themeColor="text2"/>
                <w:szCs w:val="28"/>
              </w:rPr>
            </w:pPr>
            <w:r w:rsidRPr="00F45142">
              <w:rPr>
                <w:rFonts w:asciiTheme="minorHAnsi" w:hAnsiTheme="minorHAnsi"/>
                <w:b w:val="0"/>
                <w:bCs w:val="0"/>
                <w:color w:val="1F497D" w:themeColor="text2"/>
                <w:szCs w:val="28"/>
              </w:rPr>
              <w:t>Semina di diluizioni in micropiastra</w:t>
            </w:r>
          </w:p>
          <w:p w14:paraId="3384F51B" w14:textId="77777777" w:rsidR="004C6E79" w:rsidRDefault="004C6E79" w:rsidP="00347477">
            <w:pPr>
              <w:pStyle w:val="Corpotesto"/>
              <w:numPr>
                <w:ilvl w:val="0"/>
                <w:numId w:val="2"/>
              </w:numPr>
              <w:spacing w:line="300" w:lineRule="exact"/>
              <w:ind w:left="318" w:hanging="284"/>
              <w:rPr>
                <w:rFonts w:asciiTheme="minorHAnsi" w:hAnsiTheme="minorHAnsi"/>
                <w:b w:val="0"/>
                <w:bCs w:val="0"/>
                <w:color w:val="1F497D" w:themeColor="text2"/>
                <w:szCs w:val="28"/>
              </w:rPr>
            </w:pPr>
            <w:r w:rsidRPr="00F45142">
              <w:rPr>
                <w:rFonts w:asciiTheme="minorHAnsi" w:hAnsiTheme="minorHAnsi"/>
                <w:b w:val="0"/>
                <w:bCs w:val="0"/>
                <w:color w:val="1F497D" w:themeColor="text2"/>
                <w:szCs w:val="28"/>
              </w:rPr>
              <w:t>Valutazione spettrofot</w:t>
            </w:r>
            <w:r>
              <w:rPr>
                <w:rFonts w:asciiTheme="minorHAnsi" w:hAnsiTheme="minorHAnsi"/>
                <w:b w:val="0"/>
                <w:bCs w:val="0"/>
                <w:color w:val="1F497D" w:themeColor="text2"/>
                <w:szCs w:val="28"/>
              </w:rPr>
              <w:t xml:space="preserve">ometrica della </w:t>
            </w:r>
            <w:r w:rsidRPr="00F45142">
              <w:rPr>
                <w:rFonts w:asciiTheme="minorHAnsi" w:hAnsiTheme="minorHAnsi"/>
                <w:b w:val="0"/>
                <w:bCs w:val="0"/>
                <w:color w:val="1F497D" w:themeColor="text2"/>
                <w:szCs w:val="28"/>
              </w:rPr>
              <w:t>precisione delle diluzioni e della semina delle stesse</w:t>
            </w:r>
          </w:p>
          <w:p w14:paraId="0EBBD50B" w14:textId="77777777" w:rsidR="004437A3" w:rsidRPr="004C6E79" w:rsidRDefault="004C6E79" w:rsidP="00347477">
            <w:pPr>
              <w:pStyle w:val="Corpotesto"/>
              <w:numPr>
                <w:ilvl w:val="0"/>
                <w:numId w:val="2"/>
              </w:numPr>
              <w:spacing w:line="300" w:lineRule="exact"/>
              <w:ind w:left="318" w:hanging="284"/>
              <w:rPr>
                <w:rFonts w:asciiTheme="minorHAnsi" w:hAnsiTheme="minorHAnsi"/>
                <w:b w:val="0"/>
                <w:bCs w:val="0"/>
                <w:color w:val="1F497D" w:themeColor="text2"/>
                <w:szCs w:val="28"/>
              </w:rPr>
            </w:pPr>
            <w:r w:rsidRPr="004C6E79">
              <w:rPr>
                <w:rFonts w:asciiTheme="minorHAnsi" w:hAnsiTheme="minorHAnsi"/>
                <w:b w:val="0"/>
                <w:bCs w:val="0"/>
                <w:color w:val="1F497D" w:themeColor="text2"/>
                <w:szCs w:val="28"/>
              </w:rPr>
              <w:t>Uso della bilancia</w:t>
            </w:r>
            <w:r>
              <w:rPr>
                <w:rFonts w:asciiTheme="minorHAnsi" w:hAnsiTheme="minorHAnsi"/>
                <w:b w:val="0"/>
                <w:bCs w:val="0"/>
                <w:color w:val="1F497D" w:themeColor="text2"/>
                <w:szCs w:val="28"/>
              </w:rPr>
              <w:t>; taratura delle pipette</w:t>
            </w:r>
          </w:p>
        </w:tc>
      </w:tr>
      <w:tr w:rsidR="00A54549" w:rsidRPr="00A54549" w14:paraId="63A2B281" w14:textId="77777777" w:rsidTr="002951DB">
        <w:trPr>
          <w:trHeight w:val="567"/>
        </w:trPr>
        <w:tc>
          <w:tcPr>
            <w:tcW w:w="2552" w:type="dxa"/>
            <w:vAlign w:val="center"/>
          </w:tcPr>
          <w:p w14:paraId="39DBFEE8" w14:textId="77777777" w:rsidR="004437A3" w:rsidRPr="00A54549" w:rsidRDefault="00A54549" w:rsidP="002951DB">
            <w:pPr>
              <w:pStyle w:val="Corpotesto"/>
              <w:rPr>
                <w:rFonts w:asciiTheme="minorHAnsi" w:hAnsiTheme="minorHAnsi"/>
                <w:b w:val="0"/>
                <w:bCs w:val="0"/>
                <w:color w:val="1F497D" w:themeColor="text2"/>
              </w:rPr>
            </w:pPr>
            <w:r w:rsidRPr="00A54549">
              <w:rPr>
                <w:rFonts w:asciiTheme="minorHAnsi" w:hAnsiTheme="minorHAnsi"/>
                <w:b w:val="0"/>
                <w:bCs w:val="0"/>
                <w:color w:val="1F497D" w:themeColor="text2"/>
              </w:rPr>
              <w:t>CFU</w:t>
            </w:r>
          </w:p>
        </w:tc>
        <w:tc>
          <w:tcPr>
            <w:tcW w:w="7118" w:type="dxa"/>
            <w:vAlign w:val="center"/>
          </w:tcPr>
          <w:p w14:paraId="47CECD31" w14:textId="1D5EAF97" w:rsidR="004437A3" w:rsidRPr="00A54549" w:rsidRDefault="00A54549" w:rsidP="002951DB">
            <w:pPr>
              <w:pStyle w:val="Corpotesto"/>
              <w:rPr>
                <w:rFonts w:asciiTheme="minorHAnsi" w:hAnsiTheme="minorHAnsi"/>
                <w:b w:val="0"/>
                <w:bCs w:val="0"/>
                <w:color w:val="1F497D" w:themeColor="text2"/>
              </w:rPr>
            </w:pPr>
            <w:r w:rsidRPr="00A54549">
              <w:rPr>
                <w:rFonts w:asciiTheme="minorHAnsi" w:hAnsiTheme="minorHAnsi"/>
                <w:b w:val="0"/>
                <w:bCs w:val="0"/>
                <w:color w:val="1F497D" w:themeColor="text2"/>
              </w:rPr>
              <w:t>1</w:t>
            </w:r>
            <w:r w:rsidR="00BD67CF">
              <w:rPr>
                <w:rFonts w:asciiTheme="minorHAnsi" w:hAnsiTheme="minorHAnsi"/>
                <w:b w:val="0"/>
                <w:bCs w:val="0"/>
                <w:color w:val="1F497D" w:themeColor="text2"/>
              </w:rPr>
              <w:t xml:space="preserve">   </w:t>
            </w:r>
          </w:p>
        </w:tc>
      </w:tr>
      <w:tr w:rsidR="00A54549" w:rsidRPr="00A54549" w14:paraId="0D23963F" w14:textId="77777777" w:rsidTr="002951DB">
        <w:trPr>
          <w:trHeight w:val="567"/>
        </w:trPr>
        <w:tc>
          <w:tcPr>
            <w:tcW w:w="2552" w:type="dxa"/>
            <w:vAlign w:val="center"/>
          </w:tcPr>
          <w:p w14:paraId="73A6F9AB" w14:textId="77777777" w:rsidR="004437A3" w:rsidRPr="00A54549" w:rsidRDefault="00A54549" w:rsidP="002951DB">
            <w:pPr>
              <w:pStyle w:val="Corpotesto"/>
              <w:rPr>
                <w:rFonts w:asciiTheme="minorHAnsi" w:hAnsiTheme="minorHAnsi"/>
                <w:b w:val="0"/>
                <w:bCs w:val="0"/>
                <w:color w:val="1F497D" w:themeColor="text2"/>
              </w:rPr>
            </w:pPr>
            <w:r w:rsidRPr="00A54549">
              <w:rPr>
                <w:rFonts w:asciiTheme="minorHAnsi" w:hAnsiTheme="minorHAnsi"/>
                <w:b w:val="0"/>
                <w:bCs w:val="0"/>
                <w:color w:val="1F497D" w:themeColor="text2"/>
              </w:rPr>
              <w:t>Data prova</w:t>
            </w:r>
          </w:p>
        </w:tc>
        <w:tc>
          <w:tcPr>
            <w:tcW w:w="7118" w:type="dxa"/>
            <w:vAlign w:val="center"/>
          </w:tcPr>
          <w:p w14:paraId="67C50A28" w14:textId="77777777" w:rsidR="004437A3" w:rsidRPr="00A54549" w:rsidRDefault="00BD225C" w:rsidP="002951DB">
            <w:pPr>
              <w:pStyle w:val="Corpotesto"/>
              <w:rPr>
                <w:rFonts w:asciiTheme="minorHAnsi" w:hAnsiTheme="minorHAnsi"/>
                <w:b w:val="0"/>
                <w:bCs w:val="0"/>
                <w:color w:val="1F497D" w:themeColor="text2"/>
              </w:rPr>
            </w:pPr>
            <w:r>
              <w:rPr>
                <w:rFonts w:asciiTheme="minorHAnsi" w:hAnsiTheme="minorHAnsi"/>
                <w:b w:val="0"/>
                <w:bCs w:val="0"/>
                <w:color w:val="1F497D" w:themeColor="text2"/>
              </w:rPr>
              <w:t>-----------------------------</w:t>
            </w:r>
          </w:p>
        </w:tc>
      </w:tr>
      <w:tr w:rsidR="00A54549" w:rsidRPr="00A54549" w14:paraId="6AAA62E2" w14:textId="77777777" w:rsidTr="002951DB">
        <w:trPr>
          <w:trHeight w:val="567"/>
        </w:trPr>
        <w:tc>
          <w:tcPr>
            <w:tcW w:w="2552" w:type="dxa"/>
            <w:vAlign w:val="center"/>
          </w:tcPr>
          <w:p w14:paraId="2947B013" w14:textId="77777777" w:rsidR="004437A3" w:rsidRPr="00A54549" w:rsidRDefault="00A54549" w:rsidP="002951DB">
            <w:pPr>
              <w:pStyle w:val="Corpotesto"/>
              <w:rPr>
                <w:rFonts w:asciiTheme="minorHAnsi" w:hAnsiTheme="minorHAnsi"/>
                <w:b w:val="0"/>
                <w:bCs w:val="0"/>
                <w:color w:val="1F497D" w:themeColor="text2"/>
              </w:rPr>
            </w:pPr>
            <w:r w:rsidRPr="00A54549">
              <w:rPr>
                <w:rFonts w:asciiTheme="minorHAnsi" w:hAnsiTheme="minorHAnsi"/>
                <w:b w:val="0"/>
                <w:bCs w:val="0"/>
                <w:color w:val="1F497D" w:themeColor="text2"/>
              </w:rPr>
              <w:t>Valutazione</w:t>
            </w:r>
          </w:p>
        </w:tc>
        <w:tc>
          <w:tcPr>
            <w:tcW w:w="7118" w:type="dxa"/>
            <w:vAlign w:val="center"/>
          </w:tcPr>
          <w:p w14:paraId="3E3AA3CA" w14:textId="77777777" w:rsidR="004437A3" w:rsidRPr="00A54549" w:rsidRDefault="00BD225C" w:rsidP="002951DB">
            <w:pPr>
              <w:pStyle w:val="Corpotesto"/>
              <w:rPr>
                <w:rFonts w:asciiTheme="minorHAnsi" w:hAnsiTheme="minorHAnsi"/>
                <w:b w:val="0"/>
                <w:bCs w:val="0"/>
                <w:color w:val="1F497D" w:themeColor="text2"/>
              </w:rPr>
            </w:pPr>
            <w:r>
              <w:rPr>
                <w:rFonts w:asciiTheme="minorHAnsi" w:hAnsiTheme="minorHAnsi"/>
                <w:b w:val="0"/>
                <w:bCs w:val="0"/>
                <w:color w:val="1F497D" w:themeColor="text2"/>
              </w:rPr>
              <w:t>-------------------------</w:t>
            </w:r>
          </w:p>
        </w:tc>
      </w:tr>
    </w:tbl>
    <w:p w14:paraId="25A06486" w14:textId="77777777" w:rsidR="004437A3" w:rsidRPr="00A54549" w:rsidRDefault="004437A3" w:rsidP="008F59DA">
      <w:pPr>
        <w:pStyle w:val="Corpotesto"/>
        <w:rPr>
          <w:rFonts w:asciiTheme="minorHAnsi" w:hAnsiTheme="minorHAnsi"/>
          <w:b w:val="0"/>
          <w:bCs w:val="0"/>
          <w:color w:val="1F497D" w:themeColor="text2"/>
        </w:rPr>
      </w:pPr>
    </w:p>
    <w:p w14:paraId="153D3C27" w14:textId="77777777" w:rsidR="004437A3" w:rsidRDefault="004437A3" w:rsidP="008F59DA">
      <w:pPr>
        <w:pStyle w:val="Corpotesto"/>
        <w:rPr>
          <w:rFonts w:asciiTheme="minorHAnsi" w:hAnsiTheme="minorHAnsi"/>
          <w:b w:val="0"/>
          <w:bCs w:val="0"/>
          <w:color w:val="1F497D" w:themeColor="text2"/>
        </w:rPr>
      </w:pPr>
    </w:p>
    <w:p w14:paraId="693964FB" w14:textId="77777777" w:rsidR="008F59DA" w:rsidRDefault="008F59DA" w:rsidP="006043F9">
      <w:pPr>
        <w:pStyle w:val="Corpotesto"/>
        <w:jc w:val="right"/>
        <w:rPr>
          <w:rFonts w:asciiTheme="minorHAnsi" w:hAnsiTheme="minorHAnsi"/>
          <w:b w:val="0"/>
          <w:bCs w:val="0"/>
        </w:rPr>
      </w:pPr>
    </w:p>
    <w:p w14:paraId="59E3CF98" w14:textId="77777777" w:rsidR="008F59DA" w:rsidRPr="00CF09BA" w:rsidRDefault="008F59DA" w:rsidP="00CF09BA">
      <w:pPr>
        <w:pStyle w:val="Titolo3"/>
        <w:shd w:val="clear" w:color="auto" w:fill="6C91DA"/>
        <w:rPr>
          <w:rFonts w:asciiTheme="minorHAnsi" w:hAnsiTheme="minorHAnsi"/>
          <w:b/>
          <w:color w:val="FFFFFF" w:themeColor="background1"/>
          <w:sz w:val="36"/>
          <w:szCs w:val="36"/>
        </w:rPr>
      </w:pPr>
      <w:r w:rsidRPr="00CF09BA">
        <w:rPr>
          <w:rFonts w:asciiTheme="minorHAnsi" w:hAnsiTheme="minorHAnsi"/>
          <w:b/>
          <w:color w:val="FFFFFF" w:themeColor="background1"/>
          <w:sz w:val="36"/>
          <w:szCs w:val="36"/>
        </w:rPr>
        <w:t>Esame finale di tirocinio  1° anno</w:t>
      </w:r>
    </w:p>
    <w:p w14:paraId="139FCEF7" w14:textId="77777777" w:rsidR="008F59DA" w:rsidRDefault="008F59DA" w:rsidP="008F59DA">
      <w:pPr>
        <w:pStyle w:val="Corpotesto"/>
        <w:rPr>
          <w:rFonts w:asciiTheme="minorHAnsi" w:hAnsiTheme="minorHAnsi"/>
          <w:b w:val="0"/>
          <w:bCs w:val="0"/>
        </w:rPr>
      </w:pPr>
    </w:p>
    <w:p w14:paraId="74D39DEA" w14:textId="77777777" w:rsidR="00CF09BA" w:rsidRDefault="00CF09BA"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567"/>
        <w:gridCol w:w="5359"/>
        <w:gridCol w:w="28"/>
        <w:gridCol w:w="3685"/>
      </w:tblGrid>
      <w:tr w:rsidR="00CF09BA" w:rsidRPr="00A54549" w14:paraId="22CC22CD" w14:textId="77777777" w:rsidTr="002951DB">
        <w:trPr>
          <w:trHeight w:val="567"/>
        </w:trPr>
        <w:tc>
          <w:tcPr>
            <w:tcW w:w="5926" w:type="dxa"/>
            <w:gridSpan w:val="2"/>
            <w:vAlign w:val="center"/>
          </w:tcPr>
          <w:p w14:paraId="755DFF15" w14:textId="77777777" w:rsidR="00CF09BA" w:rsidRDefault="00CF09BA" w:rsidP="002951DB">
            <w:pPr>
              <w:pStyle w:val="Corpotesto"/>
              <w:rPr>
                <w:rFonts w:asciiTheme="minorHAnsi" w:hAnsiTheme="minorHAnsi"/>
                <w:b w:val="0"/>
                <w:bCs w:val="0"/>
                <w:color w:val="1F497D" w:themeColor="text2"/>
              </w:rPr>
            </w:pPr>
            <w:r>
              <w:rPr>
                <w:rFonts w:asciiTheme="minorHAnsi" w:hAnsiTheme="minorHAnsi"/>
                <w:b w:val="0"/>
                <w:bCs w:val="0"/>
                <w:color w:val="1F497D" w:themeColor="text2"/>
              </w:rPr>
              <w:t>CFU</w:t>
            </w:r>
          </w:p>
        </w:tc>
        <w:tc>
          <w:tcPr>
            <w:tcW w:w="3713" w:type="dxa"/>
            <w:gridSpan w:val="2"/>
            <w:tcBorders>
              <w:right w:val="single" w:sz="4" w:space="0" w:color="4F81BD" w:themeColor="accent1"/>
            </w:tcBorders>
            <w:vAlign w:val="center"/>
          </w:tcPr>
          <w:p w14:paraId="320FCA2E" w14:textId="77777777" w:rsidR="00CF09BA" w:rsidRPr="00CF09BA" w:rsidRDefault="00CF09BA" w:rsidP="002951DB">
            <w:pPr>
              <w:pStyle w:val="Corpotesto"/>
              <w:spacing w:line="260" w:lineRule="exact"/>
              <w:rPr>
                <w:rFonts w:asciiTheme="minorHAnsi" w:hAnsiTheme="minorHAnsi"/>
                <w:b w:val="0"/>
                <w:bCs w:val="0"/>
                <w:color w:val="1F497D" w:themeColor="text2"/>
              </w:rPr>
            </w:pPr>
            <w:r w:rsidRPr="00CF09BA">
              <w:rPr>
                <w:rFonts w:asciiTheme="minorHAnsi" w:hAnsiTheme="minorHAnsi"/>
                <w:b w:val="0"/>
                <w:bCs w:val="0"/>
                <w:color w:val="1F497D" w:themeColor="text2"/>
              </w:rPr>
              <w:t>1</w:t>
            </w:r>
            <w:r w:rsidR="007B51A0">
              <w:rPr>
                <w:rFonts w:asciiTheme="minorHAnsi" w:hAnsiTheme="minorHAnsi"/>
                <w:b w:val="0"/>
                <w:bCs w:val="0"/>
                <w:color w:val="1F497D" w:themeColor="text2"/>
              </w:rPr>
              <w:t>5</w:t>
            </w:r>
          </w:p>
        </w:tc>
      </w:tr>
      <w:tr w:rsidR="00CF09BA" w:rsidRPr="00A54549" w14:paraId="650F7ABB" w14:textId="77777777" w:rsidTr="002951DB">
        <w:trPr>
          <w:trHeight w:val="567"/>
        </w:trPr>
        <w:tc>
          <w:tcPr>
            <w:tcW w:w="5926" w:type="dxa"/>
            <w:gridSpan w:val="2"/>
            <w:vAlign w:val="center"/>
          </w:tcPr>
          <w:p w14:paraId="0C5FCF05" w14:textId="77777777" w:rsidR="00CF09BA" w:rsidRPr="00A54549" w:rsidRDefault="00CF09BA" w:rsidP="002951DB">
            <w:pPr>
              <w:pStyle w:val="Corpotesto"/>
              <w:rPr>
                <w:rFonts w:asciiTheme="minorHAnsi" w:hAnsiTheme="minorHAnsi"/>
                <w:b w:val="0"/>
                <w:bCs w:val="0"/>
                <w:color w:val="1F497D" w:themeColor="text2"/>
              </w:rPr>
            </w:pPr>
            <w:r>
              <w:rPr>
                <w:rFonts w:asciiTheme="minorHAnsi" w:hAnsiTheme="minorHAnsi"/>
                <w:b w:val="0"/>
                <w:bCs w:val="0"/>
                <w:color w:val="1F497D" w:themeColor="text2"/>
              </w:rPr>
              <w:t>Data prova</w:t>
            </w:r>
          </w:p>
        </w:tc>
        <w:tc>
          <w:tcPr>
            <w:tcW w:w="3713" w:type="dxa"/>
            <w:gridSpan w:val="2"/>
            <w:tcBorders>
              <w:right w:val="single" w:sz="4" w:space="0" w:color="4F81BD" w:themeColor="accent1"/>
            </w:tcBorders>
            <w:vAlign w:val="center"/>
          </w:tcPr>
          <w:tbl>
            <w:tblPr>
              <w:tblW w:w="5160" w:type="dxa"/>
              <w:tblLayout w:type="fixed"/>
              <w:tblCellMar>
                <w:left w:w="70" w:type="dxa"/>
                <w:right w:w="70" w:type="dxa"/>
              </w:tblCellMar>
              <w:tblLook w:val="04A0" w:firstRow="1" w:lastRow="0" w:firstColumn="1" w:lastColumn="0" w:noHBand="0" w:noVBand="1"/>
            </w:tblPr>
            <w:tblGrid>
              <w:gridCol w:w="5160"/>
            </w:tblGrid>
            <w:tr w:rsidR="00CF09BA" w:rsidRPr="00CF09BA" w14:paraId="50C06C70" w14:textId="77777777" w:rsidTr="00CF09BA">
              <w:trPr>
                <w:trHeight w:val="339"/>
              </w:trPr>
              <w:tc>
                <w:tcPr>
                  <w:tcW w:w="5160" w:type="dxa"/>
                  <w:tcBorders>
                    <w:top w:val="nil"/>
                    <w:left w:val="nil"/>
                    <w:bottom w:val="nil"/>
                    <w:right w:val="nil"/>
                  </w:tcBorders>
                  <w:shd w:val="clear" w:color="auto" w:fill="auto"/>
                  <w:noWrap/>
                  <w:vAlign w:val="bottom"/>
                </w:tcPr>
                <w:p w14:paraId="52959D4D" w14:textId="77777777" w:rsidR="00CF09BA" w:rsidRPr="00CF09BA" w:rsidRDefault="00BD225C" w:rsidP="002951DB">
                  <w:pPr>
                    <w:pStyle w:val="Corpotesto"/>
                    <w:spacing w:line="260" w:lineRule="exact"/>
                    <w:rPr>
                      <w:rFonts w:asciiTheme="minorHAnsi" w:hAnsiTheme="minorHAnsi"/>
                      <w:b w:val="0"/>
                      <w:bCs w:val="0"/>
                      <w:color w:val="1F497D" w:themeColor="text2"/>
                    </w:rPr>
                  </w:pPr>
                  <w:r>
                    <w:rPr>
                      <w:rFonts w:asciiTheme="minorHAnsi" w:hAnsiTheme="minorHAnsi"/>
                      <w:b w:val="0"/>
                      <w:bCs w:val="0"/>
                      <w:color w:val="1F497D" w:themeColor="text2"/>
                    </w:rPr>
                    <w:t>-------------------------------------</w:t>
                  </w:r>
                </w:p>
              </w:tc>
            </w:tr>
          </w:tbl>
          <w:p w14:paraId="010CD9E3" w14:textId="77777777" w:rsidR="00CF09BA" w:rsidRPr="00A54549" w:rsidRDefault="00CF09BA" w:rsidP="002951DB">
            <w:pPr>
              <w:pStyle w:val="Corpotesto"/>
              <w:rPr>
                <w:rFonts w:asciiTheme="minorHAnsi" w:hAnsiTheme="minorHAnsi"/>
                <w:b w:val="0"/>
                <w:bCs w:val="0"/>
                <w:color w:val="1F497D" w:themeColor="text2"/>
              </w:rPr>
            </w:pPr>
          </w:p>
        </w:tc>
      </w:tr>
      <w:tr w:rsidR="00CF09BA" w:rsidRPr="00A54549" w14:paraId="4C81EF3F" w14:textId="77777777" w:rsidTr="002951DB">
        <w:trPr>
          <w:trHeight w:val="567"/>
        </w:trPr>
        <w:tc>
          <w:tcPr>
            <w:tcW w:w="5926" w:type="dxa"/>
            <w:gridSpan w:val="2"/>
            <w:tcBorders>
              <w:bottom w:val="single" w:sz="4" w:space="0" w:color="4F81BD" w:themeColor="accent1"/>
            </w:tcBorders>
            <w:vAlign w:val="center"/>
          </w:tcPr>
          <w:p w14:paraId="1DE44AA7" w14:textId="77777777" w:rsidR="00CF09BA" w:rsidRPr="00A54549" w:rsidRDefault="00CF09BA" w:rsidP="002951DB">
            <w:pPr>
              <w:pStyle w:val="Corpotesto"/>
              <w:rPr>
                <w:rFonts w:asciiTheme="minorHAnsi" w:hAnsiTheme="minorHAnsi"/>
                <w:b w:val="0"/>
                <w:bCs w:val="0"/>
                <w:color w:val="1F497D" w:themeColor="text2"/>
              </w:rPr>
            </w:pPr>
            <w:r>
              <w:rPr>
                <w:rFonts w:asciiTheme="minorHAnsi" w:hAnsiTheme="minorHAnsi"/>
                <w:b w:val="0"/>
                <w:bCs w:val="0"/>
                <w:color w:val="1F497D" w:themeColor="text2"/>
              </w:rPr>
              <w:t>Punteggio di presentazione all’esame di Tirocinio</w:t>
            </w:r>
          </w:p>
        </w:tc>
        <w:tc>
          <w:tcPr>
            <w:tcW w:w="3713" w:type="dxa"/>
            <w:gridSpan w:val="2"/>
            <w:tcBorders>
              <w:bottom w:val="single" w:sz="4" w:space="0" w:color="4F81BD" w:themeColor="accent1"/>
              <w:right w:val="single" w:sz="4" w:space="0" w:color="4F81BD" w:themeColor="accent1"/>
            </w:tcBorders>
            <w:vAlign w:val="center"/>
          </w:tcPr>
          <w:p w14:paraId="5A10AB21" w14:textId="77777777" w:rsidR="00CF09BA" w:rsidRPr="00A54549" w:rsidRDefault="00BD225C" w:rsidP="002951DB">
            <w:pPr>
              <w:pStyle w:val="Corpotesto"/>
              <w:rPr>
                <w:rFonts w:asciiTheme="minorHAnsi" w:hAnsiTheme="minorHAnsi"/>
                <w:b w:val="0"/>
                <w:bCs w:val="0"/>
                <w:color w:val="1F497D" w:themeColor="text2"/>
              </w:rPr>
            </w:pPr>
            <w:r>
              <w:rPr>
                <w:rFonts w:asciiTheme="minorHAnsi" w:hAnsiTheme="minorHAnsi"/>
                <w:b w:val="0"/>
                <w:bCs w:val="0"/>
                <w:color w:val="1F497D" w:themeColor="text2"/>
              </w:rPr>
              <w:t>---------------------</w:t>
            </w:r>
          </w:p>
        </w:tc>
      </w:tr>
      <w:tr w:rsidR="00CF09BA" w:rsidRPr="00A54549" w14:paraId="149AD8E1" w14:textId="77777777" w:rsidTr="002951DB">
        <w:tc>
          <w:tcPr>
            <w:tcW w:w="9639" w:type="dxa"/>
            <w:gridSpan w:val="4"/>
            <w:tcBorders>
              <w:bottom w:val="nil"/>
              <w:right w:val="single" w:sz="4" w:space="0" w:color="4F81BD" w:themeColor="accent1"/>
            </w:tcBorders>
          </w:tcPr>
          <w:p w14:paraId="2FC4310F" w14:textId="77777777" w:rsidR="00CF09BA" w:rsidRPr="00A54549" w:rsidRDefault="00CF09BA" w:rsidP="009E5B8C">
            <w:pPr>
              <w:pStyle w:val="Corpotesto"/>
              <w:rPr>
                <w:rFonts w:asciiTheme="minorHAnsi" w:hAnsiTheme="minorHAnsi"/>
                <w:b w:val="0"/>
                <w:bCs w:val="0"/>
                <w:color w:val="1F497D" w:themeColor="text2"/>
              </w:rPr>
            </w:pPr>
            <w:r>
              <w:rPr>
                <w:rFonts w:asciiTheme="minorHAnsi" w:hAnsiTheme="minorHAnsi"/>
                <w:b w:val="0"/>
                <w:bCs w:val="0"/>
                <w:color w:val="1F497D" w:themeColor="text2"/>
              </w:rPr>
              <w:t>Caratteristiche della partecipazione e dell’apprendimento</w:t>
            </w:r>
            <w:r w:rsidR="004C6E79">
              <w:rPr>
                <w:rFonts w:asciiTheme="minorHAnsi" w:hAnsiTheme="minorHAnsi"/>
                <w:b w:val="0"/>
                <w:bCs w:val="0"/>
                <w:color w:val="1F497D" w:themeColor="text2"/>
              </w:rPr>
              <w:t>:</w:t>
            </w:r>
          </w:p>
        </w:tc>
      </w:tr>
      <w:tr w:rsidR="004C6E79" w:rsidRPr="00A54549" w14:paraId="39BF76C0" w14:textId="77777777" w:rsidTr="002951DB">
        <w:tc>
          <w:tcPr>
            <w:tcW w:w="567" w:type="dxa"/>
            <w:tcBorders>
              <w:top w:val="nil"/>
              <w:right w:val="nil"/>
            </w:tcBorders>
          </w:tcPr>
          <w:p w14:paraId="137EEDB5" w14:textId="77777777" w:rsidR="004C6E79" w:rsidRPr="004C6E79" w:rsidRDefault="004C6E79" w:rsidP="004C6E79">
            <w:pPr>
              <w:pStyle w:val="Corpotesto"/>
              <w:rPr>
                <w:rFonts w:asciiTheme="minorHAnsi" w:hAnsiTheme="minorHAnsi"/>
                <w:b w:val="0"/>
                <w:bCs w:val="0"/>
                <w:color w:val="1F497D" w:themeColor="text2"/>
              </w:rPr>
            </w:pPr>
          </w:p>
        </w:tc>
        <w:tc>
          <w:tcPr>
            <w:tcW w:w="9072" w:type="dxa"/>
            <w:gridSpan w:val="3"/>
            <w:tcBorders>
              <w:top w:val="nil"/>
              <w:left w:val="nil"/>
              <w:right w:val="single" w:sz="4" w:space="0" w:color="4F81BD" w:themeColor="accent1"/>
            </w:tcBorders>
          </w:tcPr>
          <w:p w14:paraId="0771F48D" w14:textId="77777777" w:rsidR="004C6E79" w:rsidRPr="004C6E79" w:rsidRDefault="0057439F" w:rsidP="004C6E79">
            <w:pPr>
              <w:pStyle w:val="Corpotesto"/>
              <w:spacing w:line="320" w:lineRule="exact"/>
              <w:jc w:val="both"/>
              <w:rPr>
                <w:rFonts w:ascii="Browallia New" w:hAnsi="Browallia New" w:cs="Browallia New"/>
                <w:b w:val="0"/>
                <w:bCs w:val="0"/>
                <w:i/>
                <w:color w:val="1F497D" w:themeColor="text2"/>
                <w:sz w:val="36"/>
                <w:szCs w:val="36"/>
              </w:rPr>
            </w:pPr>
            <w:r>
              <w:rPr>
                <w:rFonts w:ascii="Browallia New" w:hAnsi="Browallia New" w:cs="Browallia New"/>
                <w:b w:val="0"/>
                <w:bCs w:val="0"/>
                <w:i/>
                <w:color w:val="1F497D" w:themeColor="text2"/>
                <w:sz w:val="36"/>
                <w:szCs w:val="36"/>
              </w:rPr>
              <w:t>….</w:t>
            </w:r>
          </w:p>
        </w:tc>
      </w:tr>
      <w:tr w:rsidR="00CF09BA" w:rsidRPr="00A54549" w14:paraId="16FF49D4" w14:textId="77777777" w:rsidTr="002951DB">
        <w:trPr>
          <w:trHeight w:val="567"/>
        </w:trPr>
        <w:tc>
          <w:tcPr>
            <w:tcW w:w="5954" w:type="dxa"/>
            <w:gridSpan w:val="3"/>
            <w:vAlign w:val="center"/>
          </w:tcPr>
          <w:p w14:paraId="013B8011" w14:textId="77777777" w:rsidR="00CF09BA" w:rsidRPr="00A54549" w:rsidRDefault="00CF09BA" w:rsidP="002951DB">
            <w:pPr>
              <w:pStyle w:val="Corpotesto"/>
              <w:rPr>
                <w:rFonts w:asciiTheme="minorHAnsi" w:hAnsiTheme="minorHAnsi"/>
                <w:b w:val="0"/>
                <w:bCs w:val="0"/>
                <w:color w:val="1F497D" w:themeColor="text2"/>
              </w:rPr>
            </w:pPr>
            <w:r w:rsidRPr="00A54549">
              <w:rPr>
                <w:rFonts w:asciiTheme="minorHAnsi" w:hAnsiTheme="minorHAnsi"/>
                <w:b w:val="0"/>
                <w:bCs w:val="0"/>
                <w:color w:val="1F497D" w:themeColor="text2"/>
              </w:rPr>
              <w:t>Valutazione</w:t>
            </w:r>
          </w:p>
        </w:tc>
        <w:tc>
          <w:tcPr>
            <w:tcW w:w="3685" w:type="dxa"/>
            <w:tcBorders>
              <w:right w:val="single" w:sz="4" w:space="0" w:color="4F81BD" w:themeColor="accent1"/>
            </w:tcBorders>
            <w:vAlign w:val="center"/>
          </w:tcPr>
          <w:p w14:paraId="62ACB742" w14:textId="77777777" w:rsidR="00CF09BA" w:rsidRPr="00A54549" w:rsidRDefault="00BD225C" w:rsidP="002951DB">
            <w:pPr>
              <w:pStyle w:val="Corpotesto"/>
              <w:rPr>
                <w:rFonts w:asciiTheme="minorHAnsi" w:hAnsiTheme="minorHAnsi"/>
                <w:b w:val="0"/>
                <w:bCs w:val="0"/>
                <w:color w:val="1F497D" w:themeColor="text2"/>
              </w:rPr>
            </w:pPr>
            <w:r>
              <w:rPr>
                <w:rFonts w:asciiTheme="minorHAnsi" w:hAnsiTheme="minorHAnsi"/>
                <w:b w:val="0"/>
                <w:bCs w:val="0"/>
                <w:color w:val="1F497D" w:themeColor="text2"/>
              </w:rPr>
              <w:t>----------------------</w:t>
            </w:r>
          </w:p>
        </w:tc>
      </w:tr>
    </w:tbl>
    <w:p w14:paraId="5AC009B4" w14:textId="77777777" w:rsidR="00CF09BA" w:rsidRDefault="00CF09BA" w:rsidP="008F59DA">
      <w:pPr>
        <w:pStyle w:val="Corpotesto"/>
        <w:rPr>
          <w:rFonts w:asciiTheme="minorHAnsi" w:hAnsiTheme="minorHAnsi"/>
          <w:b w:val="0"/>
          <w:bCs w:val="0"/>
        </w:rPr>
      </w:pPr>
    </w:p>
    <w:p w14:paraId="1441275E" w14:textId="77777777" w:rsidR="00D3660F" w:rsidRDefault="00D3660F" w:rsidP="008F59DA">
      <w:pPr>
        <w:pStyle w:val="Corpotesto"/>
        <w:rPr>
          <w:rFonts w:asciiTheme="minorHAnsi" w:hAnsiTheme="minorHAnsi"/>
          <w:b w:val="0"/>
          <w:bCs w:val="0"/>
        </w:rPr>
      </w:pPr>
    </w:p>
    <w:p w14:paraId="229006FC" w14:textId="77777777" w:rsidR="00D3660F" w:rsidRDefault="00D3660F" w:rsidP="008F59DA">
      <w:pPr>
        <w:pStyle w:val="Corpotesto"/>
        <w:rPr>
          <w:rFonts w:asciiTheme="minorHAnsi" w:hAnsiTheme="minorHAnsi"/>
          <w:b w:val="0"/>
          <w:bCs w:val="0"/>
        </w:rPr>
      </w:pPr>
    </w:p>
    <w:p w14:paraId="0A68B01E" w14:textId="77777777" w:rsidR="00D3660F" w:rsidRDefault="00D3660F" w:rsidP="008F59DA">
      <w:pPr>
        <w:pStyle w:val="Corpotesto"/>
        <w:rPr>
          <w:rFonts w:asciiTheme="minorHAnsi" w:hAnsiTheme="minorHAnsi"/>
          <w:b w:val="0"/>
          <w:bCs w:val="0"/>
        </w:rPr>
      </w:pPr>
    </w:p>
    <w:p w14:paraId="6D3915B5" w14:textId="77777777" w:rsidR="00C1722E" w:rsidRDefault="00C1722E">
      <w:pPr>
        <w:rPr>
          <w:rFonts w:eastAsia="Times New Roman" w:cs="Times New Roman"/>
          <w:sz w:val="28"/>
          <w:szCs w:val="24"/>
          <w:lang w:eastAsia="it-IT"/>
        </w:rPr>
      </w:pPr>
      <w:r>
        <w:rPr>
          <w:b/>
          <w:bCs/>
        </w:rPr>
        <w:br w:type="page"/>
      </w:r>
    </w:p>
    <w:p w14:paraId="4202C467" w14:textId="77777777" w:rsidR="00D3660F" w:rsidRDefault="00D3660F" w:rsidP="008F59DA">
      <w:pPr>
        <w:pStyle w:val="Corpotesto"/>
        <w:rPr>
          <w:rFonts w:asciiTheme="minorHAnsi" w:hAnsiTheme="minorHAnsi"/>
          <w:b w:val="0"/>
          <w:bCs w:val="0"/>
        </w:rPr>
      </w:pPr>
    </w:p>
    <w:p w14:paraId="7F3582CC" w14:textId="77777777" w:rsidR="00D3660F" w:rsidRDefault="00D3660F" w:rsidP="008F59DA">
      <w:pPr>
        <w:pStyle w:val="Corpotesto"/>
        <w:rPr>
          <w:rFonts w:asciiTheme="minorHAnsi" w:hAnsiTheme="minorHAnsi"/>
          <w:b w:val="0"/>
          <w:bCs w:val="0"/>
        </w:rPr>
      </w:pPr>
    </w:p>
    <w:p w14:paraId="42E7D514" w14:textId="77777777" w:rsidR="002F5151" w:rsidRPr="002F5151" w:rsidRDefault="002F5151" w:rsidP="002A3235">
      <w:pPr>
        <w:pStyle w:val="Titolo3"/>
        <w:shd w:val="clear" w:color="auto" w:fill="F2DBDB" w:themeFill="accent2" w:themeFillTint="33"/>
        <w:spacing w:line="280" w:lineRule="exact"/>
        <w:rPr>
          <w:rFonts w:asciiTheme="minorHAnsi" w:hAnsiTheme="minorHAnsi"/>
          <w:b/>
          <w:color w:val="1F497D" w:themeColor="text2"/>
          <w:szCs w:val="32"/>
        </w:rPr>
      </w:pPr>
      <w:r w:rsidRPr="002F5151">
        <w:rPr>
          <w:rFonts w:asciiTheme="minorHAnsi" w:hAnsiTheme="minorHAnsi"/>
          <w:b/>
          <w:color w:val="1F497D" w:themeColor="text2"/>
          <w:szCs w:val="32"/>
        </w:rPr>
        <w:t>Tirocinio pratico 2° anno</w:t>
      </w:r>
    </w:p>
    <w:p w14:paraId="52E63B9A" w14:textId="5482E47C" w:rsidR="002F5151" w:rsidRDefault="002F5151" w:rsidP="002A3235">
      <w:pPr>
        <w:shd w:val="clear" w:color="auto" w:fill="F2DBDB" w:themeFill="accent2" w:themeFillTint="33"/>
        <w:spacing w:after="0" w:line="280" w:lineRule="exact"/>
        <w:jc w:val="center"/>
        <w:rPr>
          <w:b/>
          <w:color w:val="1F497D" w:themeColor="text2"/>
          <w:lang w:eastAsia="it-IT"/>
        </w:rPr>
      </w:pPr>
      <w:r>
        <w:rPr>
          <w:b/>
          <w:color w:val="1F497D" w:themeColor="text2"/>
          <w:lang w:eastAsia="it-IT"/>
        </w:rPr>
        <w:t>22</w:t>
      </w:r>
      <w:r w:rsidRPr="002F5151">
        <w:rPr>
          <w:b/>
          <w:color w:val="1F497D" w:themeColor="text2"/>
          <w:lang w:eastAsia="it-IT"/>
        </w:rPr>
        <w:t xml:space="preserve"> CFU </w:t>
      </w:r>
    </w:p>
    <w:p w14:paraId="65896CE4" w14:textId="4A6F5243" w:rsidR="002F5151" w:rsidRPr="002F5151" w:rsidRDefault="002F5151" w:rsidP="002A3235">
      <w:pPr>
        <w:shd w:val="clear" w:color="auto" w:fill="F2DBDB" w:themeFill="accent2" w:themeFillTint="33"/>
        <w:spacing w:after="0" w:line="280" w:lineRule="exact"/>
        <w:jc w:val="center"/>
        <w:rPr>
          <w:b/>
          <w:color w:val="1F497D" w:themeColor="text2"/>
          <w:sz w:val="28"/>
          <w:szCs w:val="28"/>
          <w:lang w:eastAsia="it-IT"/>
        </w:rPr>
      </w:pPr>
      <w:r w:rsidRPr="002F5151">
        <w:rPr>
          <w:b/>
          <w:color w:val="1F497D" w:themeColor="text2"/>
          <w:sz w:val="28"/>
          <w:szCs w:val="28"/>
          <w:lang w:eastAsia="it-IT"/>
        </w:rPr>
        <w:t xml:space="preserve">A.A. </w:t>
      </w:r>
      <w:r w:rsidR="0079031A">
        <w:rPr>
          <w:b/>
          <w:color w:val="1F497D" w:themeColor="text2"/>
          <w:sz w:val="28"/>
          <w:szCs w:val="28"/>
          <w:lang w:eastAsia="it-IT"/>
        </w:rPr>
        <w:t>……</w:t>
      </w:r>
    </w:p>
    <w:p w14:paraId="642360E2" w14:textId="77777777" w:rsidR="002F5151" w:rsidRDefault="002F5151" w:rsidP="002F5151">
      <w:pPr>
        <w:pStyle w:val="Corpotesto"/>
        <w:rPr>
          <w:rFonts w:asciiTheme="minorHAnsi" w:hAnsiTheme="minorHAnsi"/>
          <w:b w:val="0"/>
          <w:bCs w:val="0"/>
        </w:rPr>
      </w:pPr>
      <w:r w:rsidRPr="004437A3">
        <w:rPr>
          <w:color w:val="FFFFFF" w:themeColor="background1"/>
          <w:szCs w:val="28"/>
        </w:rPr>
        <w:t>A.A. 2018 - 2019</w:t>
      </w:r>
    </w:p>
    <w:p w14:paraId="3C48BA2F" w14:textId="77777777" w:rsidR="002F5151" w:rsidRDefault="002F5151" w:rsidP="008F59DA">
      <w:pPr>
        <w:pStyle w:val="Corpotesto"/>
        <w:rPr>
          <w:rFonts w:asciiTheme="minorHAnsi" w:hAnsiTheme="minorHAnsi"/>
          <w:b w:val="0"/>
          <w:bCs w:val="0"/>
        </w:rPr>
      </w:pPr>
    </w:p>
    <w:p w14:paraId="4D1B6F1F" w14:textId="77777777" w:rsidR="002F5151" w:rsidRDefault="002F5151" w:rsidP="008F59DA">
      <w:pPr>
        <w:pStyle w:val="Corpotesto"/>
        <w:rPr>
          <w:rFonts w:asciiTheme="minorHAnsi" w:hAnsiTheme="minorHAnsi"/>
          <w:b w:val="0"/>
          <w:bCs w:val="0"/>
        </w:rPr>
      </w:pPr>
    </w:p>
    <w:p w14:paraId="3082CE21" w14:textId="77777777" w:rsidR="002F5151" w:rsidRDefault="002F5151" w:rsidP="008F59DA">
      <w:pPr>
        <w:pStyle w:val="Corpotesto"/>
        <w:rPr>
          <w:rFonts w:asciiTheme="minorHAnsi" w:hAnsiTheme="minorHAnsi"/>
          <w:b w:val="0"/>
          <w:bCs w:val="0"/>
        </w:rPr>
      </w:pPr>
    </w:p>
    <w:tbl>
      <w:tblPr>
        <w:tblStyle w:val="Grigliatabella"/>
        <w:tblW w:w="9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562"/>
        <w:gridCol w:w="2637"/>
        <w:gridCol w:w="567"/>
        <w:gridCol w:w="2693"/>
        <w:gridCol w:w="1651"/>
      </w:tblGrid>
      <w:tr w:rsidR="00D3660F" w:rsidRPr="00832BB6" w14:paraId="31810B5D" w14:textId="77777777" w:rsidTr="009E5B8C">
        <w:trPr>
          <w:trHeight w:val="510"/>
        </w:trPr>
        <w:tc>
          <w:tcPr>
            <w:tcW w:w="1871" w:type="dxa"/>
            <w:vAlign w:val="bottom"/>
          </w:tcPr>
          <w:p w14:paraId="252AA7F9" w14:textId="77777777" w:rsidR="00D3660F" w:rsidRPr="00E6245A" w:rsidRDefault="00D3660F" w:rsidP="009E5B8C">
            <w:pPr>
              <w:rPr>
                <w:color w:val="1F497D" w:themeColor="text2"/>
                <w:sz w:val="28"/>
                <w:szCs w:val="28"/>
                <w:lang w:eastAsia="it-IT"/>
              </w:rPr>
            </w:pPr>
            <w:r w:rsidRPr="00E6245A">
              <w:rPr>
                <w:color w:val="1F497D" w:themeColor="text2"/>
                <w:sz w:val="28"/>
                <w:szCs w:val="28"/>
                <w:lang w:eastAsia="it-IT"/>
              </w:rPr>
              <w:t>Laboratorio</w:t>
            </w:r>
          </w:p>
        </w:tc>
        <w:tc>
          <w:tcPr>
            <w:tcW w:w="8110" w:type="dxa"/>
            <w:gridSpan w:val="5"/>
            <w:vAlign w:val="bottom"/>
          </w:tcPr>
          <w:p w14:paraId="707AC915" w14:textId="77777777" w:rsidR="00D3660F" w:rsidRPr="00FD2CF5" w:rsidRDefault="00022F63" w:rsidP="009E5B8C">
            <w:pPr>
              <w:rPr>
                <w:b/>
                <w:color w:val="1F497D" w:themeColor="text2"/>
                <w:sz w:val="40"/>
                <w:szCs w:val="40"/>
                <w:lang w:eastAsia="it-IT"/>
              </w:rPr>
            </w:pPr>
            <w:r>
              <w:rPr>
                <w:b/>
                <w:color w:val="1F497D" w:themeColor="text2"/>
                <w:sz w:val="40"/>
                <w:szCs w:val="40"/>
                <w:lang w:eastAsia="it-IT"/>
              </w:rPr>
              <w:t>MEDICINA TRASFUSIONALE</w:t>
            </w:r>
          </w:p>
        </w:tc>
      </w:tr>
      <w:tr w:rsidR="00D3660F" w:rsidRPr="00832BB6" w14:paraId="05CB4E7E" w14:textId="77777777" w:rsidTr="009E5B8C">
        <w:trPr>
          <w:trHeight w:val="510"/>
        </w:trPr>
        <w:tc>
          <w:tcPr>
            <w:tcW w:w="1871" w:type="dxa"/>
            <w:vAlign w:val="bottom"/>
          </w:tcPr>
          <w:p w14:paraId="3E9DB571" w14:textId="77777777" w:rsidR="00D3660F" w:rsidRPr="00E6245A" w:rsidRDefault="00D3660F" w:rsidP="009E5B8C">
            <w:pPr>
              <w:rPr>
                <w:color w:val="1F497D" w:themeColor="text2"/>
                <w:sz w:val="28"/>
                <w:szCs w:val="28"/>
                <w:lang w:eastAsia="it-IT"/>
              </w:rPr>
            </w:pPr>
            <w:r w:rsidRPr="00E6245A">
              <w:rPr>
                <w:color w:val="1F497D" w:themeColor="text2"/>
                <w:sz w:val="28"/>
                <w:szCs w:val="28"/>
                <w:lang w:eastAsia="it-IT"/>
              </w:rPr>
              <w:t>Sede</w:t>
            </w:r>
          </w:p>
        </w:tc>
        <w:tc>
          <w:tcPr>
            <w:tcW w:w="8110" w:type="dxa"/>
            <w:gridSpan w:val="5"/>
            <w:vAlign w:val="bottom"/>
          </w:tcPr>
          <w:p w14:paraId="434694E8" w14:textId="77777777" w:rsidR="00D3660F" w:rsidRPr="00E6245A" w:rsidRDefault="00D3660F" w:rsidP="009E5B8C">
            <w:pPr>
              <w:rPr>
                <w:color w:val="1F497D" w:themeColor="text2"/>
                <w:sz w:val="28"/>
                <w:szCs w:val="28"/>
                <w:lang w:eastAsia="it-IT"/>
              </w:rPr>
            </w:pPr>
            <w:r w:rsidRPr="00E6245A">
              <w:rPr>
                <w:color w:val="1F497D" w:themeColor="text2"/>
                <w:sz w:val="28"/>
                <w:szCs w:val="28"/>
                <w:lang w:eastAsia="it-IT"/>
              </w:rPr>
              <w:t>Azienda Ospedaliero-Universitaria “Ospedali Riuniti” di Ancona</w:t>
            </w:r>
          </w:p>
        </w:tc>
      </w:tr>
      <w:tr w:rsidR="00BD225C" w:rsidRPr="00832BB6" w14:paraId="51F47180" w14:textId="77777777" w:rsidTr="009E5B8C">
        <w:trPr>
          <w:trHeight w:val="510"/>
        </w:trPr>
        <w:tc>
          <w:tcPr>
            <w:tcW w:w="1871" w:type="dxa"/>
            <w:vAlign w:val="bottom"/>
          </w:tcPr>
          <w:p w14:paraId="638EF2D1" w14:textId="77777777" w:rsidR="00D3660F" w:rsidRPr="00E6245A" w:rsidRDefault="00D3660F" w:rsidP="009E5B8C">
            <w:pPr>
              <w:rPr>
                <w:color w:val="1F497D" w:themeColor="text2"/>
                <w:sz w:val="28"/>
                <w:szCs w:val="28"/>
                <w:lang w:eastAsia="it-IT"/>
              </w:rPr>
            </w:pPr>
            <w:r w:rsidRPr="00E6245A">
              <w:rPr>
                <w:color w:val="1F497D" w:themeColor="text2"/>
                <w:sz w:val="28"/>
                <w:szCs w:val="28"/>
                <w:lang w:eastAsia="it-IT"/>
              </w:rPr>
              <w:t>Periodo</w:t>
            </w:r>
          </w:p>
        </w:tc>
        <w:tc>
          <w:tcPr>
            <w:tcW w:w="562" w:type="dxa"/>
            <w:vAlign w:val="bottom"/>
          </w:tcPr>
          <w:p w14:paraId="7E061ADB" w14:textId="77777777" w:rsidR="00D3660F" w:rsidRPr="00E6245A" w:rsidRDefault="00D3660F" w:rsidP="009E5B8C">
            <w:pPr>
              <w:rPr>
                <w:color w:val="1F497D" w:themeColor="text2"/>
                <w:sz w:val="28"/>
                <w:szCs w:val="28"/>
                <w:lang w:eastAsia="it-IT"/>
              </w:rPr>
            </w:pPr>
            <w:r>
              <w:rPr>
                <w:color w:val="1F497D" w:themeColor="text2"/>
                <w:sz w:val="28"/>
                <w:szCs w:val="28"/>
                <w:lang w:eastAsia="it-IT"/>
              </w:rPr>
              <w:t>dal</w:t>
            </w:r>
          </w:p>
        </w:tc>
        <w:tc>
          <w:tcPr>
            <w:tcW w:w="2637" w:type="dxa"/>
            <w:vAlign w:val="bottom"/>
          </w:tcPr>
          <w:p w14:paraId="4B414915" w14:textId="77777777" w:rsidR="00D3660F" w:rsidRPr="00E6245A" w:rsidRDefault="00BD225C" w:rsidP="009E5B8C">
            <w:pPr>
              <w:jc w:val="center"/>
              <w:rPr>
                <w:color w:val="1F497D" w:themeColor="text2"/>
                <w:sz w:val="28"/>
                <w:szCs w:val="28"/>
                <w:lang w:eastAsia="it-IT"/>
              </w:rPr>
            </w:pPr>
            <w:r>
              <w:rPr>
                <w:color w:val="1F497D" w:themeColor="text2"/>
                <w:sz w:val="28"/>
                <w:szCs w:val="28"/>
                <w:lang w:eastAsia="it-IT"/>
              </w:rPr>
              <w:t>--------------------------</w:t>
            </w:r>
          </w:p>
        </w:tc>
        <w:tc>
          <w:tcPr>
            <w:tcW w:w="567" w:type="dxa"/>
            <w:vAlign w:val="bottom"/>
          </w:tcPr>
          <w:p w14:paraId="229D787B" w14:textId="77777777" w:rsidR="00D3660F" w:rsidRPr="00E6245A" w:rsidRDefault="00D3660F" w:rsidP="009E5B8C">
            <w:pPr>
              <w:jc w:val="center"/>
              <w:rPr>
                <w:color w:val="1F497D" w:themeColor="text2"/>
                <w:sz w:val="28"/>
                <w:szCs w:val="28"/>
                <w:lang w:eastAsia="it-IT"/>
              </w:rPr>
            </w:pPr>
            <w:r>
              <w:rPr>
                <w:color w:val="1F497D" w:themeColor="text2"/>
                <w:sz w:val="28"/>
                <w:szCs w:val="28"/>
                <w:lang w:eastAsia="it-IT"/>
              </w:rPr>
              <w:t>al</w:t>
            </w:r>
          </w:p>
        </w:tc>
        <w:tc>
          <w:tcPr>
            <w:tcW w:w="2693" w:type="dxa"/>
            <w:vAlign w:val="bottom"/>
          </w:tcPr>
          <w:p w14:paraId="0E23D5F6" w14:textId="77777777" w:rsidR="00D3660F" w:rsidRPr="00E6245A" w:rsidRDefault="00BD225C" w:rsidP="009E5B8C">
            <w:pPr>
              <w:rPr>
                <w:color w:val="1F497D" w:themeColor="text2"/>
                <w:sz w:val="28"/>
                <w:szCs w:val="28"/>
                <w:lang w:eastAsia="it-IT"/>
              </w:rPr>
            </w:pPr>
            <w:r>
              <w:rPr>
                <w:color w:val="1F497D" w:themeColor="text2"/>
                <w:sz w:val="28"/>
                <w:szCs w:val="28"/>
                <w:lang w:eastAsia="it-IT"/>
              </w:rPr>
              <w:t>---------------------------------</w:t>
            </w:r>
          </w:p>
        </w:tc>
        <w:tc>
          <w:tcPr>
            <w:tcW w:w="1651" w:type="dxa"/>
            <w:vAlign w:val="bottom"/>
          </w:tcPr>
          <w:p w14:paraId="0FD3F897" w14:textId="77777777" w:rsidR="00D3660F" w:rsidRPr="00E6245A" w:rsidRDefault="00D3660F" w:rsidP="009E5B8C">
            <w:pPr>
              <w:rPr>
                <w:color w:val="1F497D" w:themeColor="text2"/>
                <w:sz w:val="28"/>
                <w:szCs w:val="28"/>
                <w:lang w:eastAsia="it-IT"/>
              </w:rPr>
            </w:pPr>
          </w:p>
        </w:tc>
      </w:tr>
      <w:tr w:rsidR="00D3660F" w:rsidRPr="00832BB6" w14:paraId="0E365F41" w14:textId="77777777" w:rsidTr="009E5B8C">
        <w:trPr>
          <w:trHeight w:val="510"/>
        </w:trPr>
        <w:tc>
          <w:tcPr>
            <w:tcW w:w="1871" w:type="dxa"/>
            <w:vAlign w:val="bottom"/>
          </w:tcPr>
          <w:p w14:paraId="29B321A1" w14:textId="77777777" w:rsidR="00D3660F" w:rsidRPr="00E6245A" w:rsidRDefault="00D3660F" w:rsidP="009E5B8C">
            <w:pPr>
              <w:rPr>
                <w:color w:val="1F497D" w:themeColor="text2"/>
                <w:sz w:val="28"/>
                <w:szCs w:val="28"/>
                <w:lang w:eastAsia="it-IT"/>
              </w:rPr>
            </w:pPr>
            <w:r w:rsidRPr="00E6245A">
              <w:rPr>
                <w:color w:val="1F497D" w:themeColor="text2"/>
                <w:sz w:val="28"/>
                <w:szCs w:val="28"/>
                <w:lang w:eastAsia="it-IT"/>
              </w:rPr>
              <w:t>Valutazione</w:t>
            </w:r>
          </w:p>
        </w:tc>
        <w:tc>
          <w:tcPr>
            <w:tcW w:w="8110" w:type="dxa"/>
            <w:gridSpan w:val="5"/>
            <w:vAlign w:val="bottom"/>
          </w:tcPr>
          <w:p w14:paraId="581DE711" w14:textId="77777777" w:rsidR="00D3660F" w:rsidRPr="00E6245A" w:rsidRDefault="00BD225C" w:rsidP="009E5B8C">
            <w:pPr>
              <w:rPr>
                <w:color w:val="1F497D" w:themeColor="text2"/>
                <w:sz w:val="28"/>
                <w:szCs w:val="28"/>
                <w:lang w:eastAsia="it-IT"/>
              </w:rPr>
            </w:pPr>
            <w:r>
              <w:rPr>
                <w:color w:val="1F497D" w:themeColor="text2"/>
                <w:sz w:val="28"/>
                <w:szCs w:val="28"/>
                <w:lang w:eastAsia="it-IT"/>
              </w:rPr>
              <w:t>--------------------</w:t>
            </w:r>
          </w:p>
        </w:tc>
      </w:tr>
    </w:tbl>
    <w:p w14:paraId="56F0FF8D" w14:textId="77777777" w:rsidR="00D3660F" w:rsidRDefault="00D3660F" w:rsidP="008F59DA">
      <w:pPr>
        <w:pStyle w:val="Corpotesto"/>
        <w:rPr>
          <w:rFonts w:asciiTheme="minorHAnsi" w:hAnsiTheme="minorHAnsi"/>
          <w:b w:val="0"/>
          <w:bCs w:val="0"/>
        </w:rPr>
      </w:pPr>
    </w:p>
    <w:p w14:paraId="7688B43D" w14:textId="77777777" w:rsidR="00D3660F" w:rsidRDefault="00D3660F" w:rsidP="008F59DA">
      <w:pPr>
        <w:pStyle w:val="Corpotesto"/>
        <w:rPr>
          <w:rFonts w:asciiTheme="minorHAnsi" w:hAnsiTheme="minorHAnsi"/>
          <w:b w:val="0"/>
          <w:bCs w:val="0"/>
        </w:rPr>
      </w:pPr>
    </w:p>
    <w:p w14:paraId="75777733" w14:textId="77777777" w:rsidR="002F5151" w:rsidRPr="00B327B4" w:rsidRDefault="002F5151" w:rsidP="002F5151">
      <w:pPr>
        <w:pStyle w:val="Corpotesto"/>
        <w:ind w:left="567" w:hanging="567"/>
        <w:jc w:val="center"/>
        <w:rPr>
          <w:rFonts w:ascii="Arial Narrow" w:hAnsi="Arial Narrow"/>
          <w:color w:val="1F497D" w:themeColor="text2"/>
          <w:sz w:val="32"/>
          <w:szCs w:val="32"/>
        </w:rPr>
      </w:pPr>
      <w:r w:rsidRPr="00B327B4">
        <w:rPr>
          <w:rFonts w:ascii="Arial Narrow" w:hAnsi="Arial Narrow"/>
          <w:color w:val="1F497D" w:themeColor="text2"/>
          <w:sz w:val="32"/>
          <w:szCs w:val="32"/>
        </w:rPr>
        <w:t>OBIETTIVI</w:t>
      </w:r>
    </w:p>
    <w:p w14:paraId="0324E73A" w14:textId="77777777" w:rsidR="002F5151" w:rsidRDefault="002F5151" w:rsidP="008F59DA">
      <w:pPr>
        <w:pStyle w:val="Corpotesto"/>
        <w:rPr>
          <w:rFonts w:asciiTheme="minorHAnsi" w:hAnsiTheme="minorHAnsi"/>
          <w:b w:val="0"/>
          <w:bCs w:val="0"/>
        </w:rPr>
      </w:pPr>
    </w:p>
    <w:p w14:paraId="39C74DC0" w14:textId="77777777" w:rsidR="002F5151" w:rsidRDefault="002F5151" w:rsidP="008F59DA">
      <w:pPr>
        <w:pStyle w:val="Corpotesto"/>
        <w:rPr>
          <w:rFonts w:asciiTheme="minorHAnsi" w:hAnsiTheme="minorHAnsi"/>
          <w:b w:val="0"/>
          <w:bCs w:val="0"/>
        </w:rPr>
      </w:pPr>
    </w:p>
    <w:p w14:paraId="2DFE82A4" w14:textId="77777777" w:rsidR="00D3660F" w:rsidRDefault="00D3660F"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D3660F" w14:paraId="73EA5F92" w14:textId="77777777" w:rsidTr="002A3235">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17E6876D" w14:textId="77777777" w:rsidR="00D3660F" w:rsidRPr="00D3660F" w:rsidRDefault="00D3660F" w:rsidP="009E5B8C">
            <w:pPr>
              <w:pStyle w:val="Corpotesto"/>
              <w:jc w:val="center"/>
              <w:rPr>
                <w:rFonts w:ascii="Arial Narrow" w:hAnsi="Arial Narrow"/>
                <w:color w:val="1F497D" w:themeColor="text2"/>
                <w:szCs w:val="28"/>
              </w:rPr>
            </w:pPr>
            <w:r w:rsidRPr="00D3660F">
              <w:rPr>
                <w:rFonts w:ascii="Arial Narrow" w:hAnsi="Arial Narrow"/>
                <w:color w:val="1F497D" w:themeColor="text2"/>
                <w:szCs w:val="28"/>
              </w:rPr>
              <w:t>n. 1</w:t>
            </w:r>
          </w:p>
        </w:tc>
        <w:tc>
          <w:tcPr>
            <w:tcW w:w="8789" w:type="dxa"/>
            <w:tcBorders>
              <w:left w:val="nil"/>
              <w:bottom w:val="single" w:sz="4" w:space="0" w:color="4F81BD" w:themeColor="accent1"/>
            </w:tcBorders>
            <w:shd w:val="clear" w:color="auto" w:fill="F2DBDB" w:themeFill="accent2" w:themeFillTint="33"/>
          </w:tcPr>
          <w:p w14:paraId="01E61CC5" w14:textId="77777777" w:rsidR="00D3660F" w:rsidRPr="00D3660F" w:rsidRDefault="00022F63" w:rsidP="009E5B8C">
            <w:pPr>
              <w:spacing w:line="280" w:lineRule="exact"/>
              <w:ind w:left="34"/>
              <w:jc w:val="both"/>
              <w:rPr>
                <w:rFonts w:ascii="Arial Narrow" w:hAnsi="Arial Narrow"/>
                <w:b/>
                <w:color w:val="1F497D" w:themeColor="text2"/>
                <w:sz w:val="28"/>
                <w:szCs w:val="28"/>
              </w:rPr>
            </w:pPr>
            <w:r w:rsidRPr="00022F63">
              <w:rPr>
                <w:rFonts w:eastAsia="Times New Roman" w:cs="Times New Roman"/>
                <w:b/>
                <w:bCs/>
                <w:smallCaps/>
                <w:color w:val="1F497D" w:themeColor="text2"/>
                <w:sz w:val="28"/>
                <w:szCs w:val="28"/>
                <w:lang w:eastAsia="it-IT"/>
              </w:rPr>
              <w:t>Eseguire le procedure  di controllo in accettazione degli emocomponenti interni</w:t>
            </w:r>
          </w:p>
        </w:tc>
      </w:tr>
      <w:tr w:rsidR="00D3660F" w14:paraId="17726650" w14:textId="77777777" w:rsidTr="009E5B8C">
        <w:trPr>
          <w:trHeight w:val="340"/>
        </w:trPr>
        <w:tc>
          <w:tcPr>
            <w:tcW w:w="709" w:type="dxa"/>
            <w:vMerge w:val="restart"/>
            <w:tcBorders>
              <w:top w:val="single" w:sz="4" w:space="0" w:color="4F81BD" w:themeColor="accent1"/>
              <w:left w:val="single" w:sz="4" w:space="0" w:color="4F81BD" w:themeColor="accent1"/>
              <w:bottom w:val="nil"/>
              <w:right w:val="nil"/>
            </w:tcBorders>
          </w:tcPr>
          <w:p w14:paraId="0161521D" w14:textId="77777777" w:rsidR="00D3660F" w:rsidRDefault="00D3660F" w:rsidP="009E5B8C">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0D97E680" w14:textId="77777777" w:rsidR="00D3660F" w:rsidRPr="002B30DF" w:rsidRDefault="00022F63"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022F63">
              <w:rPr>
                <w:rFonts w:ascii="Franklin Gothic Medium Cond" w:hAnsi="Franklin Gothic Medium Cond"/>
                <w:b w:val="0"/>
                <w:bCs w:val="0"/>
                <w:color w:val="1F497D" w:themeColor="text2"/>
                <w:sz w:val="24"/>
              </w:rPr>
              <w:t>Lo studente controlla la congruenza tra il modulo di prelievo e l’emocomponente donato</w:t>
            </w:r>
          </w:p>
        </w:tc>
      </w:tr>
      <w:tr w:rsidR="00D3660F" w14:paraId="2BB6CF8B" w14:textId="77777777" w:rsidTr="00022F63">
        <w:trPr>
          <w:trHeight w:val="340"/>
        </w:trPr>
        <w:tc>
          <w:tcPr>
            <w:tcW w:w="709" w:type="dxa"/>
            <w:vMerge/>
            <w:tcBorders>
              <w:top w:val="nil"/>
              <w:left w:val="single" w:sz="4" w:space="0" w:color="4F81BD" w:themeColor="accent1"/>
              <w:bottom w:val="single" w:sz="4" w:space="0" w:color="4F81BD" w:themeColor="accent1"/>
              <w:right w:val="nil"/>
            </w:tcBorders>
          </w:tcPr>
          <w:p w14:paraId="1ACBD7AE" w14:textId="77777777" w:rsidR="00D3660F" w:rsidRDefault="00D3660F" w:rsidP="009E5B8C">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191DEA6B" w14:textId="77777777" w:rsidR="00D3660F" w:rsidRPr="002B30DF" w:rsidRDefault="00022F63" w:rsidP="00347477">
            <w:pPr>
              <w:pStyle w:val="Corpotesto"/>
              <w:numPr>
                <w:ilvl w:val="0"/>
                <w:numId w:val="2"/>
              </w:numPr>
              <w:spacing w:line="260" w:lineRule="exact"/>
              <w:ind w:left="318" w:hanging="284"/>
              <w:rPr>
                <w:rFonts w:ascii="Franklin Gothic Medium Cond" w:hAnsi="Franklin Gothic Medium Cond"/>
                <w:b w:val="0"/>
                <w:bCs w:val="0"/>
                <w:color w:val="1F497D" w:themeColor="text2"/>
                <w:sz w:val="24"/>
              </w:rPr>
            </w:pPr>
            <w:r w:rsidRPr="00022F63">
              <w:rPr>
                <w:rFonts w:ascii="Franklin Gothic Medium Cond" w:hAnsi="Franklin Gothic Medium Cond"/>
                <w:b w:val="0"/>
                <w:bCs w:val="0"/>
                <w:color w:val="1F497D" w:themeColor="text2"/>
                <w:sz w:val="24"/>
              </w:rPr>
              <w:t>verifica l’integrità della sacca e della tenuta delle saldature.</w:t>
            </w:r>
          </w:p>
        </w:tc>
      </w:tr>
    </w:tbl>
    <w:p w14:paraId="1F44E053" w14:textId="77777777" w:rsidR="00D3660F" w:rsidRDefault="00D3660F"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2F5151" w14:paraId="17EC978C" w14:textId="77777777" w:rsidTr="002A3235">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305EA3A9" w14:textId="77777777" w:rsidR="002F5151" w:rsidRPr="00D3660F" w:rsidRDefault="002F5151" w:rsidP="009E5B8C">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2</w:t>
            </w:r>
          </w:p>
        </w:tc>
        <w:tc>
          <w:tcPr>
            <w:tcW w:w="8789" w:type="dxa"/>
            <w:tcBorders>
              <w:left w:val="nil"/>
              <w:bottom w:val="single" w:sz="4" w:space="0" w:color="4F81BD" w:themeColor="accent1"/>
            </w:tcBorders>
            <w:shd w:val="clear" w:color="auto" w:fill="F2DBDB" w:themeFill="accent2" w:themeFillTint="33"/>
          </w:tcPr>
          <w:p w14:paraId="39B961E0" w14:textId="77777777" w:rsidR="002F5151" w:rsidRPr="00D3660F" w:rsidRDefault="002F5151" w:rsidP="009E5B8C">
            <w:pPr>
              <w:spacing w:line="280" w:lineRule="exact"/>
              <w:ind w:left="34"/>
              <w:jc w:val="both"/>
              <w:rPr>
                <w:rFonts w:ascii="Arial Narrow" w:hAnsi="Arial Narrow"/>
                <w:b/>
                <w:color w:val="1F497D" w:themeColor="text2"/>
                <w:sz w:val="28"/>
                <w:szCs w:val="28"/>
              </w:rPr>
            </w:pPr>
            <w:r w:rsidRPr="002F5151">
              <w:rPr>
                <w:rFonts w:eastAsia="Times New Roman" w:cs="Times New Roman"/>
                <w:b/>
                <w:bCs/>
                <w:smallCaps/>
                <w:color w:val="1F497D" w:themeColor="text2"/>
                <w:sz w:val="28"/>
                <w:szCs w:val="28"/>
                <w:lang w:eastAsia="it-IT"/>
              </w:rPr>
              <w:t>Preparazione e produzione di emocomponenti standard di 1° livello</w:t>
            </w:r>
          </w:p>
        </w:tc>
      </w:tr>
      <w:tr w:rsidR="002F5151" w14:paraId="03DBFC82" w14:textId="77777777" w:rsidTr="002F5151">
        <w:trPr>
          <w:trHeight w:val="340"/>
        </w:trPr>
        <w:tc>
          <w:tcPr>
            <w:tcW w:w="709" w:type="dxa"/>
            <w:tcBorders>
              <w:top w:val="single" w:sz="4" w:space="0" w:color="4F81BD" w:themeColor="accent1"/>
              <w:left w:val="single" w:sz="4" w:space="0" w:color="4F81BD" w:themeColor="accent1"/>
              <w:bottom w:val="nil"/>
              <w:right w:val="nil"/>
            </w:tcBorders>
          </w:tcPr>
          <w:p w14:paraId="6A7E8476" w14:textId="77777777" w:rsidR="002F5151" w:rsidRDefault="002F5151" w:rsidP="009E5B8C">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tcPr>
          <w:p w14:paraId="12ACA253" w14:textId="77777777" w:rsidR="002F5151" w:rsidRPr="002F5151" w:rsidRDefault="002F5151" w:rsidP="00347477">
            <w:pPr>
              <w:pStyle w:val="Corpotesto"/>
              <w:numPr>
                <w:ilvl w:val="0"/>
                <w:numId w:val="3"/>
              </w:numPr>
              <w:jc w:val="both"/>
              <w:rPr>
                <w:rFonts w:ascii="Franklin Gothic Medium Cond" w:hAnsi="Franklin Gothic Medium Cond"/>
                <w:b w:val="0"/>
                <w:bCs w:val="0"/>
                <w:color w:val="1F497D" w:themeColor="text2"/>
                <w:sz w:val="24"/>
              </w:rPr>
            </w:pPr>
            <w:r w:rsidRPr="002F5151">
              <w:rPr>
                <w:rFonts w:ascii="Franklin Gothic Medium Cond" w:hAnsi="Franklin Gothic Medium Cond"/>
                <w:b w:val="0"/>
                <w:bCs w:val="0"/>
                <w:color w:val="1F497D" w:themeColor="text2"/>
                <w:sz w:val="24"/>
              </w:rPr>
              <w:t>Inserire le sacche nei cestelli della centrifuga, pesandole e bilanciandole</w:t>
            </w:r>
          </w:p>
        </w:tc>
      </w:tr>
      <w:tr w:rsidR="002F5151" w14:paraId="2DD944B4" w14:textId="77777777" w:rsidTr="002F5151">
        <w:trPr>
          <w:trHeight w:val="340"/>
        </w:trPr>
        <w:tc>
          <w:tcPr>
            <w:tcW w:w="709" w:type="dxa"/>
            <w:tcBorders>
              <w:top w:val="nil"/>
              <w:left w:val="single" w:sz="4" w:space="0" w:color="4F81BD" w:themeColor="accent1"/>
              <w:bottom w:val="nil"/>
              <w:right w:val="nil"/>
            </w:tcBorders>
          </w:tcPr>
          <w:p w14:paraId="2972BD1A" w14:textId="77777777" w:rsidR="002F5151" w:rsidRDefault="002F5151" w:rsidP="009E5B8C">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1CD58ED" w14:textId="77777777" w:rsidR="002F5151" w:rsidRPr="002F5151" w:rsidRDefault="002F5151" w:rsidP="00347477">
            <w:pPr>
              <w:pStyle w:val="Corpotesto"/>
              <w:numPr>
                <w:ilvl w:val="0"/>
                <w:numId w:val="4"/>
              </w:numPr>
              <w:jc w:val="both"/>
              <w:rPr>
                <w:rFonts w:ascii="Franklin Gothic Medium Cond" w:hAnsi="Franklin Gothic Medium Cond"/>
                <w:b w:val="0"/>
                <w:bCs w:val="0"/>
                <w:color w:val="1F497D" w:themeColor="text2"/>
                <w:sz w:val="24"/>
              </w:rPr>
            </w:pPr>
            <w:r w:rsidRPr="002F5151">
              <w:rPr>
                <w:rFonts w:ascii="Franklin Gothic Medium Cond" w:hAnsi="Franklin Gothic Medium Cond"/>
                <w:b w:val="0"/>
                <w:bCs w:val="0"/>
                <w:color w:val="1F497D" w:themeColor="text2"/>
                <w:sz w:val="24"/>
              </w:rPr>
              <w:t>Selezionare il programma idoneo al tipo di prodotto e avviare la centrifuga.</w:t>
            </w:r>
          </w:p>
        </w:tc>
      </w:tr>
      <w:tr w:rsidR="002F5151" w14:paraId="24CF5AA8" w14:textId="77777777" w:rsidTr="002F5151">
        <w:trPr>
          <w:trHeight w:val="340"/>
        </w:trPr>
        <w:tc>
          <w:tcPr>
            <w:tcW w:w="709" w:type="dxa"/>
            <w:tcBorders>
              <w:top w:val="nil"/>
              <w:left w:val="single" w:sz="4" w:space="0" w:color="4F81BD" w:themeColor="accent1"/>
              <w:bottom w:val="nil"/>
              <w:right w:val="nil"/>
            </w:tcBorders>
          </w:tcPr>
          <w:p w14:paraId="032D879C" w14:textId="77777777" w:rsidR="002F5151" w:rsidRDefault="002F5151" w:rsidP="009E5B8C">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04B81376" w14:textId="77777777" w:rsidR="002F5151" w:rsidRPr="002F5151" w:rsidRDefault="002F5151" w:rsidP="00347477">
            <w:pPr>
              <w:pStyle w:val="Corpotesto"/>
              <w:numPr>
                <w:ilvl w:val="0"/>
                <w:numId w:val="4"/>
              </w:numPr>
              <w:jc w:val="both"/>
              <w:rPr>
                <w:rFonts w:ascii="Franklin Gothic Medium Cond" w:hAnsi="Franklin Gothic Medium Cond"/>
                <w:b w:val="0"/>
                <w:bCs w:val="0"/>
                <w:color w:val="1F497D" w:themeColor="text2"/>
                <w:sz w:val="24"/>
              </w:rPr>
            </w:pPr>
            <w:r w:rsidRPr="002F5151">
              <w:rPr>
                <w:rFonts w:ascii="Franklin Gothic Medium Cond" w:hAnsi="Franklin Gothic Medium Cond"/>
                <w:b w:val="0"/>
                <w:bCs w:val="0"/>
                <w:color w:val="1F497D" w:themeColor="text2"/>
                <w:sz w:val="24"/>
              </w:rPr>
              <w:t>Estrarre le sacche e posizionare sul separatore automatico in modo corretto e avvio del frazionamento</w:t>
            </w:r>
          </w:p>
        </w:tc>
      </w:tr>
      <w:tr w:rsidR="002F5151" w14:paraId="3D93544D" w14:textId="77777777" w:rsidTr="002F5151">
        <w:trPr>
          <w:trHeight w:val="340"/>
        </w:trPr>
        <w:tc>
          <w:tcPr>
            <w:tcW w:w="709" w:type="dxa"/>
            <w:tcBorders>
              <w:top w:val="nil"/>
              <w:left w:val="single" w:sz="4" w:space="0" w:color="4F81BD" w:themeColor="accent1"/>
              <w:bottom w:val="nil"/>
              <w:right w:val="nil"/>
            </w:tcBorders>
          </w:tcPr>
          <w:p w14:paraId="41D59FC3" w14:textId="77777777" w:rsidR="002F5151" w:rsidRDefault="002F5151" w:rsidP="009E5B8C">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B5EC409" w14:textId="77777777" w:rsidR="002F5151" w:rsidRPr="002F5151" w:rsidRDefault="002F5151" w:rsidP="00347477">
            <w:pPr>
              <w:pStyle w:val="Corpotesto"/>
              <w:numPr>
                <w:ilvl w:val="0"/>
                <w:numId w:val="4"/>
              </w:numPr>
              <w:jc w:val="both"/>
              <w:rPr>
                <w:rFonts w:ascii="Franklin Gothic Medium Cond" w:hAnsi="Franklin Gothic Medium Cond"/>
                <w:b w:val="0"/>
                <w:bCs w:val="0"/>
                <w:color w:val="1F497D" w:themeColor="text2"/>
                <w:sz w:val="24"/>
              </w:rPr>
            </w:pPr>
            <w:r w:rsidRPr="002F5151">
              <w:rPr>
                <w:rFonts w:ascii="Franklin Gothic Medium Cond" w:hAnsi="Franklin Gothic Medium Cond"/>
                <w:b w:val="0"/>
                <w:bCs w:val="0"/>
                <w:color w:val="1F497D" w:themeColor="text2"/>
                <w:sz w:val="24"/>
              </w:rPr>
              <w:t>Estrarre dal separatore le emazie concentrate, buffy-coats e plasma</w:t>
            </w:r>
          </w:p>
        </w:tc>
      </w:tr>
      <w:tr w:rsidR="002F5151" w14:paraId="42DD7C41" w14:textId="77777777" w:rsidTr="002F5151">
        <w:trPr>
          <w:trHeight w:val="340"/>
        </w:trPr>
        <w:tc>
          <w:tcPr>
            <w:tcW w:w="709" w:type="dxa"/>
            <w:tcBorders>
              <w:top w:val="nil"/>
              <w:left w:val="single" w:sz="4" w:space="0" w:color="4F81BD" w:themeColor="accent1"/>
              <w:bottom w:val="single" w:sz="4" w:space="0" w:color="4F81BD" w:themeColor="accent1"/>
              <w:right w:val="nil"/>
            </w:tcBorders>
          </w:tcPr>
          <w:p w14:paraId="5815EF4E" w14:textId="77777777" w:rsidR="002F5151" w:rsidRDefault="002F5151" w:rsidP="009E5B8C">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5C8A5B4D" w14:textId="77777777" w:rsidR="002F5151" w:rsidRPr="002F5151" w:rsidRDefault="002F5151" w:rsidP="00347477">
            <w:pPr>
              <w:pStyle w:val="Corpotesto"/>
              <w:numPr>
                <w:ilvl w:val="0"/>
                <w:numId w:val="4"/>
              </w:numPr>
              <w:jc w:val="both"/>
              <w:rPr>
                <w:rFonts w:ascii="Franklin Gothic Medium Cond" w:hAnsi="Franklin Gothic Medium Cond"/>
                <w:b w:val="0"/>
                <w:bCs w:val="0"/>
                <w:color w:val="1F497D" w:themeColor="text2"/>
                <w:sz w:val="24"/>
              </w:rPr>
            </w:pPr>
            <w:r w:rsidRPr="002F5151">
              <w:rPr>
                <w:rFonts w:ascii="Franklin Gothic Medium Cond" w:hAnsi="Franklin Gothic Medium Cond"/>
                <w:b w:val="0"/>
                <w:bCs w:val="0"/>
                <w:color w:val="1F497D" w:themeColor="text2"/>
                <w:sz w:val="24"/>
              </w:rPr>
              <w:t>Stoccaggio e corretta conservazione degli emocomponenti</w:t>
            </w:r>
          </w:p>
        </w:tc>
      </w:tr>
    </w:tbl>
    <w:p w14:paraId="45F496F0" w14:textId="77777777" w:rsidR="002F5151" w:rsidRDefault="002F5151"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3409E5" w14:paraId="557ABB01" w14:textId="77777777" w:rsidTr="002A3235">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534F6069" w14:textId="77777777" w:rsidR="003409E5" w:rsidRPr="00D3660F" w:rsidRDefault="003409E5" w:rsidP="009E5B8C">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3</w:t>
            </w:r>
          </w:p>
        </w:tc>
        <w:tc>
          <w:tcPr>
            <w:tcW w:w="8789" w:type="dxa"/>
            <w:tcBorders>
              <w:left w:val="nil"/>
              <w:bottom w:val="single" w:sz="4" w:space="0" w:color="4F81BD" w:themeColor="accent1"/>
            </w:tcBorders>
            <w:shd w:val="clear" w:color="auto" w:fill="F2DBDB" w:themeFill="accent2" w:themeFillTint="33"/>
          </w:tcPr>
          <w:p w14:paraId="27327337" w14:textId="77777777" w:rsidR="003409E5" w:rsidRPr="003409E5" w:rsidRDefault="003409E5" w:rsidP="009E5B8C">
            <w:pPr>
              <w:spacing w:line="280" w:lineRule="exact"/>
              <w:ind w:left="34"/>
              <w:jc w:val="both"/>
              <w:rPr>
                <w:rFonts w:eastAsia="Times New Roman" w:cs="Times New Roman"/>
                <w:b/>
                <w:bCs/>
                <w:smallCaps/>
                <w:color w:val="1F497D" w:themeColor="text2"/>
                <w:sz w:val="28"/>
                <w:szCs w:val="28"/>
                <w:lang w:eastAsia="it-IT"/>
              </w:rPr>
            </w:pPr>
            <w:r w:rsidRPr="003409E5">
              <w:rPr>
                <w:rFonts w:eastAsia="Times New Roman" w:cs="Times New Roman"/>
                <w:b/>
                <w:bCs/>
                <w:smallCaps/>
                <w:color w:val="1F497D" w:themeColor="text2"/>
                <w:sz w:val="28"/>
                <w:szCs w:val="28"/>
                <w:lang w:eastAsia="it-IT"/>
              </w:rPr>
              <w:t>Comprendere ed eseguire la determinazione del gruppo sanguigno AB0/Rh</w:t>
            </w:r>
          </w:p>
        </w:tc>
      </w:tr>
      <w:tr w:rsidR="003409E5" w14:paraId="563FE4C7" w14:textId="77777777" w:rsidTr="009E5B8C">
        <w:trPr>
          <w:trHeight w:val="340"/>
        </w:trPr>
        <w:tc>
          <w:tcPr>
            <w:tcW w:w="709" w:type="dxa"/>
            <w:tcBorders>
              <w:top w:val="single" w:sz="4" w:space="0" w:color="4F81BD" w:themeColor="accent1"/>
              <w:left w:val="single" w:sz="4" w:space="0" w:color="4F81BD" w:themeColor="accent1"/>
              <w:bottom w:val="nil"/>
              <w:right w:val="nil"/>
            </w:tcBorders>
          </w:tcPr>
          <w:p w14:paraId="6064EDC7" w14:textId="77777777" w:rsidR="003409E5" w:rsidRDefault="003409E5" w:rsidP="009E5B8C">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1B02D206" w14:textId="77777777" w:rsidR="003409E5" w:rsidRPr="003409E5" w:rsidRDefault="003409E5" w:rsidP="00347477">
            <w:pPr>
              <w:pStyle w:val="Corpotesto"/>
              <w:numPr>
                <w:ilvl w:val="0"/>
                <w:numId w:val="5"/>
              </w:numPr>
              <w:jc w:val="both"/>
              <w:rPr>
                <w:rFonts w:ascii="Franklin Gothic Medium Cond" w:hAnsi="Franklin Gothic Medium Cond"/>
                <w:b w:val="0"/>
                <w:bCs w:val="0"/>
                <w:color w:val="1F497D" w:themeColor="text2"/>
                <w:sz w:val="24"/>
              </w:rPr>
            </w:pPr>
            <w:r w:rsidRPr="003409E5">
              <w:rPr>
                <w:rFonts w:ascii="Franklin Gothic Medium Cond" w:hAnsi="Franklin Gothic Medium Cond"/>
                <w:b w:val="0"/>
                <w:bCs w:val="0"/>
                <w:color w:val="1F497D" w:themeColor="text2"/>
                <w:sz w:val="24"/>
              </w:rPr>
              <w:t>Conoscere i metodi per la determinazione dei gruppi sanguigni</w:t>
            </w:r>
          </w:p>
        </w:tc>
      </w:tr>
      <w:tr w:rsidR="003409E5" w14:paraId="2438A0ED" w14:textId="77777777" w:rsidTr="009E5B8C">
        <w:trPr>
          <w:trHeight w:val="340"/>
        </w:trPr>
        <w:tc>
          <w:tcPr>
            <w:tcW w:w="709" w:type="dxa"/>
            <w:tcBorders>
              <w:top w:val="nil"/>
              <w:left w:val="single" w:sz="4" w:space="0" w:color="4F81BD" w:themeColor="accent1"/>
              <w:bottom w:val="nil"/>
              <w:right w:val="nil"/>
            </w:tcBorders>
          </w:tcPr>
          <w:p w14:paraId="6C3893C3" w14:textId="77777777" w:rsidR="003409E5" w:rsidRDefault="003409E5" w:rsidP="009E5B8C">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1898824" w14:textId="77777777" w:rsidR="003409E5" w:rsidRPr="003409E5" w:rsidRDefault="003409E5" w:rsidP="00347477">
            <w:pPr>
              <w:pStyle w:val="Corpotesto"/>
              <w:numPr>
                <w:ilvl w:val="0"/>
                <w:numId w:val="5"/>
              </w:numPr>
              <w:jc w:val="both"/>
              <w:rPr>
                <w:rFonts w:ascii="Franklin Gothic Medium Cond" w:hAnsi="Franklin Gothic Medium Cond"/>
                <w:b w:val="0"/>
                <w:bCs w:val="0"/>
                <w:color w:val="1F497D" w:themeColor="text2"/>
                <w:sz w:val="24"/>
              </w:rPr>
            </w:pPr>
            <w:r w:rsidRPr="003409E5">
              <w:rPr>
                <w:rFonts w:ascii="Franklin Gothic Medium Cond" w:hAnsi="Franklin Gothic Medium Cond"/>
                <w:b w:val="0"/>
                <w:bCs w:val="0"/>
                <w:color w:val="1F497D" w:themeColor="text2"/>
                <w:sz w:val="24"/>
              </w:rPr>
              <w:t xml:space="preserve">Eseguire la determinazione del gruppo in provetta </w:t>
            </w:r>
          </w:p>
        </w:tc>
      </w:tr>
      <w:tr w:rsidR="003409E5" w14:paraId="5D8805F8" w14:textId="77777777" w:rsidTr="009E5B8C">
        <w:trPr>
          <w:trHeight w:val="340"/>
        </w:trPr>
        <w:tc>
          <w:tcPr>
            <w:tcW w:w="709" w:type="dxa"/>
            <w:tcBorders>
              <w:top w:val="nil"/>
              <w:left w:val="single" w:sz="4" w:space="0" w:color="4F81BD" w:themeColor="accent1"/>
              <w:bottom w:val="nil"/>
              <w:right w:val="nil"/>
            </w:tcBorders>
          </w:tcPr>
          <w:p w14:paraId="2B826164" w14:textId="77777777" w:rsidR="003409E5" w:rsidRDefault="003409E5" w:rsidP="009E5B8C">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3DF0322" w14:textId="77777777" w:rsidR="003409E5" w:rsidRPr="003409E5" w:rsidRDefault="003409E5" w:rsidP="00347477">
            <w:pPr>
              <w:pStyle w:val="Corpotesto"/>
              <w:numPr>
                <w:ilvl w:val="0"/>
                <w:numId w:val="5"/>
              </w:numPr>
              <w:jc w:val="both"/>
              <w:rPr>
                <w:rFonts w:ascii="Franklin Gothic Medium Cond" w:hAnsi="Franklin Gothic Medium Cond"/>
                <w:b w:val="0"/>
                <w:bCs w:val="0"/>
                <w:color w:val="1F497D" w:themeColor="text2"/>
                <w:sz w:val="24"/>
              </w:rPr>
            </w:pPr>
            <w:r w:rsidRPr="003409E5">
              <w:rPr>
                <w:rFonts w:ascii="Franklin Gothic Medium Cond" w:hAnsi="Franklin Gothic Medium Cond"/>
                <w:b w:val="0"/>
                <w:bCs w:val="0"/>
                <w:color w:val="1F497D" w:themeColor="text2"/>
                <w:sz w:val="24"/>
              </w:rPr>
              <w:t xml:space="preserve">Eseguire la determinazione del gruppo su vetrino </w:t>
            </w:r>
          </w:p>
        </w:tc>
      </w:tr>
      <w:tr w:rsidR="003409E5" w14:paraId="429538D7" w14:textId="77777777" w:rsidTr="009E5B8C">
        <w:trPr>
          <w:trHeight w:val="340"/>
        </w:trPr>
        <w:tc>
          <w:tcPr>
            <w:tcW w:w="709" w:type="dxa"/>
            <w:tcBorders>
              <w:top w:val="nil"/>
              <w:left w:val="single" w:sz="4" w:space="0" w:color="4F81BD" w:themeColor="accent1"/>
              <w:bottom w:val="nil"/>
              <w:right w:val="nil"/>
            </w:tcBorders>
          </w:tcPr>
          <w:p w14:paraId="4659D409" w14:textId="77777777" w:rsidR="003409E5" w:rsidRDefault="003409E5" w:rsidP="009E5B8C">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7F28280B" w14:textId="77777777" w:rsidR="003409E5" w:rsidRPr="003409E5" w:rsidRDefault="003409E5" w:rsidP="00347477">
            <w:pPr>
              <w:pStyle w:val="Corpotesto"/>
              <w:numPr>
                <w:ilvl w:val="0"/>
                <w:numId w:val="5"/>
              </w:numPr>
              <w:jc w:val="both"/>
              <w:rPr>
                <w:rFonts w:ascii="Franklin Gothic Medium Cond" w:hAnsi="Franklin Gothic Medium Cond"/>
                <w:b w:val="0"/>
                <w:bCs w:val="0"/>
                <w:color w:val="1F497D" w:themeColor="text2"/>
                <w:sz w:val="24"/>
              </w:rPr>
            </w:pPr>
            <w:r w:rsidRPr="003409E5">
              <w:rPr>
                <w:rFonts w:ascii="Franklin Gothic Medium Cond" w:hAnsi="Franklin Gothic Medium Cond"/>
                <w:b w:val="0"/>
                <w:bCs w:val="0"/>
                <w:color w:val="1F497D" w:themeColor="text2"/>
                <w:sz w:val="24"/>
              </w:rPr>
              <w:t>Eseguire la determinazione del gruppo su schedina</w:t>
            </w:r>
          </w:p>
        </w:tc>
      </w:tr>
      <w:tr w:rsidR="003409E5" w14:paraId="69D2E147" w14:textId="77777777" w:rsidTr="009E5B8C">
        <w:trPr>
          <w:trHeight w:val="340"/>
        </w:trPr>
        <w:tc>
          <w:tcPr>
            <w:tcW w:w="709" w:type="dxa"/>
            <w:tcBorders>
              <w:top w:val="nil"/>
              <w:left w:val="single" w:sz="4" w:space="0" w:color="4F81BD" w:themeColor="accent1"/>
              <w:bottom w:val="single" w:sz="4" w:space="0" w:color="4F81BD" w:themeColor="accent1"/>
              <w:right w:val="nil"/>
            </w:tcBorders>
          </w:tcPr>
          <w:p w14:paraId="71B259E8" w14:textId="77777777" w:rsidR="003409E5" w:rsidRDefault="003409E5" w:rsidP="009E5B8C">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62301643" w14:textId="77777777" w:rsidR="003409E5" w:rsidRPr="003409E5" w:rsidRDefault="003409E5" w:rsidP="00347477">
            <w:pPr>
              <w:pStyle w:val="Corpotesto"/>
              <w:numPr>
                <w:ilvl w:val="0"/>
                <w:numId w:val="5"/>
              </w:numPr>
              <w:jc w:val="both"/>
              <w:rPr>
                <w:rFonts w:ascii="Franklin Gothic Medium Cond" w:hAnsi="Franklin Gothic Medium Cond"/>
                <w:b w:val="0"/>
                <w:bCs w:val="0"/>
                <w:color w:val="1F497D" w:themeColor="text2"/>
                <w:sz w:val="24"/>
              </w:rPr>
            </w:pPr>
            <w:r w:rsidRPr="003409E5">
              <w:rPr>
                <w:rFonts w:ascii="Franklin Gothic Medium Cond" w:hAnsi="Franklin Gothic Medium Cond"/>
                <w:b w:val="0"/>
                <w:bCs w:val="0"/>
                <w:color w:val="1F497D" w:themeColor="text2"/>
                <w:sz w:val="24"/>
              </w:rPr>
              <w:t>Interpretazione corretta dei risultati</w:t>
            </w:r>
          </w:p>
        </w:tc>
      </w:tr>
    </w:tbl>
    <w:p w14:paraId="5A1951EF" w14:textId="77777777" w:rsidR="003409E5" w:rsidRDefault="003409E5" w:rsidP="008F59DA">
      <w:pPr>
        <w:pStyle w:val="Corpotesto"/>
        <w:rPr>
          <w:rFonts w:asciiTheme="minorHAnsi" w:hAnsiTheme="minorHAnsi"/>
          <w:b w:val="0"/>
          <w:bCs w:val="0"/>
        </w:rPr>
      </w:pPr>
    </w:p>
    <w:p w14:paraId="1869224E" w14:textId="77777777" w:rsidR="005A2D22" w:rsidRDefault="005A2D22" w:rsidP="008F59DA">
      <w:pPr>
        <w:pStyle w:val="Corpotesto"/>
        <w:rPr>
          <w:rFonts w:asciiTheme="minorHAnsi" w:hAnsiTheme="minorHAnsi"/>
          <w:b w:val="0"/>
          <w:bCs w:val="0"/>
        </w:rPr>
      </w:pPr>
    </w:p>
    <w:p w14:paraId="1455D412" w14:textId="77777777" w:rsidR="005A2D22" w:rsidRDefault="005A2D22" w:rsidP="008F59DA">
      <w:pPr>
        <w:pStyle w:val="Corpotesto"/>
        <w:rPr>
          <w:rFonts w:asciiTheme="minorHAnsi" w:hAnsiTheme="minorHAnsi"/>
          <w:b w:val="0"/>
          <w:bCs w:val="0"/>
        </w:rPr>
      </w:pPr>
    </w:p>
    <w:p w14:paraId="3BB55FD3" w14:textId="77777777" w:rsidR="005A2D22" w:rsidRDefault="005A2D22"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5A2D22" w14:paraId="0C4CD21B" w14:textId="77777777" w:rsidTr="002A3235">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3829FEB7" w14:textId="77777777" w:rsidR="005A2D22" w:rsidRPr="00D3660F" w:rsidRDefault="005A2D22" w:rsidP="009E5B8C">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4</w:t>
            </w:r>
          </w:p>
        </w:tc>
        <w:tc>
          <w:tcPr>
            <w:tcW w:w="8789" w:type="dxa"/>
            <w:tcBorders>
              <w:left w:val="nil"/>
              <w:bottom w:val="single" w:sz="4" w:space="0" w:color="4F81BD" w:themeColor="accent1"/>
            </w:tcBorders>
            <w:shd w:val="clear" w:color="auto" w:fill="F2DBDB" w:themeFill="accent2" w:themeFillTint="33"/>
          </w:tcPr>
          <w:p w14:paraId="3E1D7CE2" w14:textId="77777777" w:rsidR="005A2D22" w:rsidRPr="003409E5" w:rsidRDefault="005A2D22" w:rsidP="009E5B8C">
            <w:pPr>
              <w:spacing w:line="280" w:lineRule="exact"/>
              <w:ind w:left="34"/>
              <w:jc w:val="both"/>
              <w:rPr>
                <w:rFonts w:eastAsia="Times New Roman" w:cs="Times New Roman"/>
                <w:b/>
                <w:bCs/>
                <w:smallCaps/>
                <w:color w:val="1F497D" w:themeColor="text2"/>
                <w:sz w:val="28"/>
                <w:szCs w:val="28"/>
                <w:lang w:eastAsia="it-IT"/>
              </w:rPr>
            </w:pPr>
            <w:r w:rsidRPr="005A2D22">
              <w:rPr>
                <w:rFonts w:eastAsia="Times New Roman" w:cs="Times New Roman"/>
                <w:b/>
                <w:bCs/>
                <w:smallCaps/>
                <w:color w:val="1F497D" w:themeColor="text2"/>
                <w:sz w:val="28"/>
                <w:szCs w:val="28"/>
                <w:lang w:eastAsia="it-IT"/>
              </w:rPr>
              <w:t>Comprendere ed eseguire la preparazione di piastrine in medium</w:t>
            </w:r>
          </w:p>
        </w:tc>
      </w:tr>
      <w:tr w:rsidR="009E5B8C" w14:paraId="47BB8DC8" w14:textId="77777777" w:rsidTr="009E5B8C">
        <w:trPr>
          <w:trHeight w:val="340"/>
        </w:trPr>
        <w:tc>
          <w:tcPr>
            <w:tcW w:w="709" w:type="dxa"/>
            <w:tcBorders>
              <w:top w:val="single" w:sz="4" w:space="0" w:color="4F81BD" w:themeColor="accent1"/>
              <w:left w:val="single" w:sz="4" w:space="0" w:color="4F81BD" w:themeColor="accent1"/>
              <w:bottom w:val="nil"/>
              <w:right w:val="nil"/>
            </w:tcBorders>
          </w:tcPr>
          <w:p w14:paraId="7A250DC7" w14:textId="77777777" w:rsidR="009E5B8C" w:rsidRDefault="009E5B8C" w:rsidP="009E5B8C">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7A8E7F6E" w14:textId="77777777" w:rsidR="009E5B8C" w:rsidRPr="009E5B8C" w:rsidRDefault="009E5B8C" w:rsidP="00347477">
            <w:pPr>
              <w:pStyle w:val="Corpotesto"/>
              <w:numPr>
                <w:ilvl w:val="0"/>
                <w:numId w:val="6"/>
              </w:numPr>
              <w:jc w:val="both"/>
              <w:rPr>
                <w:rFonts w:ascii="Franklin Gothic Medium Cond" w:hAnsi="Franklin Gothic Medium Cond"/>
                <w:b w:val="0"/>
                <w:bCs w:val="0"/>
                <w:color w:val="1F497D" w:themeColor="text2"/>
                <w:sz w:val="24"/>
              </w:rPr>
            </w:pPr>
            <w:r w:rsidRPr="009E5B8C">
              <w:rPr>
                <w:rFonts w:ascii="Franklin Gothic Medium Cond" w:hAnsi="Franklin Gothic Medium Cond"/>
                <w:b w:val="0"/>
                <w:bCs w:val="0"/>
                <w:color w:val="1F497D" w:themeColor="text2"/>
                <w:sz w:val="24"/>
              </w:rPr>
              <w:t>Conoscere la procedura inerente a questa preparazione</w:t>
            </w:r>
          </w:p>
        </w:tc>
      </w:tr>
      <w:tr w:rsidR="009E5B8C" w14:paraId="69EBE245" w14:textId="77777777" w:rsidTr="009E5B8C">
        <w:trPr>
          <w:trHeight w:val="340"/>
        </w:trPr>
        <w:tc>
          <w:tcPr>
            <w:tcW w:w="709" w:type="dxa"/>
            <w:tcBorders>
              <w:top w:val="nil"/>
              <w:left w:val="single" w:sz="4" w:space="0" w:color="4F81BD" w:themeColor="accent1"/>
              <w:bottom w:val="nil"/>
              <w:right w:val="nil"/>
            </w:tcBorders>
          </w:tcPr>
          <w:p w14:paraId="013AFE03" w14:textId="77777777" w:rsidR="009E5B8C" w:rsidRDefault="009E5B8C" w:rsidP="009E5B8C">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F2F7016" w14:textId="77777777" w:rsidR="009E5B8C" w:rsidRPr="009E5B8C" w:rsidRDefault="009E5B8C" w:rsidP="00347477">
            <w:pPr>
              <w:pStyle w:val="Corpotesto"/>
              <w:numPr>
                <w:ilvl w:val="0"/>
                <w:numId w:val="6"/>
              </w:numPr>
              <w:jc w:val="both"/>
              <w:rPr>
                <w:rFonts w:ascii="Franklin Gothic Medium Cond" w:hAnsi="Franklin Gothic Medium Cond"/>
                <w:b w:val="0"/>
                <w:bCs w:val="0"/>
                <w:color w:val="1F497D" w:themeColor="text2"/>
                <w:sz w:val="24"/>
              </w:rPr>
            </w:pPr>
            <w:r w:rsidRPr="009E5B8C">
              <w:rPr>
                <w:rFonts w:ascii="Franklin Gothic Medium Cond" w:hAnsi="Franklin Gothic Medium Cond"/>
                <w:b w:val="0"/>
                <w:bCs w:val="0"/>
                <w:color w:val="1F497D" w:themeColor="text2"/>
                <w:sz w:val="24"/>
              </w:rPr>
              <w:t>Collegare sterilmente l’unità ad una sacca transfer</w:t>
            </w:r>
          </w:p>
        </w:tc>
      </w:tr>
      <w:tr w:rsidR="009E5B8C" w14:paraId="6CF71BB0" w14:textId="77777777" w:rsidTr="009E5B8C">
        <w:trPr>
          <w:trHeight w:val="340"/>
        </w:trPr>
        <w:tc>
          <w:tcPr>
            <w:tcW w:w="709" w:type="dxa"/>
            <w:tcBorders>
              <w:top w:val="nil"/>
              <w:left w:val="single" w:sz="4" w:space="0" w:color="4F81BD" w:themeColor="accent1"/>
              <w:bottom w:val="nil"/>
              <w:right w:val="nil"/>
            </w:tcBorders>
          </w:tcPr>
          <w:p w14:paraId="1954540D" w14:textId="77777777" w:rsidR="009E5B8C" w:rsidRDefault="009E5B8C" w:rsidP="009E5B8C">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329282D" w14:textId="77777777" w:rsidR="009E5B8C" w:rsidRPr="009E5B8C" w:rsidRDefault="009E5B8C" w:rsidP="00347477">
            <w:pPr>
              <w:pStyle w:val="Corpotesto"/>
              <w:numPr>
                <w:ilvl w:val="0"/>
                <w:numId w:val="6"/>
              </w:numPr>
              <w:jc w:val="both"/>
              <w:rPr>
                <w:rFonts w:ascii="Franklin Gothic Medium Cond" w:hAnsi="Franklin Gothic Medium Cond"/>
                <w:b w:val="0"/>
                <w:bCs w:val="0"/>
                <w:color w:val="1F497D" w:themeColor="text2"/>
                <w:sz w:val="24"/>
              </w:rPr>
            </w:pPr>
            <w:r w:rsidRPr="009E5B8C">
              <w:rPr>
                <w:rFonts w:ascii="Franklin Gothic Medium Cond" w:hAnsi="Franklin Gothic Medium Cond"/>
                <w:b w:val="0"/>
                <w:bCs w:val="0"/>
                <w:color w:val="1F497D" w:themeColor="text2"/>
                <w:sz w:val="24"/>
              </w:rPr>
              <w:t>Inserire le sacche nei cestelli della centrifuga, pesarle facendo attenzione al loro bilanciamento.</w:t>
            </w:r>
          </w:p>
        </w:tc>
      </w:tr>
      <w:tr w:rsidR="009E5B8C" w14:paraId="09D9501E" w14:textId="77777777" w:rsidTr="009E5B8C">
        <w:trPr>
          <w:trHeight w:val="340"/>
        </w:trPr>
        <w:tc>
          <w:tcPr>
            <w:tcW w:w="709" w:type="dxa"/>
            <w:tcBorders>
              <w:top w:val="nil"/>
              <w:left w:val="single" w:sz="4" w:space="0" w:color="4F81BD" w:themeColor="accent1"/>
              <w:bottom w:val="nil"/>
              <w:right w:val="nil"/>
            </w:tcBorders>
          </w:tcPr>
          <w:p w14:paraId="5EEE2ADE" w14:textId="77777777" w:rsidR="009E5B8C" w:rsidRDefault="009E5B8C" w:rsidP="009E5B8C">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71EF7145" w14:textId="77777777" w:rsidR="009E5B8C" w:rsidRPr="009E5B8C" w:rsidRDefault="009E5B8C" w:rsidP="00347477">
            <w:pPr>
              <w:pStyle w:val="Corpotesto"/>
              <w:numPr>
                <w:ilvl w:val="0"/>
                <w:numId w:val="6"/>
              </w:numPr>
              <w:jc w:val="both"/>
              <w:rPr>
                <w:rFonts w:ascii="Franklin Gothic Medium Cond" w:hAnsi="Franklin Gothic Medium Cond"/>
                <w:b w:val="0"/>
                <w:bCs w:val="0"/>
                <w:color w:val="1F497D" w:themeColor="text2"/>
                <w:sz w:val="24"/>
              </w:rPr>
            </w:pPr>
            <w:r w:rsidRPr="009E5B8C">
              <w:rPr>
                <w:rFonts w:ascii="Franklin Gothic Medium Cond" w:hAnsi="Franklin Gothic Medium Cond"/>
                <w:b w:val="0"/>
                <w:bCs w:val="0"/>
                <w:color w:val="1F497D" w:themeColor="text2"/>
                <w:sz w:val="24"/>
              </w:rPr>
              <w:t>Selezionare il programma idoneo al tipo di prodotto e avviare la centrifuga.</w:t>
            </w:r>
          </w:p>
        </w:tc>
      </w:tr>
      <w:tr w:rsidR="009E5B8C" w14:paraId="23FDA656" w14:textId="77777777" w:rsidTr="009E5B8C">
        <w:trPr>
          <w:trHeight w:val="340"/>
        </w:trPr>
        <w:tc>
          <w:tcPr>
            <w:tcW w:w="709" w:type="dxa"/>
            <w:tcBorders>
              <w:top w:val="nil"/>
              <w:left w:val="single" w:sz="4" w:space="0" w:color="4F81BD" w:themeColor="accent1"/>
              <w:bottom w:val="nil"/>
              <w:right w:val="nil"/>
            </w:tcBorders>
          </w:tcPr>
          <w:p w14:paraId="70E33FAD" w14:textId="77777777" w:rsidR="009E5B8C" w:rsidRDefault="009E5B8C" w:rsidP="009E5B8C">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90EB334" w14:textId="77777777" w:rsidR="009E5B8C" w:rsidRPr="009E5B8C" w:rsidRDefault="009E5B8C" w:rsidP="00347477">
            <w:pPr>
              <w:pStyle w:val="Corpotesto"/>
              <w:numPr>
                <w:ilvl w:val="0"/>
                <w:numId w:val="6"/>
              </w:numPr>
              <w:jc w:val="both"/>
              <w:rPr>
                <w:rFonts w:ascii="Franklin Gothic Medium Cond" w:hAnsi="Franklin Gothic Medium Cond"/>
                <w:b w:val="0"/>
                <w:bCs w:val="0"/>
                <w:color w:val="1F497D" w:themeColor="text2"/>
                <w:sz w:val="24"/>
              </w:rPr>
            </w:pPr>
            <w:r w:rsidRPr="009E5B8C">
              <w:rPr>
                <w:rFonts w:ascii="Franklin Gothic Medium Cond" w:hAnsi="Franklin Gothic Medium Cond"/>
                <w:b w:val="0"/>
                <w:bCs w:val="0"/>
                <w:color w:val="1F497D" w:themeColor="text2"/>
                <w:sz w:val="24"/>
              </w:rPr>
              <w:t>Estrarre la sacca dalla centrifuga e posizionarla nell’estrattore manuale</w:t>
            </w:r>
          </w:p>
        </w:tc>
      </w:tr>
      <w:tr w:rsidR="009E5B8C" w14:paraId="19F61FA8" w14:textId="77777777" w:rsidTr="009E5B8C">
        <w:trPr>
          <w:trHeight w:val="340"/>
        </w:trPr>
        <w:tc>
          <w:tcPr>
            <w:tcW w:w="709" w:type="dxa"/>
            <w:tcBorders>
              <w:top w:val="nil"/>
              <w:left w:val="single" w:sz="4" w:space="0" w:color="4F81BD" w:themeColor="accent1"/>
              <w:bottom w:val="nil"/>
              <w:right w:val="nil"/>
            </w:tcBorders>
          </w:tcPr>
          <w:p w14:paraId="54E2FFEA" w14:textId="77777777" w:rsidR="009E5B8C" w:rsidRDefault="009E5B8C" w:rsidP="009E5B8C">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380A993" w14:textId="77777777" w:rsidR="009E5B8C" w:rsidRPr="009E5B8C" w:rsidRDefault="009E5B8C" w:rsidP="00347477">
            <w:pPr>
              <w:pStyle w:val="Corpotesto"/>
              <w:numPr>
                <w:ilvl w:val="0"/>
                <w:numId w:val="6"/>
              </w:numPr>
              <w:jc w:val="both"/>
              <w:rPr>
                <w:rFonts w:ascii="Franklin Gothic Medium Cond" w:hAnsi="Franklin Gothic Medium Cond"/>
                <w:b w:val="0"/>
                <w:bCs w:val="0"/>
                <w:color w:val="1F497D" w:themeColor="text2"/>
                <w:sz w:val="24"/>
              </w:rPr>
            </w:pPr>
            <w:r w:rsidRPr="009E5B8C">
              <w:rPr>
                <w:rFonts w:ascii="Franklin Gothic Medium Cond" w:hAnsi="Franklin Gothic Medium Cond"/>
                <w:b w:val="0"/>
                <w:bCs w:val="0"/>
                <w:color w:val="1F497D" w:themeColor="text2"/>
                <w:sz w:val="24"/>
              </w:rPr>
              <w:t>Eliminare il sovranatante facendolo correttamente defluire nella sacca di scarto</w:t>
            </w:r>
          </w:p>
        </w:tc>
      </w:tr>
      <w:tr w:rsidR="009E5B8C" w14:paraId="6971B262" w14:textId="77777777" w:rsidTr="00B21F43">
        <w:trPr>
          <w:trHeight w:val="340"/>
        </w:trPr>
        <w:tc>
          <w:tcPr>
            <w:tcW w:w="709" w:type="dxa"/>
            <w:tcBorders>
              <w:top w:val="nil"/>
              <w:left w:val="single" w:sz="4" w:space="0" w:color="4F81BD" w:themeColor="accent1"/>
              <w:bottom w:val="single" w:sz="4" w:space="0" w:color="4F81BD" w:themeColor="accent1"/>
              <w:right w:val="nil"/>
            </w:tcBorders>
          </w:tcPr>
          <w:p w14:paraId="12292CCD" w14:textId="77777777" w:rsidR="009E5B8C" w:rsidRDefault="009E5B8C" w:rsidP="009E5B8C">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50A873DC" w14:textId="77777777" w:rsidR="009E5B8C" w:rsidRPr="009E5B8C" w:rsidRDefault="009E5B8C" w:rsidP="00347477">
            <w:pPr>
              <w:pStyle w:val="Corpotesto"/>
              <w:numPr>
                <w:ilvl w:val="0"/>
                <w:numId w:val="6"/>
              </w:numPr>
              <w:jc w:val="both"/>
              <w:rPr>
                <w:rFonts w:ascii="Franklin Gothic Medium Cond" w:hAnsi="Franklin Gothic Medium Cond"/>
                <w:b w:val="0"/>
                <w:bCs w:val="0"/>
                <w:color w:val="1F497D" w:themeColor="text2"/>
                <w:sz w:val="24"/>
              </w:rPr>
            </w:pPr>
            <w:r w:rsidRPr="009E5B8C">
              <w:rPr>
                <w:rFonts w:ascii="Franklin Gothic Medium Cond" w:hAnsi="Franklin Gothic Medium Cond"/>
                <w:b w:val="0"/>
                <w:bCs w:val="0"/>
                <w:color w:val="1F497D" w:themeColor="text2"/>
                <w:sz w:val="24"/>
              </w:rPr>
              <w:t>Esegu</w:t>
            </w:r>
            <w:r w:rsidR="00B21F43">
              <w:rPr>
                <w:rFonts w:ascii="Franklin Gothic Medium Cond" w:hAnsi="Franklin Gothic Medium Cond"/>
                <w:b w:val="0"/>
                <w:bCs w:val="0"/>
                <w:color w:val="1F497D" w:themeColor="text2"/>
                <w:sz w:val="24"/>
              </w:rPr>
              <w:t>ir</w:t>
            </w:r>
            <w:r w:rsidRPr="009E5B8C">
              <w:rPr>
                <w:rFonts w:ascii="Franklin Gothic Medium Cond" w:hAnsi="Franklin Gothic Medium Cond"/>
                <w:b w:val="0"/>
                <w:bCs w:val="0"/>
                <w:color w:val="1F497D" w:themeColor="text2"/>
                <w:sz w:val="24"/>
              </w:rPr>
              <w:t xml:space="preserve">e correttamente le procedure di risospensione con soluzione additiva                                     </w:t>
            </w:r>
          </w:p>
        </w:tc>
      </w:tr>
    </w:tbl>
    <w:p w14:paraId="49D55648" w14:textId="77777777" w:rsidR="005A2D22" w:rsidRDefault="005A2D22" w:rsidP="008F59DA">
      <w:pPr>
        <w:pStyle w:val="Corpotesto"/>
        <w:rPr>
          <w:rFonts w:asciiTheme="minorHAnsi" w:hAnsiTheme="minorHAnsi"/>
          <w:b w:val="0"/>
          <w:bCs w:val="0"/>
        </w:rPr>
      </w:pPr>
    </w:p>
    <w:p w14:paraId="185BEB97" w14:textId="77777777" w:rsidR="00B21F43" w:rsidRDefault="00B21F43"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9E5B8C" w14:paraId="77DCF788" w14:textId="77777777" w:rsidTr="002A3235">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1969B4C2" w14:textId="77777777" w:rsidR="009E5B8C" w:rsidRPr="00D3660F" w:rsidRDefault="009E5B8C" w:rsidP="009E5B8C">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5</w:t>
            </w:r>
          </w:p>
        </w:tc>
        <w:tc>
          <w:tcPr>
            <w:tcW w:w="8789" w:type="dxa"/>
            <w:tcBorders>
              <w:left w:val="nil"/>
              <w:bottom w:val="single" w:sz="4" w:space="0" w:color="4F81BD" w:themeColor="accent1"/>
            </w:tcBorders>
            <w:shd w:val="clear" w:color="auto" w:fill="F2DBDB" w:themeFill="accent2" w:themeFillTint="33"/>
          </w:tcPr>
          <w:p w14:paraId="07483319" w14:textId="77777777" w:rsidR="009E5B8C" w:rsidRPr="003409E5" w:rsidRDefault="009E5B8C" w:rsidP="009E5B8C">
            <w:pPr>
              <w:spacing w:line="280" w:lineRule="exact"/>
              <w:ind w:left="34"/>
              <w:jc w:val="both"/>
              <w:rPr>
                <w:rFonts w:eastAsia="Times New Roman" w:cs="Times New Roman"/>
                <w:b/>
                <w:bCs/>
                <w:smallCaps/>
                <w:color w:val="1F497D" w:themeColor="text2"/>
                <w:sz w:val="28"/>
                <w:szCs w:val="28"/>
                <w:lang w:eastAsia="it-IT"/>
              </w:rPr>
            </w:pPr>
            <w:r w:rsidRPr="009E5B8C">
              <w:rPr>
                <w:rFonts w:eastAsia="Times New Roman" w:cs="Times New Roman"/>
                <w:b/>
                <w:bCs/>
                <w:smallCaps/>
                <w:color w:val="1F497D" w:themeColor="text2"/>
                <w:sz w:val="28"/>
                <w:szCs w:val="28"/>
                <w:lang w:eastAsia="it-IT"/>
              </w:rPr>
              <w:t>Conoscere ed eseguire le metodiche di saldatura sterile con TSCD.</w:t>
            </w:r>
          </w:p>
        </w:tc>
      </w:tr>
      <w:tr w:rsidR="009E5B8C" w14:paraId="5C493DDD" w14:textId="77777777" w:rsidTr="009E5B8C">
        <w:trPr>
          <w:trHeight w:val="340"/>
        </w:trPr>
        <w:tc>
          <w:tcPr>
            <w:tcW w:w="709" w:type="dxa"/>
            <w:tcBorders>
              <w:top w:val="single" w:sz="4" w:space="0" w:color="4F81BD" w:themeColor="accent1"/>
              <w:left w:val="single" w:sz="4" w:space="0" w:color="4F81BD" w:themeColor="accent1"/>
              <w:bottom w:val="nil"/>
              <w:right w:val="nil"/>
            </w:tcBorders>
          </w:tcPr>
          <w:p w14:paraId="7311181C" w14:textId="77777777" w:rsidR="009E5B8C" w:rsidRDefault="009E5B8C" w:rsidP="009E5B8C">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71D6E62D" w14:textId="77777777" w:rsidR="009E5B8C" w:rsidRPr="00B21F43" w:rsidRDefault="009E5B8C" w:rsidP="00347477">
            <w:pPr>
              <w:pStyle w:val="Corpotesto"/>
              <w:numPr>
                <w:ilvl w:val="0"/>
                <w:numId w:val="7"/>
              </w:numPr>
              <w:jc w:val="both"/>
              <w:rPr>
                <w:rFonts w:ascii="Franklin Gothic Medium Cond" w:hAnsi="Franklin Gothic Medium Cond"/>
                <w:b w:val="0"/>
                <w:bCs w:val="0"/>
                <w:color w:val="1F497D" w:themeColor="text2"/>
                <w:sz w:val="24"/>
              </w:rPr>
            </w:pPr>
            <w:r w:rsidRPr="00B21F43">
              <w:rPr>
                <w:rFonts w:ascii="Franklin Gothic Medium Cond" w:hAnsi="Franklin Gothic Medium Cond"/>
                <w:b w:val="0"/>
                <w:bCs w:val="0"/>
                <w:color w:val="1F497D" w:themeColor="text2"/>
                <w:sz w:val="24"/>
              </w:rPr>
              <w:t>Conoscere le procedure di settaggio dello strumento</w:t>
            </w:r>
          </w:p>
        </w:tc>
      </w:tr>
      <w:tr w:rsidR="009E5B8C" w14:paraId="0379E482" w14:textId="77777777" w:rsidTr="009E5B8C">
        <w:trPr>
          <w:trHeight w:val="340"/>
        </w:trPr>
        <w:tc>
          <w:tcPr>
            <w:tcW w:w="709" w:type="dxa"/>
            <w:tcBorders>
              <w:top w:val="nil"/>
              <w:left w:val="single" w:sz="4" w:space="0" w:color="4F81BD" w:themeColor="accent1"/>
              <w:bottom w:val="nil"/>
              <w:right w:val="nil"/>
            </w:tcBorders>
          </w:tcPr>
          <w:p w14:paraId="00D72852" w14:textId="77777777" w:rsidR="009E5B8C" w:rsidRDefault="009E5B8C" w:rsidP="009E5B8C">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9328DE1" w14:textId="77777777" w:rsidR="009E5B8C" w:rsidRPr="00B21F43" w:rsidRDefault="009E5B8C" w:rsidP="00347477">
            <w:pPr>
              <w:pStyle w:val="Corpotesto"/>
              <w:numPr>
                <w:ilvl w:val="0"/>
                <w:numId w:val="7"/>
              </w:numPr>
              <w:jc w:val="both"/>
              <w:rPr>
                <w:rFonts w:ascii="Franklin Gothic Medium Cond" w:hAnsi="Franklin Gothic Medium Cond"/>
                <w:b w:val="0"/>
                <w:bCs w:val="0"/>
                <w:color w:val="1F497D" w:themeColor="text2"/>
                <w:sz w:val="24"/>
              </w:rPr>
            </w:pPr>
            <w:r w:rsidRPr="00B21F43">
              <w:rPr>
                <w:rFonts w:ascii="Franklin Gothic Medium Cond" w:hAnsi="Franklin Gothic Medium Cond"/>
                <w:b w:val="0"/>
                <w:bCs w:val="0"/>
                <w:color w:val="1F497D" w:themeColor="text2"/>
                <w:sz w:val="24"/>
              </w:rPr>
              <w:t>Collocare correttamente i tubicini nello strumento</w:t>
            </w:r>
          </w:p>
        </w:tc>
      </w:tr>
      <w:tr w:rsidR="009E5B8C" w14:paraId="53077FEB" w14:textId="77777777" w:rsidTr="009E5B8C">
        <w:trPr>
          <w:trHeight w:val="340"/>
        </w:trPr>
        <w:tc>
          <w:tcPr>
            <w:tcW w:w="709" w:type="dxa"/>
            <w:tcBorders>
              <w:top w:val="nil"/>
              <w:left w:val="single" w:sz="4" w:space="0" w:color="4F81BD" w:themeColor="accent1"/>
              <w:bottom w:val="nil"/>
              <w:right w:val="nil"/>
            </w:tcBorders>
          </w:tcPr>
          <w:p w14:paraId="76400027" w14:textId="77777777" w:rsidR="009E5B8C" w:rsidRDefault="009E5B8C" w:rsidP="009E5B8C">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052C976" w14:textId="77777777" w:rsidR="009E5B8C" w:rsidRPr="00B21F43" w:rsidRDefault="009E5B8C" w:rsidP="00347477">
            <w:pPr>
              <w:pStyle w:val="Corpotesto"/>
              <w:numPr>
                <w:ilvl w:val="0"/>
                <w:numId w:val="7"/>
              </w:numPr>
              <w:jc w:val="both"/>
              <w:rPr>
                <w:rFonts w:ascii="Franklin Gothic Medium Cond" w:hAnsi="Franklin Gothic Medium Cond"/>
                <w:b w:val="0"/>
                <w:bCs w:val="0"/>
                <w:color w:val="1F497D" w:themeColor="text2"/>
                <w:sz w:val="24"/>
              </w:rPr>
            </w:pPr>
            <w:r w:rsidRPr="00B21F43">
              <w:rPr>
                <w:rFonts w:ascii="Franklin Gothic Medium Cond" w:hAnsi="Franklin Gothic Medium Cond"/>
                <w:b w:val="0"/>
                <w:bCs w:val="0"/>
                <w:color w:val="1F497D" w:themeColor="text2"/>
                <w:sz w:val="24"/>
              </w:rPr>
              <w:t>Eseguire correttamente la procedura di saldatura</w:t>
            </w:r>
          </w:p>
        </w:tc>
      </w:tr>
      <w:tr w:rsidR="009E5B8C" w14:paraId="455DC2D4" w14:textId="77777777" w:rsidTr="00B21F43">
        <w:trPr>
          <w:trHeight w:val="340"/>
        </w:trPr>
        <w:tc>
          <w:tcPr>
            <w:tcW w:w="709" w:type="dxa"/>
            <w:tcBorders>
              <w:top w:val="nil"/>
              <w:left w:val="single" w:sz="4" w:space="0" w:color="4F81BD" w:themeColor="accent1"/>
              <w:bottom w:val="single" w:sz="4" w:space="0" w:color="4F81BD" w:themeColor="accent1"/>
              <w:right w:val="nil"/>
            </w:tcBorders>
          </w:tcPr>
          <w:p w14:paraId="61C34238" w14:textId="77777777" w:rsidR="009E5B8C" w:rsidRDefault="009E5B8C" w:rsidP="009E5B8C">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1AD0551C" w14:textId="77777777" w:rsidR="009E5B8C" w:rsidRPr="00B21F43" w:rsidRDefault="009E5B8C" w:rsidP="00347477">
            <w:pPr>
              <w:pStyle w:val="Corpotesto"/>
              <w:numPr>
                <w:ilvl w:val="0"/>
                <w:numId w:val="7"/>
              </w:numPr>
              <w:jc w:val="both"/>
              <w:rPr>
                <w:rFonts w:ascii="Franklin Gothic Medium Cond" w:hAnsi="Franklin Gothic Medium Cond"/>
                <w:b w:val="0"/>
                <w:bCs w:val="0"/>
                <w:color w:val="1F497D" w:themeColor="text2"/>
                <w:sz w:val="24"/>
              </w:rPr>
            </w:pPr>
            <w:r w:rsidRPr="00B21F43">
              <w:rPr>
                <w:rFonts w:ascii="Franklin Gothic Medium Cond" w:hAnsi="Franklin Gothic Medium Cond"/>
                <w:b w:val="0"/>
                <w:bCs w:val="0"/>
                <w:color w:val="1F497D" w:themeColor="text2"/>
                <w:sz w:val="24"/>
              </w:rPr>
              <w:t>Controllare il risultato finale</w:t>
            </w:r>
          </w:p>
        </w:tc>
      </w:tr>
    </w:tbl>
    <w:p w14:paraId="39080693" w14:textId="77777777" w:rsidR="009E5B8C" w:rsidRDefault="009E5B8C"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2E102F" w14:paraId="62855E67" w14:textId="77777777" w:rsidTr="002A3235">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03F0FACA" w14:textId="77777777" w:rsidR="002E102F" w:rsidRPr="00D3660F" w:rsidRDefault="002E102F" w:rsidP="00435293">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6</w:t>
            </w:r>
          </w:p>
        </w:tc>
        <w:tc>
          <w:tcPr>
            <w:tcW w:w="8789" w:type="dxa"/>
            <w:tcBorders>
              <w:left w:val="nil"/>
              <w:bottom w:val="single" w:sz="4" w:space="0" w:color="4F81BD" w:themeColor="accent1"/>
            </w:tcBorders>
            <w:shd w:val="clear" w:color="auto" w:fill="F2DBDB" w:themeFill="accent2" w:themeFillTint="33"/>
          </w:tcPr>
          <w:p w14:paraId="4ED1D280" w14:textId="77777777" w:rsidR="002E102F" w:rsidRPr="00892386" w:rsidRDefault="002E102F" w:rsidP="00892386">
            <w:pPr>
              <w:pStyle w:val="Corpotesto"/>
              <w:ind w:left="34"/>
              <w:jc w:val="both"/>
              <w:rPr>
                <w:rFonts w:asciiTheme="minorHAnsi" w:hAnsiTheme="minorHAnsi"/>
                <w:smallCaps/>
                <w:color w:val="1F497D" w:themeColor="text2"/>
                <w:szCs w:val="28"/>
              </w:rPr>
            </w:pPr>
            <w:r w:rsidRPr="002E102F">
              <w:rPr>
                <w:rFonts w:asciiTheme="minorHAnsi" w:hAnsiTheme="minorHAnsi"/>
                <w:smallCaps/>
                <w:color w:val="1F497D" w:themeColor="text2"/>
                <w:szCs w:val="28"/>
              </w:rPr>
              <w:t>Conoscere e comprendere le prove di compatibilità.</w:t>
            </w:r>
          </w:p>
        </w:tc>
      </w:tr>
      <w:tr w:rsidR="00892386" w14:paraId="6FCF3FF1" w14:textId="77777777" w:rsidTr="00892386">
        <w:trPr>
          <w:trHeight w:val="340"/>
        </w:trPr>
        <w:tc>
          <w:tcPr>
            <w:tcW w:w="709" w:type="dxa"/>
            <w:tcBorders>
              <w:top w:val="single" w:sz="4" w:space="0" w:color="4F81BD" w:themeColor="accent1"/>
              <w:left w:val="single" w:sz="4" w:space="0" w:color="4F81BD" w:themeColor="accent1"/>
              <w:bottom w:val="nil"/>
              <w:right w:val="nil"/>
            </w:tcBorders>
          </w:tcPr>
          <w:p w14:paraId="31837075" w14:textId="77777777" w:rsidR="00892386" w:rsidRDefault="00892386" w:rsidP="00435293">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1A7E0695" w14:textId="77777777" w:rsidR="00892386" w:rsidRPr="00892386" w:rsidRDefault="00892386" w:rsidP="00347477">
            <w:pPr>
              <w:pStyle w:val="Corpotesto"/>
              <w:numPr>
                <w:ilvl w:val="0"/>
                <w:numId w:val="8"/>
              </w:numPr>
              <w:jc w:val="both"/>
              <w:rPr>
                <w:rFonts w:ascii="Franklin Gothic Medium Cond" w:hAnsi="Franklin Gothic Medium Cond"/>
                <w:b w:val="0"/>
                <w:bCs w:val="0"/>
                <w:color w:val="1F497D" w:themeColor="text2"/>
                <w:sz w:val="24"/>
              </w:rPr>
            </w:pPr>
            <w:r w:rsidRPr="00892386">
              <w:rPr>
                <w:rFonts w:ascii="Franklin Gothic Medium Cond" w:hAnsi="Franklin Gothic Medium Cond"/>
                <w:b w:val="0"/>
                <w:bCs w:val="0"/>
                <w:color w:val="1F497D" w:themeColor="text2"/>
                <w:sz w:val="24"/>
              </w:rPr>
              <w:t>Conoscere i concetti fondamentali della prova di compatibilità</w:t>
            </w:r>
          </w:p>
        </w:tc>
      </w:tr>
      <w:tr w:rsidR="00892386" w14:paraId="20FE9BB0" w14:textId="77777777" w:rsidTr="00892386">
        <w:trPr>
          <w:trHeight w:val="340"/>
        </w:trPr>
        <w:tc>
          <w:tcPr>
            <w:tcW w:w="709" w:type="dxa"/>
            <w:tcBorders>
              <w:top w:val="nil"/>
              <w:left w:val="single" w:sz="4" w:space="0" w:color="4F81BD" w:themeColor="accent1"/>
              <w:bottom w:val="nil"/>
              <w:right w:val="nil"/>
            </w:tcBorders>
          </w:tcPr>
          <w:p w14:paraId="7CD4FB21" w14:textId="77777777" w:rsidR="00892386" w:rsidRDefault="00892386" w:rsidP="0043529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1B3277D" w14:textId="77777777" w:rsidR="00892386" w:rsidRPr="00892386" w:rsidRDefault="00892386" w:rsidP="00347477">
            <w:pPr>
              <w:pStyle w:val="Corpotesto"/>
              <w:numPr>
                <w:ilvl w:val="0"/>
                <w:numId w:val="8"/>
              </w:numPr>
              <w:jc w:val="both"/>
              <w:rPr>
                <w:rFonts w:ascii="Franklin Gothic Medium Cond" w:hAnsi="Franklin Gothic Medium Cond"/>
                <w:b w:val="0"/>
                <w:bCs w:val="0"/>
                <w:color w:val="1F497D" w:themeColor="text2"/>
                <w:sz w:val="24"/>
              </w:rPr>
            </w:pPr>
            <w:r w:rsidRPr="00892386">
              <w:rPr>
                <w:rFonts w:ascii="Franklin Gothic Medium Cond" w:hAnsi="Franklin Gothic Medium Cond"/>
                <w:b w:val="0"/>
                <w:bCs w:val="0"/>
                <w:color w:val="1F497D" w:themeColor="text2"/>
                <w:sz w:val="24"/>
              </w:rPr>
              <w:t>Centrifugare correttamente il campione del ricevente</w:t>
            </w:r>
          </w:p>
        </w:tc>
      </w:tr>
      <w:tr w:rsidR="00892386" w14:paraId="2CA019E7" w14:textId="77777777" w:rsidTr="00892386">
        <w:trPr>
          <w:trHeight w:val="340"/>
        </w:trPr>
        <w:tc>
          <w:tcPr>
            <w:tcW w:w="709" w:type="dxa"/>
            <w:tcBorders>
              <w:top w:val="nil"/>
              <w:left w:val="single" w:sz="4" w:space="0" w:color="4F81BD" w:themeColor="accent1"/>
              <w:bottom w:val="nil"/>
              <w:right w:val="nil"/>
            </w:tcBorders>
          </w:tcPr>
          <w:p w14:paraId="62A76808" w14:textId="77777777" w:rsidR="00892386" w:rsidRDefault="00892386" w:rsidP="0043529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B4EE47B" w14:textId="77777777" w:rsidR="00892386" w:rsidRPr="00892386" w:rsidRDefault="00892386" w:rsidP="00347477">
            <w:pPr>
              <w:pStyle w:val="Corpotesto"/>
              <w:numPr>
                <w:ilvl w:val="0"/>
                <w:numId w:val="8"/>
              </w:numPr>
              <w:jc w:val="both"/>
              <w:rPr>
                <w:rFonts w:ascii="Franklin Gothic Medium Cond" w:hAnsi="Franklin Gothic Medium Cond"/>
                <w:b w:val="0"/>
                <w:bCs w:val="0"/>
                <w:color w:val="1F497D" w:themeColor="text2"/>
                <w:sz w:val="24"/>
              </w:rPr>
            </w:pPr>
            <w:r w:rsidRPr="00892386">
              <w:rPr>
                <w:rFonts w:ascii="Franklin Gothic Medium Cond" w:hAnsi="Franklin Gothic Medium Cond"/>
                <w:b w:val="0"/>
                <w:bCs w:val="0"/>
                <w:color w:val="1F497D" w:themeColor="text2"/>
                <w:sz w:val="24"/>
              </w:rPr>
              <w:t>Preparare correttamente la sospensione di emazie del donatore</w:t>
            </w:r>
          </w:p>
        </w:tc>
      </w:tr>
      <w:tr w:rsidR="00892386" w14:paraId="2299831F" w14:textId="77777777" w:rsidTr="00892386">
        <w:trPr>
          <w:trHeight w:val="340"/>
        </w:trPr>
        <w:tc>
          <w:tcPr>
            <w:tcW w:w="709" w:type="dxa"/>
            <w:tcBorders>
              <w:top w:val="nil"/>
              <w:left w:val="single" w:sz="4" w:space="0" w:color="4F81BD" w:themeColor="accent1"/>
              <w:bottom w:val="nil"/>
              <w:right w:val="nil"/>
            </w:tcBorders>
          </w:tcPr>
          <w:p w14:paraId="150E76E2" w14:textId="77777777" w:rsidR="00892386" w:rsidRDefault="00892386" w:rsidP="0043529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66F365E9" w14:textId="77777777" w:rsidR="00892386" w:rsidRPr="00892386" w:rsidRDefault="00892386" w:rsidP="00347477">
            <w:pPr>
              <w:pStyle w:val="Corpotesto"/>
              <w:numPr>
                <w:ilvl w:val="0"/>
                <w:numId w:val="8"/>
              </w:numPr>
              <w:jc w:val="both"/>
              <w:rPr>
                <w:rFonts w:ascii="Franklin Gothic Medium Cond" w:hAnsi="Franklin Gothic Medium Cond"/>
                <w:b w:val="0"/>
                <w:bCs w:val="0"/>
                <w:color w:val="1F497D" w:themeColor="text2"/>
                <w:sz w:val="24"/>
              </w:rPr>
            </w:pPr>
            <w:r w:rsidRPr="00892386">
              <w:rPr>
                <w:rFonts w:ascii="Franklin Gothic Medium Cond" w:hAnsi="Franklin Gothic Medium Cond"/>
                <w:b w:val="0"/>
                <w:bCs w:val="0"/>
                <w:color w:val="1F497D" w:themeColor="text2"/>
                <w:sz w:val="24"/>
              </w:rPr>
              <w:t>Conoscere i principi fondamentali del funzionamento dello strumento</w:t>
            </w:r>
          </w:p>
        </w:tc>
      </w:tr>
      <w:tr w:rsidR="00892386" w14:paraId="646A6C00" w14:textId="77777777" w:rsidTr="00892386">
        <w:trPr>
          <w:trHeight w:val="340"/>
        </w:trPr>
        <w:tc>
          <w:tcPr>
            <w:tcW w:w="709" w:type="dxa"/>
            <w:tcBorders>
              <w:top w:val="nil"/>
              <w:left w:val="single" w:sz="4" w:space="0" w:color="4F81BD" w:themeColor="accent1"/>
              <w:bottom w:val="single" w:sz="4" w:space="0" w:color="4F81BD" w:themeColor="accent1"/>
              <w:right w:val="nil"/>
            </w:tcBorders>
          </w:tcPr>
          <w:p w14:paraId="7648102E" w14:textId="77777777" w:rsidR="00892386" w:rsidRDefault="00892386" w:rsidP="00435293">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45A19F55" w14:textId="77777777" w:rsidR="00892386" w:rsidRPr="00892386" w:rsidRDefault="00892386" w:rsidP="00347477">
            <w:pPr>
              <w:pStyle w:val="Corpotesto"/>
              <w:numPr>
                <w:ilvl w:val="0"/>
                <w:numId w:val="8"/>
              </w:numPr>
              <w:jc w:val="both"/>
              <w:rPr>
                <w:rFonts w:ascii="Franklin Gothic Medium Cond" w:hAnsi="Franklin Gothic Medium Cond"/>
                <w:b w:val="0"/>
                <w:bCs w:val="0"/>
                <w:color w:val="1F497D" w:themeColor="text2"/>
                <w:sz w:val="24"/>
              </w:rPr>
            </w:pPr>
            <w:r w:rsidRPr="00892386">
              <w:rPr>
                <w:rFonts w:ascii="Franklin Gothic Medium Cond" w:hAnsi="Franklin Gothic Medium Cond"/>
                <w:b w:val="0"/>
                <w:bCs w:val="0"/>
                <w:color w:val="1F497D" w:themeColor="text2"/>
                <w:sz w:val="24"/>
              </w:rPr>
              <w:t>Conoscere i criteri di compatibilità per l’assegnazione</w:t>
            </w:r>
          </w:p>
        </w:tc>
      </w:tr>
    </w:tbl>
    <w:p w14:paraId="61BE19F5" w14:textId="77777777" w:rsidR="002E102F" w:rsidRDefault="002E102F"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541717" w14:paraId="098DDBF5" w14:textId="77777777" w:rsidTr="002A3235">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54F6C3AA" w14:textId="77777777" w:rsidR="00541717" w:rsidRPr="00D3660F" w:rsidRDefault="00541717" w:rsidP="00435293">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7</w:t>
            </w:r>
          </w:p>
        </w:tc>
        <w:tc>
          <w:tcPr>
            <w:tcW w:w="8789" w:type="dxa"/>
            <w:tcBorders>
              <w:left w:val="nil"/>
              <w:bottom w:val="single" w:sz="4" w:space="0" w:color="4F81BD" w:themeColor="accent1"/>
            </w:tcBorders>
            <w:shd w:val="clear" w:color="auto" w:fill="F2DBDB" w:themeFill="accent2" w:themeFillTint="33"/>
          </w:tcPr>
          <w:p w14:paraId="19BD2DAC" w14:textId="77777777" w:rsidR="00541717" w:rsidRPr="00541717" w:rsidRDefault="00541717" w:rsidP="00541717">
            <w:pPr>
              <w:pStyle w:val="Corpotesto"/>
              <w:rPr>
                <w:rFonts w:asciiTheme="minorHAnsi" w:hAnsiTheme="minorHAnsi"/>
                <w:szCs w:val="28"/>
              </w:rPr>
            </w:pPr>
            <w:r w:rsidRPr="00541717">
              <w:rPr>
                <w:rFonts w:asciiTheme="minorHAnsi" w:hAnsiTheme="minorHAnsi"/>
                <w:smallCaps/>
                <w:color w:val="1F497D" w:themeColor="text2"/>
                <w:szCs w:val="28"/>
              </w:rPr>
              <w:t>Conoscere e comprendere il test di Coombs diretto e indiretto.</w:t>
            </w:r>
            <w:r>
              <w:rPr>
                <w:rFonts w:asciiTheme="minorHAnsi" w:hAnsiTheme="minorHAnsi"/>
                <w:smallCaps/>
                <w:color w:val="1F497D" w:themeColor="text2"/>
                <w:szCs w:val="28"/>
              </w:rPr>
              <w:t xml:space="preserve"> </w:t>
            </w:r>
          </w:p>
        </w:tc>
      </w:tr>
      <w:tr w:rsidR="00541717" w14:paraId="474A22BD" w14:textId="77777777" w:rsidTr="00435293">
        <w:trPr>
          <w:trHeight w:val="340"/>
        </w:trPr>
        <w:tc>
          <w:tcPr>
            <w:tcW w:w="709" w:type="dxa"/>
            <w:tcBorders>
              <w:top w:val="single" w:sz="4" w:space="0" w:color="4F81BD" w:themeColor="accent1"/>
              <w:left w:val="single" w:sz="4" w:space="0" w:color="4F81BD" w:themeColor="accent1"/>
              <w:bottom w:val="nil"/>
              <w:right w:val="nil"/>
            </w:tcBorders>
          </w:tcPr>
          <w:p w14:paraId="223BE986" w14:textId="77777777" w:rsidR="00541717" w:rsidRDefault="00541717" w:rsidP="00435293">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6F7A70E6" w14:textId="77777777" w:rsidR="00541717" w:rsidRPr="00541717" w:rsidRDefault="00541717" w:rsidP="00347477">
            <w:pPr>
              <w:pStyle w:val="Corpotesto"/>
              <w:numPr>
                <w:ilvl w:val="0"/>
                <w:numId w:val="9"/>
              </w:numPr>
              <w:jc w:val="both"/>
              <w:rPr>
                <w:rFonts w:ascii="Franklin Gothic Medium Cond" w:hAnsi="Franklin Gothic Medium Cond"/>
                <w:b w:val="0"/>
                <w:bCs w:val="0"/>
                <w:color w:val="1F497D" w:themeColor="text2"/>
                <w:sz w:val="24"/>
              </w:rPr>
            </w:pPr>
            <w:r w:rsidRPr="00541717">
              <w:rPr>
                <w:rFonts w:ascii="Franklin Gothic Medium Cond" w:hAnsi="Franklin Gothic Medium Cond"/>
                <w:b w:val="0"/>
                <w:bCs w:val="0"/>
                <w:color w:val="1F497D" w:themeColor="text2"/>
                <w:sz w:val="24"/>
              </w:rPr>
              <w:t>Conoscere il principio del test</w:t>
            </w:r>
          </w:p>
        </w:tc>
      </w:tr>
      <w:tr w:rsidR="00541717" w14:paraId="299C94CF" w14:textId="77777777" w:rsidTr="00435293">
        <w:trPr>
          <w:trHeight w:val="340"/>
        </w:trPr>
        <w:tc>
          <w:tcPr>
            <w:tcW w:w="709" w:type="dxa"/>
            <w:tcBorders>
              <w:top w:val="nil"/>
              <w:left w:val="single" w:sz="4" w:space="0" w:color="4F81BD" w:themeColor="accent1"/>
              <w:bottom w:val="nil"/>
              <w:right w:val="nil"/>
            </w:tcBorders>
          </w:tcPr>
          <w:p w14:paraId="022377D1" w14:textId="77777777" w:rsidR="00541717" w:rsidRDefault="00541717" w:rsidP="0043529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5B84786" w14:textId="77777777" w:rsidR="00541717" w:rsidRPr="00541717" w:rsidRDefault="00541717" w:rsidP="00347477">
            <w:pPr>
              <w:pStyle w:val="Corpotesto"/>
              <w:numPr>
                <w:ilvl w:val="0"/>
                <w:numId w:val="9"/>
              </w:numPr>
              <w:jc w:val="both"/>
              <w:rPr>
                <w:rFonts w:ascii="Franklin Gothic Medium Cond" w:hAnsi="Franklin Gothic Medium Cond"/>
                <w:b w:val="0"/>
                <w:bCs w:val="0"/>
                <w:color w:val="1F497D" w:themeColor="text2"/>
                <w:sz w:val="24"/>
              </w:rPr>
            </w:pPr>
            <w:r w:rsidRPr="00541717">
              <w:rPr>
                <w:rFonts w:ascii="Franklin Gothic Medium Cond" w:hAnsi="Franklin Gothic Medium Cond"/>
                <w:b w:val="0"/>
                <w:bCs w:val="0"/>
                <w:color w:val="1F497D" w:themeColor="text2"/>
                <w:sz w:val="24"/>
              </w:rPr>
              <w:t>Conoscere la differenza tra Coombs Diretto e Indiretto</w:t>
            </w:r>
          </w:p>
        </w:tc>
      </w:tr>
      <w:tr w:rsidR="00541717" w14:paraId="2A2B3C6D" w14:textId="77777777" w:rsidTr="00435293">
        <w:trPr>
          <w:trHeight w:val="340"/>
        </w:trPr>
        <w:tc>
          <w:tcPr>
            <w:tcW w:w="709" w:type="dxa"/>
            <w:tcBorders>
              <w:top w:val="nil"/>
              <w:left w:val="single" w:sz="4" w:space="0" w:color="4F81BD" w:themeColor="accent1"/>
              <w:bottom w:val="nil"/>
              <w:right w:val="nil"/>
            </w:tcBorders>
          </w:tcPr>
          <w:p w14:paraId="77058B5C" w14:textId="77777777" w:rsidR="00541717" w:rsidRDefault="00541717" w:rsidP="0043529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AC0312C" w14:textId="77777777" w:rsidR="00541717" w:rsidRPr="00541717" w:rsidRDefault="00541717" w:rsidP="00347477">
            <w:pPr>
              <w:pStyle w:val="Corpotesto"/>
              <w:numPr>
                <w:ilvl w:val="0"/>
                <w:numId w:val="9"/>
              </w:numPr>
              <w:jc w:val="both"/>
              <w:rPr>
                <w:rFonts w:ascii="Franklin Gothic Medium Cond" w:hAnsi="Franklin Gothic Medium Cond"/>
                <w:b w:val="0"/>
                <w:bCs w:val="0"/>
                <w:color w:val="1F497D" w:themeColor="text2"/>
                <w:sz w:val="24"/>
              </w:rPr>
            </w:pPr>
            <w:r w:rsidRPr="00541717">
              <w:rPr>
                <w:rFonts w:ascii="Franklin Gothic Medium Cond" w:hAnsi="Franklin Gothic Medium Cond"/>
                <w:b w:val="0"/>
                <w:bCs w:val="0"/>
                <w:color w:val="1F497D" w:themeColor="text2"/>
                <w:sz w:val="24"/>
              </w:rPr>
              <w:t>Conoscere la modalità di esecuzione del test</w:t>
            </w:r>
          </w:p>
        </w:tc>
      </w:tr>
      <w:tr w:rsidR="00541717" w14:paraId="3479473C" w14:textId="77777777" w:rsidTr="00541717">
        <w:trPr>
          <w:trHeight w:val="340"/>
        </w:trPr>
        <w:tc>
          <w:tcPr>
            <w:tcW w:w="709" w:type="dxa"/>
            <w:tcBorders>
              <w:top w:val="nil"/>
              <w:left w:val="single" w:sz="4" w:space="0" w:color="4F81BD" w:themeColor="accent1"/>
              <w:bottom w:val="single" w:sz="4" w:space="0" w:color="4F81BD" w:themeColor="accent1"/>
              <w:right w:val="nil"/>
            </w:tcBorders>
          </w:tcPr>
          <w:p w14:paraId="57B9FA76" w14:textId="77777777" w:rsidR="00541717" w:rsidRDefault="00541717" w:rsidP="00435293">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14CA6B0B" w14:textId="77777777" w:rsidR="00541717" w:rsidRPr="00541717" w:rsidRDefault="00541717" w:rsidP="00347477">
            <w:pPr>
              <w:pStyle w:val="Corpotesto"/>
              <w:numPr>
                <w:ilvl w:val="0"/>
                <w:numId w:val="9"/>
              </w:numPr>
              <w:jc w:val="both"/>
              <w:rPr>
                <w:rFonts w:ascii="Franklin Gothic Medium Cond" w:hAnsi="Franklin Gothic Medium Cond"/>
                <w:b w:val="0"/>
                <w:bCs w:val="0"/>
                <w:color w:val="1F497D" w:themeColor="text2"/>
                <w:sz w:val="24"/>
              </w:rPr>
            </w:pPr>
            <w:r w:rsidRPr="00541717">
              <w:rPr>
                <w:rFonts w:ascii="Franklin Gothic Medium Cond" w:hAnsi="Franklin Gothic Medium Cond"/>
                <w:b w:val="0"/>
                <w:bCs w:val="0"/>
                <w:color w:val="1F497D" w:themeColor="text2"/>
                <w:sz w:val="24"/>
              </w:rPr>
              <w:t>Interpretazione corretta dei risultati</w:t>
            </w:r>
          </w:p>
        </w:tc>
      </w:tr>
    </w:tbl>
    <w:p w14:paraId="2BAE9227" w14:textId="77777777" w:rsidR="00541717" w:rsidRDefault="00541717"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541717" w14:paraId="7A69D42C" w14:textId="77777777" w:rsidTr="002A3235">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6329B556" w14:textId="77777777" w:rsidR="00541717" w:rsidRPr="00D3660F" w:rsidRDefault="00541717" w:rsidP="00435293">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8</w:t>
            </w:r>
          </w:p>
        </w:tc>
        <w:tc>
          <w:tcPr>
            <w:tcW w:w="8789" w:type="dxa"/>
            <w:tcBorders>
              <w:left w:val="nil"/>
              <w:bottom w:val="single" w:sz="4" w:space="0" w:color="4F81BD" w:themeColor="accent1"/>
            </w:tcBorders>
            <w:shd w:val="clear" w:color="auto" w:fill="F2DBDB" w:themeFill="accent2" w:themeFillTint="33"/>
          </w:tcPr>
          <w:p w14:paraId="521E95E8" w14:textId="77777777" w:rsidR="00541717" w:rsidRPr="00892386" w:rsidRDefault="0094672E" w:rsidP="00435293">
            <w:pPr>
              <w:pStyle w:val="Corpotesto"/>
              <w:ind w:left="34"/>
              <w:jc w:val="both"/>
              <w:rPr>
                <w:rFonts w:asciiTheme="minorHAnsi" w:hAnsiTheme="minorHAnsi"/>
                <w:smallCaps/>
                <w:color w:val="1F497D" w:themeColor="text2"/>
                <w:szCs w:val="28"/>
              </w:rPr>
            </w:pPr>
            <w:r w:rsidRPr="0094672E">
              <w:rPr>
                <w:rFonts w:asciiTheme="minorHAnsi" w:hAnsiTheme="minorHAnsi"/>
                <w:smallCaps/>
                <w:color w:val="1F497D" w:themeColor="text2"/>
                <w:szCs w:val="28"/>
              </w:rPr>
              <w:t>Esami siero-virologici e molecolari per la validazione dell’unità di sangue.</w:t>
            </w:r>
          </w:p>
        </w:tc>
      </w:tr>
      <w:tr w:rsidR="0094672E" w14:paraId="70E2180D" w14:textId="77777777" w:rsidTr="00435293">
        <w:trPr>
          <w:trHeight w:val="340"/>
        </w:trPr>
        <w:tc>
          <w:tcPr>
            <w:tcW w:w="709" w:type="dxa"/>
            <w:tcBorders>
              <w:top w:val="single" w:sz="4" w:space="0" w:color="4F81BD" w:themeColor="accent1"/>
              <w:left w:val="single" w:sz="4" w:space="0" w:color="4F81BD" w:themeColor="accent1"/>
              <w:bottom w:val="nil"/>
              <w:right w:val="nil"/>
            </w:tcBorders>
          </w:tcPr>
          <w:p w14:paraId="48FD9598" w14:textId="77777777" w:rsidR="0094672E" w:rsidRDefault="0094672E" w:rsidP="00435293">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4360BA91" w14:textId="77777777" w:rsidR="0094672E" w:rsidRPr="0094672E" w:rsidRDefault="0094672E" w:rsidP="00347477">
            <w:pPr>
              <w:pStyle w:val="Corpotesto"/>
              <w:numPr>
                <w:ilvl w:val="0"/>
                <w:numId w:val="10"/>
              </w:numPr>
              <w:jc w:val="both"/>
              <w:rPr>
                <w:rFonts w:ascii="Franklin Gothic Medium Cond" w:hAnsi="Franklin Gothic Medium Cond"/>
                <w:b w:val="0"/>
                <w:bCs w:val="0"/>
                <w:color w:val="1F497D" w:themeColor="text2"/>
                <w:sz w:val="24"/>
              </w:rPr>
            </w:pPr>
            <w:r w:rsidRPr="0094672E">
              <w:rPr>
                <w:rFonts w:ascii="Franklin Gothic Medium Cond" w:hAnsi="Franklin Gothic Medium Cond"/>
                <w:b w:val="0"/>
                <w:bCs w:val="0"/>
                <w:color w:val="1F497D" w:themeColor="text2"/>
                <w:sz w:val="24"/>
              </w:rPr>
              <w:t>Conoscere gli esami secondo l’obbligo di legge per la validazione biologica della sacca</w:t>
            </w:r>
          </w:p>
        </w:tc>
      </w:tr>
      <w:tr w:rsidR="0094672E" w14:paraId="2AF584EB" w14:textId="77777777" w:rsidTr="00435293">
        <w:trPr>
          <w:trHeight w:val="340"/>
        </w:trPr>
        <w:tc>
          <w:tcPr>
            <w:tcW w:w="709" w:type="dxa"/>
            <w:tcBorders>
              <w:top w:val="nil"/>
              <w:left w:val="single" w:sz="4" w:space="0" w:color="4F81BD" w:themeColor="accent1"/>
              <w:bottom w:val="nil"/>
              <w:right w:val="nil"/>
            </w:tcBorders>
          </w:tcPr>
          <w:p w14:paraId="2CC1A096" w14:textId="77777777" w:rsidR="0094672E" w:rsidRDefault="0094672E" w:rsidP="0043529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B3A69B2" w14:textId="77777777" w:rsidR="0094672E" w:rsidRPr="0094672E" w:rsidRDefault="0094672E" w:rsidP="00347477">
            <w:pPr>
              <w:pStyle w:val="Corpotesto"/>
              <w:numPr>
                <w:ilvl w:val="0"/>
                <w:numId w:val="10"/>
              </w:numPr>
              <w:jc w:val="both"/>
              <w:rPr>
                <w:rFonts w:ascii="Franklin Gothic Medium Cond" w:hAnsi="Franklin Gothic Medium Cond"/>
                <w:b w:val="0"/>
                <w:bCs w:val="0"/>
                <w:color w:val="1F497D" w:themeColor="text2"/>
                <w:sz w:val="24"/>
              </w:rPr>
            </w:pPr>
            <w:r w:rsidRPr="0094672E">
              <w:rPr>
                <w:rFonts w:ascii="Franklin Gothic Medium Cond" w:hAnsi="Franklin Gothic Medium Cond"/>
                <w:b w:val="0"/>
                <w:bCs w:val="0"/>
                <w:color w:val="1F497D" w:themeColor="text2"/>
                <w:sz w:val="24"/>
              </w:rPr>
              <w:t>Concetti base di immunochimica</w:t>
            </w:r>
          </w:p>
        </w:tc>
      </w:tr>
      <w:tr w:rsidR="0094672E" w14:paraId="5FC404B1" w14:textId="77777777" w:rsidTr="00435293">
        <w:trPr>
          <w:trHeight w:val="340"/>
        </w:trPr>
        <w:tc>
          <w:tcPr>
            <w:tcW w:w="709" w:type="dxa"/>
            <w:tcBorders>
              <w:top w:val="nil"/>
              <w:left w:val="single" w:sz="4" w:space="0" w:color="4F81BD" w:themeColor="accent1"/>
              <w:bottom w:val="nil"/>
              <w:right w:val="nil"/>
            </w:tcBorders>
          </w:tcPr>
          <w:p w14:paraId="27F8E824" w14:textId="77777777" w:rsidR="0094672E" w:rsidRDefault="0094672E" w:rsidP="0043529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2EE6C78" w14:textId="77777777" w:rsidR="0094672E" w:rsidRPr="0094672E" w:rsidRDefault="0094672E" w:rsidP="00347477">
            <w:pPr>
              <w:pStyle w:val="Corpotesto"/>
              <w:numPr>
                <w:ilvl w:val="0"/>
                <w:numId w:val="10"/>
              </w:numPr>
              <w:jc w:val="both"/>
              <w:rPr>
                <w:rFonts w:ascii="Franklin Gothic Medium Cond" w:hAnsi="Franklin Gothic Medium Cond"/>
                <w:b w:val="0"/>
                <w:bCs w:val="0"/>
                <w:color w:val="1F497D" w:themeColor="text2"/>
                <w:sz w:val="24"/>
              </w:rPr>
            </w:pPr>
            <w:r w:rsidRPr="0094672E">
              <w:rPr>
                <w:rFonts w:ascii="Franklin Gothic Medium Cond" w:hAnsi="Franklin Gothic Medium Cond"/>
                <w:b w:val="0"/>
                <w:bCs w:val="0"/>
                <w:color w:val="1F497D" w:themeColor="text2"/>
                <w:sz w:val="24"/>
              </w:rPr>
              <w:t>Concetti base di biologia molecolare</w:t>
            </w:r>
          </w:p>
        </w:tc>
      </w:tr>
      <w:tr w:rsidR="0094672E" w14:paraId="4470085F" w14:textId="77777777" w:rsidTr="0094672E">
        <w:trPr>
          <w:trHeight w:val="340"/>
        </w:trPr>
        <w:tc>
          <w:tcPr>
            <w:tcW w:w="709" w:type="dxa"/>
            <w:tcBorders>
              <w:top w:val="nil"/>
              <w:left w:val="single" w:sz="4" w:space="0" w:color="4F81BD" w:themeColor="accent1"/>
              <w:bottom w:val="single" w:sz="4" w:space="0" w:color="4F81BD" w:themeColor="accent1"/>
              <w:right w:val="nil"/>
            </w:tcBorders>
          </w:tcPr>
          <w:p w14:paraId="7DF4F6FA" w14:textId="77777777" w:rsidR="0094672E" w:rsidRDefault="0094672E" w:rsidP="00435293">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39B3DE9D" w14:textId="77777777" w:rsidR="0094672E" w:rsidRPr="0094672E" w:rsidRDefault="0094672E" w:rsidP="00347477">
            <w:pPr>
              <w:pStyle w:val="Corpotesto"/>
              <w:numPr>
                <w:ilvl w:val="0"/>
                <w:numId w:val="10"/>
              </w:numPr>
              <w:jc w:val="both"/>
              <w:rPr>
                <w:rFonts w:ascii="Franklin Gothic Medium Cond" w:hAnsi="Franklin Gothic Medium Cond"/>
                <w:b w:val="0"/>
                <w:bCs w:val="0"/>
                <w:color w:val="1F497D" w:themeColor="text2"/>
                <w:sz w:val="24"/>
              </w:rPr>
            </w:pPr>
            <w:r w:rsidRPr="0094672E">
              <w:rPr>
                <w:rFonts w:ascii="Franklin Gothic Medium Cond" w:hAnsi="Franklin Gothic Medium Cond"/>
                <w:b w:val="0"/>
                <w:bCs w:val="0"/>
                <w:color w:val="1F497D" w:themeColor="text2"/>
                <w:sz w:val="24"/>
              </w:rPr>
              <w:t xml:space="preserve">Conoscere i principi di funzionamento degli strumenti presenti in laboratorio </w:t>
            </w:r>
          </w:p>
        </w:tc>
      </w:tr>
    </w:tbl>
    <w:p w14:paraId="18FE0E77" w14:textId="77777777" w:rsidR="00541717" w:rsidRDefault="00541717" w:rsidP="008F59DA">
      <w:pPr>
        <w:pStyle w:val="Corpotesto"/>
        <w:rPr>
          <w:rFonts w:asciiTheme="minorHAnsi" w:hAnsiTheme="minorHAnsi"/>
          <w:b w:val="0"/>
          <w:bCs w:val="0"/>
        </w:rPr>
      </w:pPr>
    </w:p>
    <w:p w14:paraId="657D988F" w14:textId="77777777" w:rsidR="00491AB6" w:rsidRDefault="00491AB6" w:rsidP="008F59DA">
      <w:pPr>
        <w:pStyle w:val="Corpotesto"/>
        <w:rPr>
          <w:rFonts w:asciiTheme="minorHAnsi" w:hAnsiTheme="minorHAnsi"/>
          <w:b w:val="0"/>
          <w:bCs w:val="0"/>
        </w:rPr>
      </w:pPr>
    </w:p>
    <w:p w14:paraId="1E52A208" w14:textId="77777777" w:rsidR="00491AB6" w:rsidRDefault="00491AB6" w:rsidP="008F59DA">
      <w:pPr>
        <w:pStyle w:val="Corpotesto"/>
        <w:rPr>
          <w:rFonts w:asciiTheme="minorHAnsi" w:hAnsiTheme="minorHAnsi"/>
          <w:b w:val="0"/>
          <w:bCs w:val="0"/>
        </w:rPr>
      </w:pPr>
    </w:p>
    <w:p w14:paraId="631EDEF3" w14:textId="77777777" w:rsidR="00491AB6" w:rsidRDefault="00491AB6" w:rsidP="008F59DA">
      <w:pPr>
        <w:pStyle w:val="Corpotesto"/>
        <w:rPr>
          <w:rFonts w:asciiTheme="minorHAnsi" w:hAnsiTheme="minorHAnsi"/>
          <w:b w:val="0"/>
          <w:bCs w:val="0"/>
        </w:rPr>
      </w:pPr>
    </w:p>
    <w:p w14:paraId="325C0C82" w14:textId="77777777" w:rsidR="00491AB6" w:rsidRDefault="00491AB6" w:rsidP="008F59DA">
      <w:pPr>
        <w:pStyle w:val="Corpotesto"/>
        <w:rPr>
          <w:rFonts w:asciiTheme="minorHAnsi" w:hAnsiTheme="minorHAnsi"/>
          <w:b w:val="0"/>
          <w:bCs w:val="0"/>
        </w:rPr>
      </w:pPr>
    </w:p>
    <w:p w14:paraId="1058B737" w14:textId="77777777" w:rsidR="00C1722E" w:rsidRDefault="00C1722E">
      <w:pPr>
        <w:rPr>
          <w:rFonts w:eastAsia="Times New Roman" w:cs="Times New Roman"/>
          <w:sz w:val="28"/>
          <w:szCs w:val="24"/>
          <w:lang w:eastAsia="it-IT"/>
        </w:rPr>
      </w:pPr>
      <w:r>
        <w:rPr>
          <w:b/>
          <w:bCs/>
        </w:rPr>
        <w:br w:type="page"/>
      </w:r>
    </w:p>
    <w:p w14:paraId="3679603E" w14:textId="77777777" w:rsidR="00491AB6" w:rsidRDefault="00491AB6" w:rsidP="008F59DA">
      <w:pPr>
        <w:pStyle w:val="Corpotesto"/>
        <w:rPr>
          <w:rFonts w:asciiTheme="minorHAnsi" w:hAnsiTheme="minorHAnsi"/>
          <w:b w:val="0"/>
          <w:bCs w:val="0"/>
        </w:rPr>
      </w:pPr>
    </w:p>
    <w:tbl>
      <w:tblPr>
        <w:tblStyle w:val="Grigliatabella"/>
        <w:tblW w:w="9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562"/>
        <w:gridCol w:w="2637"/>
        <w:gridCol w:w="567"/>
        <w:gridCol w:w="2693"/>
        <w:gridCol w:w="1651"/>
      </w:tblGrid>
      <w:tr w:rsidR="00491AB6" w:rsidRPr="00832BB6" w14:paraId="0A1FB0D7" w14:textId="77777777" w:rsidTr="00435293">
        <w:trPr>
          <w:trHeight w:val="510"/>
        </w:trPr>
        <w:tc>
          <w:tcPr>
            <w:tcW w:w="1871" w:type="dxa"/>
            <w:vAlign w:val="bottom"/>
          </w:tcPr>
          <w:p w14:paraId="696E0B41" w14:textId="77777777" w:rsidR="00491AB6" w:rsidRPr="00E6245A" w:rsidRDefault="00491AB6" w:rsidP="00435293">
            <w:pPr>
              <w:rPr>
                <w:color w:val="1F497D" w:themeColor="text2"/>
                <w:sz w:val="28"/>
                <w:szCs w:val="28"/>
                <w:lang w:eastAsia="it-IT"/>
              </w:rPr>
            </w:pPr>
            <w:r w:rsidRPr="00E6245A">
              <w:rPr>
                <w:color w:val="1F497D" w:themeColor="text2"/>
                <w:sz w:val="28"/>
                <w:szCs w:val="28"/>
                <w:lang w:eastAsia="it-IT"/>
              </w:rPr>
              <w:t>Laboratorio</w:t>
            </w:r>
          </w:p>
        </w:tc>
        <w:tc>
          <w:tcPr>
            <w:tcW w:w="8110" w:type="dxa"/>
            <w:gridSpan w:val="5"/>
            <w:vAlign w:val="bottom"/>
          </w:tcPr>
          <w:p w14:paraId="3DB2A98F" w14:textId="77777777" w:rsidR="00491AB6" w:rsidRPr="00FD2CF5" w:rsidRDefault="00435293" w:rsidP="00435293">
            <w:pPr>
              <w:rPr>
                <w:b/>
                <w:color w:val="1F497D" w:themeColor="text2"/>
                <w:sz w:val="40"/>
                <w:szCs w:val="40"/>
                <w:lang w:eastAsia="it-IT"/>
              </w:rPr>
            </w:pPr>
            <w:r>
              <w:rPr>
                <w:b/>
                <w:color w:val="1F497D" w:themeColor="text2"/>
                <w:sz w:val="40"/>
                <w:szCs w:val="40"/>
                <w:lang w:eastAsia="it-IT"/>
              </w:rPr>
              <w:t>CITOPATOLOGIA DIAGNOSTICA</w:t>
            </w:r>
          </w:p>
        </w:tc>
      </w:tr>
      <w:tr w:rsidR="00491AB6" w:rsidRPr="00832BB6" w14:paraId="5C605691" w14:textId="77777777" w:rsidTr="00435293">
        <w:trPr>
          <w:trHeight w:val="510"/>
        </w:trPr>
        <w:tc>
          <w:tcPr>
            <w:tcW w:w="1871" w:type="dxa"/>
            <w:vAlign w:val="bottom"/>
          </w:tcPr>
          <w:p w14:paraId="7CCFCC11" w14:textId="77777777" w:rsidR="00491AB6" w:rsidRPr="00E6245A" w:rsidRDefault="00491AB6" w:rsidP="00435293">
            <w:pPr>
              <w:rPr>
                <w:color w:val="1F497D" w:themeColor="text2"/>
                <w:sz w:val="28"/>
                <w:szCs w:val="28"/>
                <w:lang w:eastAsia="it-IT"/>
              </w:rPr>
            </w:pPr>
            <w:r w:rsidRPr="00E6245A">
              <w:rPr>
                <w:color w:val="1F497D" w:themeColor="text2"/>
                <w:sz w:val="28"/>
                <w:szCs w:val="28"/>
                <w:lang w:eastAsia="it-IT"/>
              </w:rPr>
              <w:t>Sede</w:t>
            </w:r>
          </w:p>
        </w:tc>
        <w:tc>
          <w:tcPr>
            <w:tcW w:w="8110" w:type="dxa"/>
            <w:gridSpan w:val="5"/>
            <w:vAlign w:val="bottom"/>
          </w:tcPr>
          <w:p w14:paraId="4AD4AF92" w14:textId="77777777" w:rsidR="00491AB6" w:rsidRPr="00E6245A" w:rsidRDefault="00491AB6" w:rsidP="00435293">
            <w:pPr>
              <w:rPr>
                <w:color w:val="1F497D" w:themeColor="text2"/>
                <w:sz w:val="28"/>
                <w:szCs w:val="28"/>
                <w:lang w:eastAsia="it-IT"/>
              </w:rPr>
            </w:pPr>
            <w:r w:rsidRPr="00E6245A">
              <w:rPr>
                <w:color w:val="1F497D" w:themeColor="text2"/>
                <w:sz w:val="28"/>
                <w:szCs w:val="28"/>
                <w:lang w:eastAsia="it-IT"/>
              </w:rPr>
              <w:t>Azienda Ospedaliero-Universitaria “Ospedali Riuniti” di Ancona</w:t>
            </w:r>
          </w:p>
        </w:tc>
      </w:tr>
      <w:tr w:rsidR="00491AB6" w:rsidRPr="00832BB6" w14:paraId="2C668284" w14:textId="77777777" w:rsidTr="00435293">
        <w:trPr>
          <w:trHeight w:val="510"/>
        </w:trPr>
        <w:tc>
          <w:tcPr>
            <w:tcW w:w="1871" w:type="dxa"/>
            <w:vAlign w:val="bottom"/>
          </w:tcPr>
          <w:p w14:paraId="76E5F368" w14:textId="77777777" w:rsidR="00491AB6" w:rsidRPr="00E6245A" w:rsidRDefault="00491AB6" w:rsidP="00435293">
            <w:pPr>
              <w:rPr>
                <w:color w:val="1F497D" w:themeColor="text2"/>
                <w:sz w:val="28"/>
                <w:szCs w:val="28"/>
                <w:lang w:eastAsia="it-IT"/>
              </w:rPr>
            </w:pPr>
            <w:r w:rsidRPr="00E6245A">
              <w:rPr>
                <w:color w:val="1F497D" w:themeColor="text2"/>
                <w:sz w:val="28"/>
                <w:szCs w:val="28"/>
                <w:lang w:eastAsia="it-IT"/>
              </w:rPr>
              <w:t>Periodo</w:t>
            </w:r>
          </w:p>
        </w:tc>
        <w:tc>
          <w:tcPr>
            <w:tcW w:w="562" w:type="dxa"/>
            <w:vAlign w:val="bottom"/>
          </w:tcPr>
          <w:p w14:paraId="6EB7CAD9" w14:textId="77777777" w:rsidR="00491AB6" w:rsidRPr="00E6245A" w:rsidRDefault="00491AB6" w:rsidP="00435293">
            <w:pPr>
              <w:rPr>
                <w:color w:val="1F497D" w:themeColor="text2"/>
                <w:sz w:val="28"/>
                <w:szCs w:val="28"/>
                <w:lang w:eastAsia="it-IT"/>
              </w:rPr>
            </w:pPr>
            <w:r>
              <w:rPr>
                <w:color w:val="1F497D" w:themeColor="text2"/>
                <w:sz w:val="28"/>
                <w:szCs w:val="28"/>
                <w:lang w:eastAsia="it-IT"/>
              </w:rPr>
              <w:t>dal</w:t>
            </w:r>
          </w:p>
        </w:tc>
        <w:tc>
          <w:tcPr>
            <w:tcW w:w="2637" w:type="dxa"/>
            <w:vAlign w:val="bottom"/>
          </w:tcPr>
          <w:p w14:paraId="1BEDE098" w14:textId="77777777" w:rsidR="00491AB6" w:rsidRPr="00E6245A" w:rsidRDefault="00BD225C" w:rsidP="00435293">
            <w:pPr>
              <w:jc w:val="center"/>
              <w:rPr>
                <w:color w:val="1F497D" w:themeColor="text2"/>
                <w:sz w:val="28"/>
                <w:szCs w:val="28"/>
                <w:lang w:eastAsia="it-IT"/>
              </w:rPr>
            </w:pPr>
            <w:r>
              <w:rPr>
                <w:color w:val="1F497D" w:themeColor="text2"/>
                <w:sz w:val="28"/>
                <w:szCs w:val="28"/>
                <w:lang w:eastAsia="it-IT"/>
              </w:rPr>
              <w:t>--------------------------</w:t>
            </w:r>
          </w:p>
        </w:tc>
        <w:tc>
          <w:tcPr>
            <w:tcW w:w="567" w:type="dxa"/>
            <w:vAlign w:val="bottom"/>
          </w:tcPr>
          <w:p w14:paraId="0FCDE124" w14:textId="77777777" w:rsidR="00491AB6" w:rsidRPr="00E6245A" w:rsidRDefault="00491AB6" w:rsidP="00435293">
            <w:pPr>
              <w:jc w:val="center"/>
              <w:rPr>
                <w:color w:val="1F497D" w:themeColor="text2"/>
                <w:sz w:val="28"/>
                <w:szCs w:val="28"/>
                <w:lang w:eastAsia="it-IT"/>
              </w:rPr>
            </w:pPr>
            <w:r>
              <w:rPr>
                <w:color w:val="1F497D" w:themeColor="text2"/>
                <w:sz w:val="28"/>
                <w:szCs w:val="28"/>
                <w:lang w:eastAsia="it-IT"/>
              </w:rPr>
              <w:t>al</w:t>
            </w:r>
          </w:p>
        </w:tc>
        <w:tc>
          <w:tcPr>
            <w:tcW w:w="2693" w:type="dxa"/>
            <w:vAlign w:val="bottom"/>
          </w:tcPr>
          <w:p w14:paraId="6842E536" w14:textId="77777777" w:rsidR="00491AB6" w:rsidRPr="00E6245A" w:rsidRDefault="00BD225C" w:rsidP="00435293">
            <w:pPr>
              <w:rPr>
                <w:color w:val="1F497D" w:themeColor="text2"/>
                <w:sz w:val="28"/>
                <w:szCs w:val="28"/>
                <w:lang w:eastAsia="it-IT"/>
              </w:rPr>
            </w:pPr>
            <w:r>
              <w:rPr>
                <w:color w:val="1F497D" w:themeColor="text2"/>
                <w:sz w:val="28"/>
                <w:szCs w:val="28"/>
                <w:lang w:eastAsia="it-IT"/>
              </w:rPr>
              <w:t>----------------------------</w:t>
            </w:r>
          </w:p>
        </w:tc>
        <w:tc>
          <w:tcPr>
            <w:tcW w:w="1651" w:type="dxa"/>
            <w:vAlign w:val="bottom"/>
          </w:tcPr>
          <w:p w14:paraId="69603F3A" w14:textId="77777777" w:rsidR="00491AB6" w:rsidRPr="00E6245A" w:rsidRDefault="00491AB6" w:rsidP="00435293">
            <w:pPr>
              <w:rPr>
                <w:color w:val="1F497D" w:themeColor="text2"/>
                <w:sz w:val="28"/>
                <w:szCs w:val="28"/>
                <w:lang w:eastAsia="it-IT"/>
              </w:rPr>
            </w:pPr>
          </w:p>
        </w:tc>
      </w:tr>
      <w:tr w:rsidR="00491AB6" w:rsidRPr="00832BB6" w14:paraId="481090E9" w14:textId="77777777" w:rsidTr="00435293">
        <w:trPr>
          <w:trHeight w:val="510"/>
        </w:trPr>
        <w:tc>
          <w:tcPr>
            <w:tcW w:w="1871" w:type="dxa"/>
            <w:vAlign w:val="bottom"/>
          </w:tcPr>
          <w:p w14:paraId="73A9D1C0" w14:textId="77777777" w:rsidR="00491AB6" w:rsidRPr="00E6245A" w:rsidRDefault="00491AB6" w:rsidP="00435293">
            <w:pPr>
              <w:rPr>
                <w:color w:val="1F497D" w:themeColor="text2"/>
                <w:sz w:val="28"/>
                <w:szCs w:val="28"/>
                <w:lang w:eastAsia="it-IT"/>
              </w:rPr>
            </w:pPr>
            <w:r w:rsidRPr="00E6245A">
              <w:rPr>
                <w:color w:val="1F497D" w:themeColor="text2"/>
                <w:sz w:val="28"/>
                <w:szCs w:val="28"/>
                <w:lang w:eastAsia="it-IT"/>
              </w:rPr>
              <w:t>Valutazione</w:t>
            </w:r>
          </w:p>
        </w:tc>
        <w:tc>
          <w:tcPr>
            <w:tcW w:w="8110" w:type="dxa"/>
            <w:gridSpan w:val="5"/>
            <w:vAlign w:val="bottom"/>
          </w:tcPr>
          <w:p w14:paraId="54E09DBF" w14:textId="77777777" w:rsidR="00491AB6" w:rsidRPr="00E6245A" w:rsidRDefault="00BD225C" w:rsidP="00435293">
            <w:pPr>
              <w:rPr>
                <w:color w:val="1F497D" w:themeColor="text2"/>
                <w:sz w:val="28"/>
                <w:szCs w:val="28"/>
                <w:lang w:eastAsia="it-IT"/>
              </w:rPr>
            </w:pPr>
            <w:r>
              <w:rPr>
                <w:color w:val="1F497D" w:themeColor="text2"/>
                <w:sz w:val="28"/>
                <w:szCs w:val="28"/>
                <w:lang w:eastAsia="it-IT"/>
              </w:rPr>
              <w:t>--------------</w:t>
            </w:r>
          </w:p>
        </w:tc>
      </w:tr>
    </w:tbl>
    <w:p w14:paraId="3E942365" w14:textId="77777777" w:rsidR="00491AB6" w:rsidRDefault="00491AB6" w:rsidP="008F59DA">
      <w:pPr>
        <w:pStyle w:val="Corpotesto"/>
        <w:rPr>
          <w:rFonts w:asciiTheme="minorHAnsi" w:hAnsiTheme="minorHAnsi"/>
          <w:b w:val="0"/>
          <w:bCs w:val="0"/>
        </w:rPr>
      </w:pPr>
    </w:p>
    <w:p w14:paraId="541EB0FB" w14:textId="77777777" w:rsidR="00435293" w:rsidRDefault="00435293" w:rsidP="008F59DA">
      <w:pPr>
        <w:pStyle w:val="Corpotesto"/>
        <w:rPr>
          <w:rFonts w:asciiTheme="minorHAnsi" w:hAnsiTheme="minorHAnsi"/>
          <w:b w:val="0"/>
          <w:bCs w:val="0"/>
        </w:rPr>
      </w:pPr>
    </w:p>
    <w:p w14:paraId="38787E7A" w14:textId="77777777" w:rsidR="00435293" w:rsidRDefault="00435293" w:rsidP="008F59DA">
      <w:pPr>
        <w:pStyle w:val="Corpotesto"/>
        <w:rPr>
          <w:rFonts w:asciiTheme="minorHAnsi" w:hAnsiTheme="minorHAnsi"/>
          <w:b w:val="0"/>
          <w:bCs w:val="0"/>
        </w:rPr>
      </w:pPr>
    </w:p>
    <w:p w14:paraId="0198DA60" w14:textId="77777777" w:rsidR="00435293" w:rsidRDefault="00435293" w:rsidP="00435293">
      <w:pPr>
        <w:pStyle w:val="Corpotesto"/>
        <w:ind w:left="567" w:hanging="567"/>
        <w:jc w:val="center"/>
        <w:rPr>
          <w:rFonts w:ascii="Arial Narrow" w:hAnsi="Arial Narrow"/>
          <w:color w:val="1F497D" w:themeColor="text2"/>
          <w:sz w:val="32"/>
          <w:szCs w:val="32"/>
        </w:rPr>
      </w:pPr>
      <w:r w:rsidRPr="00B327B4">
        <w:rPr>
          <w:rFonts w:ascii="Arial Narrow" w:hAnsi="Arial Narrow"/>
          <w:color w:val="1F497D" w:themeColor="text2"/>
          <w:sz w:val="32"/>
          <w:szCs w:val="32"/>
        </w:rPr>
        <w:t>OBIETTIVI</w:t>
      </w:r>
    </w:p>
    <w:p w14:paraId="5FFE565C" w14:textId="77777777" w:rsidR="00435293" w:rsidRDefault="00435293" w:rsidP="00435293">
      <w:pPr>
        <w:pStyle w:val="Corpotesto"/>
        <w:ind w:left="567" w:hanging="567"/>
        <w:jc w:val="center"/>
        <w:rPr>
          <w:rFonts w:ascii="Arial Narrow" w:hAnsi="Arial Narrow"/>
          <w:color w:val="1F497D" w:themeColor="text2"/>
          <w:sz w:val="32"/>
          <w:szCs w:val="32"/>
        </w:rPr>
      </w:pPr>
    </w:p>
    <w:p w14:paraId="3B43FE2F" w14:textId="77777777" w:rsidR="00B765B9" w:rsidRDefault="00B765B9" w:rsidP="00435293">
      <w:pPr>
        <w:pStyle w:val="Corpotesto"/>
        <w:ind w:left="567" w:hanging="567"/>
        <w:jc w:val="center"/>
        <w:rPr>
          <w:rFonts w:ascii="Arial Narrow" w:hAnsi="Arial Narrow"/>
          <w:color w:val="1F497D" w:themeColor="text2"/>
          <w:sz w:val="32"/>
          <w:szCs w:val="32"/>
        </w:rPr>
      </w:pPr>
    </w:p>
    <w:p w14:paraId="3A7B328E" w14:textId="77777777" w:rsidR="00435293" w:rsidRPr="00B327B4" w:rsidRDefault="00435293" w:rsidP="00435293">
      <w:pPr>
        <w:pStyle w:val="Corpotesto"/>
        <w:ind w:left="567" w:hanging="567"/>
        <w:jc w:val="center"/>
        <w:rPr>
          <w:rFonts w:ascii="Arial Narrow" w:hAnsi="Arial Narrow"/>
          <w:color w:val="1F497D" w:themeColor="text2"/>
          <w:sz w:val="32"/>
          <w:szCs w:val="32"/>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435293" w14:paraId="5B61D6DA" w14:textId="77777777" w:rsidTr="00F74A4C">
        <w:trPr>
          <w:trHeight w:val="20"/>
        </w:trPr>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234F577E" w14:textId="77777777" w:rsidR="00435293" w:rsidRPr="00D3660F" w:rsidRDefault="00435293" w:rsidP="00435293">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1</w:t>
            </w:r>
          </w:p>
        </w:tc>
        <w:tc>
          <w:tcPr>
            <w:tcW w:w="8789" w:type="dxa"/>
            <w:tcBorders>
              <w:left w:val="nil"/>
              <w:bottom w:val="single" w:sz="4" w:space="0" w:color="4F81BD" w:themeColor="accent1"/>
            </w:tcBorders>
            <w:shd w:val="clear" w:color="auto" w:fill="F2DBDB" w:themeFill="accent2" w:themeFillTint="33"/>
          </w:tcPr>
          <w:p w14:paraId="35DC3173" w14:textId="77777777" w:rsidR="00435293" w:rsidRPr="00435293" w:rsidRDefault="00435293" w:rsidP="00435293">
            <w:pPr>
              <w:tabs>
                <w:tab w:val="left" w:pos="1800"/>
              </w:tabs>
              <w:spacing w:line="280" w:lineRule="exact"/>
              <w:ind w:left="34"/>
              <w:jc w:val="both"/>
              <w:rPr>
                <w:rFonts w:ascii="Arial Narrow" w:hAnsi="Arial Narrow"/>
                <w:b/>
                <w:sz w:val="28"/>
                <w:szCs w:val="28"/>
              </w:rPr>
            </w:pPr>
            <w:r w:rsidRPr="00435293">
              <w:rPr>
                <w:rFonts w:eastAsia="Times New Roman" w:cs="Times New Roman"/>
                <w:b/>
                <w:bCs/>
                <w:smallCaps/>
                <w:color w:val="1F497D" w:themeColor="text2"/>
                <w:sz w:val="28"/>
                <w:szCs w:val="28"/>
                <w:lang w:eastAsia="it-IT"/>
              </w:rPr>
              <w:t>Conoscere i rischi connessi al servizio di Citopatologia Diagnostica e saper mettere in atto le procedure per la protezione del personale.</w:t>
            </w:r>
          </w:p>
        </w:tc>
      </w:tr>
      <w:tr w:rsidR="00F74A4C" w14:paraId="428EE8DA" w14:textId="77777777" w:rsidTr="00435293">
        <w:trPr>
          <w:trHeight w:val="340"/>
        </w:trPr>
        <w:tc>
          <w:tcPr>
            <w:tcW w:w="709" w:type="dxa"/>
            <w:tcBorders>
              <w:top w:val="single" w:sz="4" w:space="0" w:color="4F81BD" w:themeColor="accent1"/>
              <w:left w:val="single" w:sz="4" w:space="0" w:color="4F81BD" w:themeColor="accent1"/>
              <w:bottom w:val="nil"/>
              <w:right w:val="nil"/>
            </w:tcBorders>
          </w:tcPr>
          <w:p w14:paraId="537C4D60" w14:textId="77777777" w:rsidR="00F74A4C" w:rsidRDefault="00F74A4C" w:rsidP="00435293">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62B13018" w14:textId="77777777" w:rsidR="00F74A4C" w:rsidRPr="00F74A4C" w:rsidRDefault="00F74A4C" w:rsidP="00347477">
            <w:pPr>
              <w:pStyle w:val="Corpotesto"/>
              <w:numPr>
                <w:ilvl w:val="0"/>
                <w:numId w:val="11"/>
              </w:numPr>
              <w:jc w:val="both"/>
              <w:rPr>
                <w:rFonts w:ascii="Franklin Gothic Medium Cond" w:hAnsi="Franklin Gothic Medium Cond"/>
                <w:b w:val="0"/>
                <w:bCs w:val="0"/>
                <w:color w:val="1F497D" w:themeColor="text2"/>
                <w:sz w:val="24"/>
              </w:rPr>
            </w:pPr>
            <w:r w:rsidRPr="00F74A4C">
              <w:rPr>
                <w:rFonts w:ascii="Franklin Gothic Medium Cond" w:hAnsi="Franklin Gothic Medium Cond"/>
                <w:b w:val="0"/>
                <w:bCs w:val="0"/>
                <w:color w:val="1F497D" w:themeColor="text2"/>
                <w:sz w:val="24"/>
              </w:rPr>
              <w:t>Lo studente conosce i rischi presenti nel servizio Citopatologia Diagnostica</w:t>
            </w:r>
            <w:r>
              <w:rPr>
                <w:rFonts w:ascii="Franklin Gothic Medium Cond" w:hAnsi="Franklin Gothic Medium Cond"/>
                <w:b w:val="0"/>
                <w:bCs w:val="0"/>
                <w:color w:val="1F497D" w:themeColor="text2"/>
                <w:sz w:val="24"/>
              </w:rPr>
              <w:t>.</w:t>
            </w:r>
          </w:p>
        </w:tc>
      </w:tr>
      <w:tr w:rsidR="00F74A4C" w14:paraId="48DEB180" w14:textId="77777777" w:rsidTr="00435293">
        <w:trPr>
          <w:trHeight w:val="340"/>
        </w:trPr>
        <w:tc>
          <w:tcPr>
            <w:tcW w:w="709" w:type="dxa"/>
            <w:tcBorders>
              <w:top w:val="nil"/>
              <w:left w:val="single" w:sz="4" w:space="0" w:color="4F81BD" w:themeColor="accent1"/>
              <w:bottom w:val="nil"/>
              <w:right w:val="nil"/>
            </w:tcBorders>
          </w:tcPr>
          <w:p w14:paraId="7F87CEC1" w14:textId="77777777" w:rsidR="00F74A4C" w:rsidRDefault="00F74A4C" w:rsidP="00435293">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813C0F8" w14:textId="77777777" w:rsidR="00F74A4C" w:rsidRPr="00F74A4C" w:rsidRDefault="00F74A4C" w:rsidP="00347477">
            <w:pPr>
              <w:pStyle w:val="Corpotesto"/>
              <w:numPr>
                <w:ilvl w:val="0"/>
                <w:numId w:val="11"/>
              </w:numPr>
              <w:jc w:val="both"/>
              <w:rPr>
                <w:rFonts w:ascii="Franklin Gothic Medium Cond" w:hAnsi="Franklin Gothic Medium Cond"/>
                <w:b w:val="0"/>
                <w:bCs w:val="0"/>
                <w:color w:val="1F497D" w:themeColor="text2"/>
                <w:sz w:val="24"/>
              </w:rPr>
            </w:pPr>
            <w:r w:rsidRPr="00F74A4C">
              <w:rPr>
                <w:rFonts w:ascii="Franklin Gothic Medium Cond" w:hAnsi="Franklin Gothic Medium Cond"/>
                <w:b w:val="0"/>
                <w:bCs w:val="0"/>
                <w:color w:val="1F497D" w:themeColor="text2"/>
                <w:sz w:val="24"/>
              </w:rPr>
              <w:t>Conosce e sa utilizzare i dispositivi di protezione collettiva effettuandone l’opportuna sanificazione.</w:t>
            </w:r>
          </w:p>
        </w:tc>
      </w:tr>
      <w:tr w:rsidR="00F74A4C" w14:paraId="5241B563" w14:textId="77777777" w:rsidTr="00F74A4C">
        <w:trPr>
          <w:trHeight w:val="340"/>
        </w:trPr>
        <w:tc>
          <w:tcPr>
            <w:tcW w:w="709" w:type="dxa"/>
            <w:tcBorders>
              <w:top w:val="nil"/>
              <w:left w:val="single" w:sz="4" w:space="0" w:color="4F81BD" w:themeColor="accent1"/>
              <w:bottom w:val="single" w:sz="4" w:space="0" w:color="4F81BD" w:themeColor="accent1"/>
              <w:right w:val="nil"/>
            </w:tcBorders>
          </w:tcPr>
          <w:p w14:paraId="224C5950" w14:textId="77777777" w:rsidR="00F74A4C" w:rsidRDefault="00F74A4C" w:rsidP="00435293">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660B156C" w14:textId="77777777" w:rsidR="00F74A4C" w:rsidRPr="00F74A4C" w:rsidRDefault="00F74A4C" w:rsidP="00347477">
            <w:pPr>
              <w:pStyle w:val="Corpotesto"/>
              <w:numPr>
                <w:ilvl w:val="0"/>
                <w:numId w:val="11"/>
              </w:numPr>
              <w:rPr>
                <w:rFonts w:ascii="Franklin Gothic Medium Cond" w:hAnsi="Franklin Gothic Medium Cond"/>
                <w:b w:val="0"/>
                <w:bCs w:val="0"/>
                <w:color w:val="1F497D" w:themeColor="text2"/>
                <w:sz w:val="24"/>
              </w:rPr>
            </w:pPr>
            <w:r w:rsidRPr="00F74A4C">
              <w:rPr>
                <w:rFonts w:ascii="Franklin Gothic Medium Cond" w:hAnsi="Franklin Gothic Medium Cond"/>
                <w:b w:val="0"/>
                <w:bCs w:val="0"/>
                <w:color w:val="1F497D" w:themeColor="text2"/>
                <w:sz w:val="24"/>
              </w:rPr>
              <w:t>Conosce e sa usare i Dispositivi di Protezione Individuali  (guanti, mascherine ecc.).</w:t>
            </w:r>
          </w:p>
        </w:tc>
      </w:tr>
    </w:tbl>
    <w:p w14:paraId="3DD8790C" w14:textId="77777777" w:rsidR="00435293" w:rsidRDefault="00435293"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F74A4C" w14:paraId="301CD5EE" w14:textId="77777777" w:rsidTr="00151BB4">
        <w:trPr>
          <w:trHeight w:val="20"/>
        </w:trPr>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34A89248" w14:textId="77777777" w:rsidR="00F74A4C" w:rsidRPr="00D3660F" w:rsidRDefault="00F74A4C" w:rsidP="00151BB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2</w:t>
            </w:r>
          </w:p>
        </w:tc>
        <w:tc>
          <w:tcPr>
            <w:tcW w:w="8789" w:type="dxa"/>
            <w:tcBorders>
              <w:left w:val="nil"/>
              <w:bottom w:val="single" w:sz="4" w:space="0" w:color="4F81BD" w:themeColor="accent1"/>
            </w:tcBorders>
            <w:shd w:val="clear" w:color="auto" w:fill="F2DBDB" w:themeFill="accent2" w:themeFillTint="33"/>
          </w:tcPr>
          <w:p w14:paraId="4200B497" w14:textId="77777777" w:rsidR="00F74A4C" w:rsidRPr="00435293" w:rsidRDefault="00F74A4C" w:rsidP="00151BB4">
            <w:pPr>
              <w:tabs>
                <w:tab w:val="left" w:pos="1800"/>
              </w:tabs>
              <w:spacing w:line="280" w:lineRule="exact"/>
              <w:ind w:left="34"/>
              <w:jc w:val="both"/>
              <w:rPr>
                <w:rFonts w:ascii="Arial Narrow" w:hAnsi="Arial Narrow"/>
                <w:b/>
                <w:sz w:val="28"/>
                <w:szCs w:val="28"/>
              </w:rPr>
            </w:pPr>
            <w:r w:rsidRPr="00F74A4C">
              <w:rPr>
                <w:rFonts w:eastAsia="Times New Roman" w:cs="Times New Roman"/>
                <w:b/>
                <w:bCs/>
                <w:smallCaps/>
                <w:color w:val="1F497D" w:themeColor="text2"/>
                <w:sz w:val="28"/>
                <w:szCs w:val="28"/>
                <w:lang w:eastAsia="it-IT"/>
              </w:rPr>
              <w:t>Saper verificare la idoneità dei campioni ed effettuare l’accettazione con l’inserimento nel sistema gestionale informatico.</w:t>
            </w:r>
          </w:p>
        </w:tc>
      </w:tr>
      <w:tr w:rsidR="00F74A4C" w14:paraId="378DFD5B" w14:textId="77777777" w:rsidTr="00151BB4">
        <w:trPr>
          <w:trHeight w:val="340"/>
        </w:trPr>
        <w:tc>
          <w:tcPr>
            <w:tcW w:w="709" w:type="dxa"/>
            <w:tcBorders>
              <w:top w:val="single" w:sz="4" w:space="0" w:color="4F81BD" w:themeColor="accent1"/>
              <w:left w:val="single" w:sz="4" w:space="0" w:color="4F81BD" w:themeColor="accent1"/>
              <w:bottom w:val="nil"/>
              <w:right w:val="nil"/>
            </w:tcBorders>
          </w:tcPr>
          <w:p w14:paraId="5D47D377" w14:textId="77777777" w:rsidR="00F74A4C" w:rsidRDefault="00F74A4C" w:rsidP="00151BB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27886B6D" w14:textId="77777777" w:rsidR="00F74A4C" w:rsidRPr="00F74A4C" w:rsidRDefault="00F74A4C" w:rsidP="00347477">
            <w:pPr>
              <w:pStyle w:val="Corpotesto"/>
              <w:numPr>
                <w:ilvl w:val="0"/>
                <w:numId w:val="11"/>
              </w:numPr>
              <w:jc w:val="both"/>
              <w:rPr>
                <w:rFonts w:ascii="Franklin Gothic Medium Cond" w:hAnsi="Franklin Gothic Medium Cond"/>
                <w:b w:val="0"/>
                <w:bCs w:val="0"/>
                <w:color w:val="1F497D" w:themeColor="text2"/>
                <w:sz w:val="24"/>
              </w:rPr>
            </w:pPr>
            <w:r w:rsidRPr="00F74A4C">
              <w:rPr>
                <w:rFonts w:ascii="Franklin Gothic Medium Cond" w:hAnsi="Franklin Gothic Medium Cond"/>
                <w:b w:val="0"/>
                <w:bCs w:val="0"/>
                <w:color w:val="1F497D" w:themeColor="text2"/>
                <w:sz w:val="24"/>
              </w:rPr>
              <w:t>Lo studente, in base alla richiesta arrivata in Laboratorio, sa riconoscere se il campione è processabile oppure no</w:t>
            </w:r>
            <w:r>
              <w:rPr>
                <w:rFonts w:ascii="Franklin Gothic Medium Cond" w:hAnsi="Franklin Gothic Medium Cond"/>
                <w:b w:val="0"/>
                <w:bCs w:val="0"/>
                <w:color w:val="1F497D" w:themeColor="text2"/>
                <w:sz w:val="24"/>
              </w:rPr>
              <w:t>.</w:t>
            </w:r>
          </w:p>
        </w:tc>
      </w:tr>
      <w:tr w:rsidR="00F74A4C" w14:paraId="1D93958F" w14:textId="77777777" w:rsidTr="00151BB4">
        <w:trPr>
          <w:trHeight w:val="340"/>
        </w:trPr>
        <w:tc>
          <w:tcPr>
            <w:tcW w:w="709" w:type="dxa"/>
            <w:tcBorders>
              <w:top w:val="nil"/>
              <w:left w:val="single" w:sz="4" w:space="0" w:color="4F81BD" w:themeColor="accent1"/>
              <w:bottom w:val="nil"/>
              <w:right w:val="nil"/>
            </w:tcBorders>
          </w:tcPr>
          <w:p w14:paraId="5D3D4DD8" w14:textId="77777777" w:rsidR="00F74A4C" w:rsidRDefault="00F74A4C" w:rsidP="00151BB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3E043BE" w14:textId="77777777" w:rsidR="00F74A4C" w:rsidRPr="00F74A4C" w:rsidRDefault="00F74A4C" w:rsidP="00347477">
            <w:pPr>
              <w:pStyle w:val="Corpotesto"/>
              <w:numPr>
                <w:ilvl w:val="0"/>
                <w:numId w:val="11"/>
              </w:numPr>
              <w:jc w:val="both"/>
              <w:rPr>
                <w:rFonts w:ascii="Franklin Gothic Medium Cond" w:hAnsi="Franklin Gothic Medium Cond"/>
                <w:b w:val="0"/>
                <w:bCs w:val="0"/>
                <w:color w:val="1F497D" w:themeColor="text2"/>
                <w:sz w:val="24"/>
              </w:rPr>
            </w:pPr>
            <w:r w:rsidRPr="00F74A4C">
              <w:rPr>
                <w:rFonts w:ascii="Franklin Gothic Medium Cond" w:hAnsi="Franklin Gothic Medium Cond"/>
                <w:b w:val="0"/>
                <w:bCs w:val="0"/>
                <w:color w:val="1F497D" w:themeColor="text2"/>
                <w:sz w:val="24"/>
              </w:rPr>
              <w:t>Lo studente sa rilevare le eventuali non conformità</w:t>
            </w:r>
            <w:r>
              <w:rPr>
                <w:rFonts w:ascii="Franklin Gothic Medium Cond" w:hAnsi="Franklin Gothic Medium Cond"/>
                <w:b w:val="0"/>
                <w:bCs w:val="0"/>
                <w:color w:val="1F497D" w:themeColor="text2"/>
                <w:sz w:val="24"/>
              </w:rPr>
              <w:t>.</w:t>
            </w:r>
          </w:p>
        </w:tc>
      </w:tr>
      <w:tr w:rsidR="00F74A4C" w14:paraId="26224DF8" w14:textId="77777777" w:rsidTr="00151BB4">
        <w:trPr>
          <w:trHeight w:val="340"/>
        </w:trPr>
        <w:tc>
          <w:tcPr>
            <w:tcW w:w="709" w:type="dxa"/>
            <w:tcBorders>
              <w:top w:val="nil"/>
              <w:left w:val="single" w:sz="4" w:space="0" w:color="4F81BD" w:themeColor="accent1"/>
              <w:bottom w:val="single" w:sz="4" w:space="0" w:color="4F81BD" w:themeColor="accent1"/>
              <w:right w:val="nil"/>
            </w:tcBorders>
          </w:tcPr>
          <w:p w14:paraId="41DD5801" w14:textId="77777777" w:rsidR="00F74A4C" w:rsidRDefault="00F74A4C" w:rsidP="00151BB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6385FC06" w14:textId="77777777" w:rsidR="00F74A4C" w:rsidRPr="00F74A4C" w:rsidRDefault="00F74A4C" w:rsidP="00347477">
            <w:pPr>
              <w:pStyle w:val="Corpotesto"/>
              <w:numPr>
                <w:ilvl w:val="0"/>
                <w:numId w:val="11"/>
              </w:numPr>
              <w:jc w:val="both"/>
              <w:rPr>
                <w:rFonts w:ascii="Franklin Gothic Medium Cond" w:hAnsi="Franklin Gothic Medium Cond"/>
                <w:b w:val="0"/>
                <w:bCs w:val="0"/>
                <w:color w:val="1F497D" w:themeColor="text2"/>
                <w:sz w:val="24"/>
              </w:rPr>
            </w:pPr>
            <w:r w:rsidRPr="00F74A4C">
              <w:rPr>
                <w:rFonts w:ascii="Franklin Gothic Medium Cond" w:hAnsi="Franklin Gothic Medium Cond"/>
                <w:b w:val="0"/>
                <w:bCs w:val="0"/>
                <w:color w:val="1F497D" w:themeColor="text2"/>
                <w:sz w:val="24"/>
              </w:rPr>
              <w:t>Lo studente conosce i principi del software gestionale del Laboratorio per effettuare l’accettazione dei campioni</w:t>
            </w:r>
            <w:r>
              <w:rPr>
                <w:rFonts w:ascii="Franklin Gothic Medium Cond" w:hAnsi="Franklin Gothic Medium Cond"/>
                <w:b w:val="0"/>
                <w:bCs w:val="0"/>
                <w:color w:val="1F497D" w:themeColor="text2"/>
                <w:sz w:val="24"/>
              </w:rPr>
              <w:t>.</w:t>
            </w:r>
          </w:p>
        </w:tc>
      </w:tr>
    </w:tbl>
    <w:p w14:paraId="0D15EA21" w14:textId="77777777" w:rsidR="00F74A4C" w:rsidRDefault="00F74A4C"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907A94" w14:paraId="36604160" w14:textId="77777777" w:rsidTr="00907A94">
        <w:trPr>
          <w:trHeight w:val="20"/>
        </w:trPr>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1CC3AEF6" w14:textId="77777777" w:rsidR="00907A94" w:rsidRPr="00D3660F" w:rsidRDefault="00907A94" w:rsidP="00151BB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3</w:t>
            </w:r>
          </w:p>
        </w:tc>
        <w:tc>
          <w:tcPr>
            <w:tcW w:w="8789" w:type="dxa"/>
            <w:tcBorders>
              <w:left w:val="nil"/>
              <w:bottom w:val="single" w:sz="4" w:space="0" w:color="4F81BD" w:themeColor="accent1"/>
            </w:tcBorders>
            <w:shd w:val="clear" w:color="auto" w:fill="F2DBDB" w:themeFill="accent2" w:themeFillTint="33"/>
          </w:tcPr>
          <w:p w14:paraId="1A1BC4F9" w14:textId="77777777" w:rsidR="00907A94" w:rsidRPr="00435293" w:rsidRDefault="00907A94" w:rsidP="00151BB4">
            <w:pPr>
              <w:tabs>
                <w:tab w:val="left" w:pos="1800"/>
              </w:tabs>
              <w:spacing w:line="280" w:lineRule="exact"/>
              <w:ind w:left="34"/>
              <w:jc w:val="both"/>
              <w:rPr>
                <w:rFonts w:ascii="Arial Narrow" w:hAnsi="Arial Narrow"/>
                <w:b/>
                <w:sz w:val="28"/>
                <w:szCs w:val="28"/>
              </w:rPr>
            </w:pPr>
            <w:r w:rsidRPr="00907A94">
              <w:rPr>
                <w:rFonts w:eastAsia="Times New Roman" w:cs="Times New Roman"/>
                <w:b/>
                <w:bCs/>
                <w:smallCaps/>
                <w:color w:val="1F497D" w:themeColor="text2"/>
                <w:sz w:val="28"/>
                <w:szCs w:val="28"/>
                <w:lang w:eastAsia="it-IT"/>
              </w:rPr>
              <w:t>Conoscere i due diversi percorsi dei campioni della citologia agoaspirativa e di diagnostica clinica/screening per la prevenzione e diagnosi precoce del tumore della cervice uterina.</w:t>
            </w:r>
          </w:p>
        </w:tc>
      </w:tr>
      <w:tr w:rsidR="00907A94" w14:paraId="7F4D84D0" w14:textId="77777777" w:rsidTr="00151BB4">
        <w:trPr>
          <w:trHeight w:val="340"/>
        </w:trPr>
        <w:tc>
          <w:tcPr>
            <w:tcW w:w="709" w:type="dxa"/>
            <w:tcBorders>
              <w:top w:val="single" w:sz="4" w:space="0" w:color="4F81BD" w:themeColor="accent1"/>
              <w:left w:val="single" w:sz="4" w:space="0" w:color="4F81BD" w:themeColor="accent1"/>
              <w:bottom w:val="nil"/>
              <w:right w:val="nil"/>
            </w:tcBorders>
          </w:tcPr>
          <w:p w14:paraId="25B8CD34" w14:textId="77777777" w:rsidR="00907A94" w:rsidRDefault="00907A94" w:rsidP="00151BB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3DA508C0" w14:textId="77777777" w:rsidR="00907A94" w:rsidRPr="00907A94" w:rsidRDefault="00907A94" w:rsidP="00347477">
            <w:pPr>
              <w:pStyle w:val="Corpotesto"/>
              <w:numPr>
                <w:ilvl w:val="0"/>
                <w:numId w:val="11"/>
              </w:numPr>
              <w:jc w:val="both"/>
              <w:rPr>
                <w:rFonts w:ascii="Franklin Gothic Medium Cond" w:hAnsi="Franklin Gothic Medium Cond"/>
                <w:b w:val="0"/>
                <w:bCs w:val="0"/>
                <w:color w:val="1F497D" w:themeColor="text2"/>
                <w:sz w:val="24"/>
              </w:rPr>
            </w:pPr>
            <w:r w:rsidRPr="00907A94">
              <w:rPr>
                <w:rFonts w:ascii="Franklin Gothic Medium Cond" w:hAnsi="Franklin Gothic Medium Cond"/>
                <w:b w:val="0"/>
                <w:bCs w:val="0"/>
                <w:color w:val="1F497D" w:themeColor="text2"/>
                <w:sz w:val="24"/>
              </w:rPr>
              <w:t>Lo studente conosce il modo di processazione dei campioni della citologia agoaspirativa</w:t>
            </w:r>
            <w:r>
              <w:rPr>
                <w:rFonts w:ascii="Franklin Gothic Medium Cond" w:hAnsi="Franklin Gothic Medium Cond"/>
                <w:b w:val="0"/>
                <w:bCs w:val="0"/>
                <w:color w:val="1F497D" w:themeColor="text2"/>
                <w:sz w:val="24"/>
              </w:rPr>
              <w:t>.</w:t>
            </w:r>
            <w:r w:rsidRPr="00907A94">
              <w:rPr>
                <w:rFonts w:ascii="Franklin Gothic Medium Cond" w:hAnsi="Franklin Gothic Medium Cond"/>
                <w:b w:val="0"/>
                <w:bCs w:val="0"/>
                <w:color w:val="1F497D" w:themeColor="text2"/>
                <w:sz w:val="24"/>
              </w:rPr>
              <w:t xml:space="preserve"> </w:t>
            </w:r>
          </w:p>
        </w:tc>
      </w:tr>
      <w:tr w:rsidR="00907A94" w14:paraId="400F21EB" w14:textId="77777777" w:rsidTr="00907A94">
        <w:trPr>
          <w:trHeight w:val="340"/>
        </w:trPr>
        <w:tc>
          <w:tcPr>
            <w:tcW w:w="709" w:type="dxa"/>
            <w:tcBorders>
              <w:top w:val="nil"/>
              <w:left w:val="single" w:sz="4" w:space="0" w:color="4F81BD" w:themeColor="accent1"/>
              <w:bottom w:val="single" w:sz="4" w:space="0" w:color="4F81BD" w:themeColor="accent1"/>
              <w:right w:val="nil"/>
            </w:tcBorders>
          </w:tcPr>
          <w:p w14:paraId="5BED2250" w14:textId="77777777" w:rsidR="00907A94" w:rsidRDefault="00907A94" w:rsidP="00151BB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334A2F8E" w14:textId="77777777" w:rsidR="00907A94" w:rsidRPr="00907A94" w:rsidRDefault="00907A94" w:rsidP="00347477">
            <w:pPr>
              <w:pStyle w:val="Corpotesto"/>
              <w:numPr>
                <w:ilvl w:val="0"/>
                <w:numId w:val="11"/>
              </w:numPr>
              <w:jc w:val="both"/>
              <w:rPr>
                <w:rFonts w:ascii="Franklin Gothic Medium Cond" w:hAnsi="Franklin Gothic Medium Cond"/>
                <w:b w:val="0"/>
                <w:bCs w:val="0"/>
                <w:color w:val="1F497D" w:themeColor="text2"/>
                <w:sz w:val="24"/>
              </w:rPr>
            </w:pPr>
            <w:r w:rsidRPr="00907A94">
              <w:rPr>
                <w:rFonts w:ascii="Franklin Gothic Medium Cond" w:hAnsi="Franklin Gothic Medium Cond"/>
                <w:b w:val="0"/>
                <w:bCs w:val="0"/>
                <w:color w:val="1F497D" w:themeColor="text2"/>
                <w:sz w:val="24"/>
              </w:rPr>
              <w:t>Lo studente conosce il modo di processazione dei campioni citologici per la diagnosi precoce del tumore della cervice uterina</w:t>
            </w:r>
            <w:r>
              <w:rPr>
                <w:rFonts w:ascii="Franklin Gothic Medium Cond" w:hAnsi="Franklin Gothic Medium Cond"/>
                <w:b w:val="0"/>
                <w:bCs w:val="0"/>
                <w:color w:val="1F497D" w:themeColor="text2"/>
                <w:sz w:val="24"/>
              </w:rPr>
              <w:t>.</w:t>
            </w:r>
          </w:p>
        </w:tc>
      </w:tr>
    </w:tbl>
    <w:p w14:paraId="1F950B37" w14:textId="77777777" w:rsidR="00907A94" w:rsidRDefault="00907A94"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706FD0" w14:paraId="21C62A8C" w14:textId="77777777" w:rsidTr="00151BB4">
        <w:trPr>
          <w:trHeight w:val="20"/>
        </w:trPr>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33DC0477" w14:textId="77777777" w:rsidR="00706FD0" w:rsidRPr="00D3660F" w:rsidRDefault="00706FD0" w:rsidP="00151BB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4</w:t>
            </w:r>
          </w:p>
        </w:tc>
        <w:tc>
          <w:tcPr>
            <w:tcW w:w="8789" w:type="dxa"/>
            <w:tcBorders>
              <w:left w:val="nil"/>
              <w:bottom w:val="single" w:sz="4" w:space="0" w:color="4F81BD" w:themeColor="accent1"/>
            </w:tcBorders>
            <w:shd w:val="clear" w:color="auto" w:fill="F2DBDB" w:themeFill="accent2" w:themeFillTint="33"/>
          </w:tcPr>
          <w:p w14:paraId="1AA407A6" w14:textId="77777777" w:rsidR="00706FD0" w:rsidRPr="00435293" w:rsidRDefault="00706FD0" w:rsidP="00151BB4">
            <w:pPr>
              <w:tabs>
                <w:tab w:val="left" w:pos="1800"/>
              </w:tabs>
              <w:spacing w:line="280" w:lineRule="exact"/>
              <w:ind w:left="34"/>
              <w:jc w:val="both"/>
              <w:rPr>
                <w:rFonts w:ascii="Arial Narrow" w:hAnsi="Arial Narrow"/>
                <w:b/>
                <w:sz w:val="28"/>
                <w:szCs w:val="28"/>
              </w:rPr>
            </w:pPr>
            <w:r w:rsidRPr="00706FD0">
              <w:rPr>
                <w:rFonts w:eastAsia="Times New Roman" w:cs="Times New Roman"/>
                <w:b/>
                <w:bCs/>
                <w:smallCaps/>
                <w:color w:val="1F497D" w:themeColor="text2"/>
                <w:sz w:val="28"/>
                <w:szCs w:val="28"/>
                <w:lang w:eastAsia="it-IT"/>
              </w:rPr>
              <w:t>Conoscere le tecniche di allestimento dei preparati citologici e le diverse colorazioni</w:t>
            </w:r>
            <w:r>
              <w:rPr>
                <w:rFonts w:eastAsia="Times New Roman" w:cs="Times New Roman"/>
                <w:b/>
                <w:bCs/>
                <w:smallCaps/>
                <w:color w:val="1F497D" w:themeColor="text2"/>
                <w:sz w:val="28"/>
                <w:szCs w:val="28"/>
                <w:lang w:eastAsia="it-IT"/>
              </w:rPr>
              <w:t>.</w:t>
            </w:r>
          </w:p>
        </w:tc>
      </w:tr>
      <w:tr w:rsidR="00706FD0" w14:paraId="0BBD4558" w14:textId="77777777" w:rsidTr="00151BB4">
        <w:trPr>
          <w:trHeight w:val="340"/>
        </w:trPr>
        <w:tc>
          <w:tcPr>
            <w:tcW w:w="709" w:type="dxa"/>
            <w:tcBorders>
              <w:top w:val="single" w:sz="4" w:space="0" w:color="4F81BD" w:themeColor="accent1"/>
              <w:left w:val="single" w:sz="4" w:space="0" w:color="4F81BD" w:themeColor="accent1"/>
              <w:bottom w:val="nil"/>
              <w:right w:val="nil"/>
            </w:tcBorders>
          </w:tcPr>
          <w:p w14:paraId="4A5AFC06" w14:textId="77777777" w:rsidR="00706FD0" w:rsidRDefault="00706FD0" w:rsidP="00151BB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1F8350BE" w14:textId="77777777" w:rsidR="00706FD0" w:rsidRPr="00706FD0" w:rsidRDefault="00706FD0" w:rsidP="00347477">
            <w:pPr>
              <w:pStyle w:val="Corpotesto"/>
              <w:numPr>
                <w:ilvl w:val="0"/>
                <w:numId w:val="11"/>
              </w:numPr>
              <w:jc w:val="both"/>
              <w:rPr>
                <w:rFonts w:ascii="Franklin Gothic Medium Cond" w:hAnsi="Franklin Gothic Medium Cond"/>
                <w:b w:val="0"/>
                <w:bCs w:val="0"/>
                <w:color w:val="1F497D" w:themeColor="text2"/>
                <w:sz w:val="24"/>
              </w:rPr>
            </w:pPr>
            <w:r w:rsidRPr="00706FD0">
              <w:rPr>
                <w:rFonts w:ascii="Franklin Gothic Medium Cond" w:hAnsi="Franklin Gothic Medium Cond"/>
                <w:b w:val="0"/>
                <w:bCs w:val="0"/>
                <w:color w:val="1F497D" w:themeColor="text2"/>
                <w:sz w:val="24"/>
              </w:rPr>
              <w:t>Lo studente sa utilizzare la strumentazione di laboratorio per l’allestimento e la colorazione dei campioni (citocentrifuga, coloratore automatico)</w:t>
            </w:r>
            <w:r w:rsidR="007D220A">
              <w:rPr>
                <w:rFonts w:ascii="Franklin Gothic Medium Cond" w:hAnsi="Franklin Gothic Medium Cond"/>
                <w:b w:val="0"/>
                <w:bCs w:val="0"/>
                <w:color w:val="1F497D" w:themeColor="text2"/>
                <w:sz w:val="24"/>
              </w:rPr>
              <w:t>.</w:t>
            </w:r>
          </w:p>
        </w:tc>
      </w:tr>
      <w:tr w:rsidR="00706FD0" w14:paraId="4AD0621A" w14:textId="77777777" w:rsidTr="00151BB4">
        <w:trPr>
          <w:trHeight w:val="340"/>
        </w:trPr>
        <w:tc>
          <w:tcPr>
            <w:tcW w:w="709" w:type="dxa"/>
            <w:tcBorders>
              <w:top w:val="nil"/>
              <w:left w:val="single" w:sz="4" w:space="0" w:color="4F81BD" w:themeColor="accent1"/>
              <w:bottom w:val="single" w:sz="4" w:space="0" w:color="4F81BD" w:themeColor="accent1"/>
              <w:right w:val="nil"/>
            </w:tcBorders>
          </w:tcPr>
          <w:p w14:paraId="7719FCE9" w14:textId="77777777" w:rsidR="00706FD0" w:rsidRDefault="00706FD0" w:rsidP="00151BB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3B085C79" w14:textId="77777777" w:rsidR="00706FD0" w:rsidRPr="00706FD0" w:rsidRDefault="00706FD0" w:rsidP="00347477">
            <w:pPr>
              <w:pStyle w:val="Corpotesto"/>
              <w:numPr>
                <w:ilvl w:val="0"/>
                <w:numId w:val="11"/>
              </w:numPr>
              <w:jc w:val="both"/>
              <w:rPr>
                <w:rFonts w:ascii="Franklin Gothic Medium Cond" w:hAnsi="Franklin Gothic Medium Cond"/>
                <w:b w:val="0"/>
                <w:bCs w:val="0"/>
                <w:color w:val="1F497D" w:themeColor="text2"/>
                <w:sz w:val="24"/>
              </w:rPr>
            </w:pPr>
            <w:r w:rsidRPr="00706FD0">
              <w:rPr>
                <w:rFonts w:ascii="Franklin Gothic Medium Cond" w:hAnsi="Franklin Gothic Medium Cond"/>
                <w:b w:val="0"/>
                <w:bCs w:val="0"/>
                <w:color w:val="1F497D" w:themeColor="text2"/>
                <w:sz w:val="24"/>
              </w:rPr>
              <w:t>Lo studente conosce le colorazioni e le metodiche utilizzate in citopatologia</w:t>
            </w:r>
            <w:r w:rsidR="007D220A">
              <w:rPr>
                <w:rFonts w:ascii="Franklin Gothic Medium Cond" w:hAnsi="Franklin Gothic Medium Cond"/>
                <w:b w:val="0"/>
                <w:bCs w:val="0"/>
                <w:color w:val="1F497D" w:themeColor="text2"/>
                <w:sz w:val="24"/>
              </w:rPr>
              <w:t>.</w:t>
            </w:r>
          </w:p>
        </w:tc>
      </w:tr>
    </w:tbl>
    <w:p w14:paraId="3750589C" w14:textId="77777777" w:rsidR="00706FD0" w:rsidRDefault="00706FD0" w:rsidP="008F59DA">
      <w:pPr>
        <w:pStyle w:val="Corpotesto"/>
        <w:rPr>
          <w:rFonts w:asciiTheme="minorHAnsi" w:hAnsiTheme="minorHAnsi"/>
          <w:b w:val="0"/>
          <w:bCs w:val="0"/>
        </w:rPr>
      </w:pPr>
    </w:p>
    <w:p w14:paraId="2064385C" w14:textId="77777777" w:rsidR="0066090A" w:rsidRDefault="0066090A" w:rsidP="008F59DA">
      <w:pPr>
        <w:pStyle w:val="Corpotesto"/>
        <w:rPr>
          <w:rFonts w:asciiTheme="minorHAnsi" w:hAnsiTheme="minorHAnsi"/>
          <w:b w:val="0"/>
          <w:bCs w:val="0"/>
        </w:rPr>
      </w:pPr>
    </w:p>
    <w:p w14:paraId="3FD2D32D" w14:textId="77777777" w:rsidR="0066090A" w:rsidRDefault="0066090A" w:rsidP="008F59DA">
      <w:pPr>
        <w:pStyle w:val="Corpotesto"/>
        <w:rPr>
          <w:rFonts w:asciiTheme="minorHAnsi" w:hAnsiTheme="minorHAnsi"/>
          <w:b w:val="0"/>
          <w:bCs w:val="0"/>
        </w:rPr>
      </w:pPr>
    </w:p>
    <w:p w14:paraId="15FC3034" w14:textId="77777777" w:rsidR="0066090A" w:rsidRDefault="0066090A" w:rsidP="008F59DA">
      <w:pPr>
        <w:pStyle w:val="Corpotesto"/>
        <w:rPr>
          <w:rFonts w:asciiTheme="minorHAnsi" w:hAnsiTheme="minorHAnsi"/>
          <w:b w:val="0"/>
          <w:bCs w:val="0"/>
        </w:rPr>
      </w:pPr>
    </w:p>
    <w:p w14:paraId="06D1FFFA" w14:textId="77777777" w:rsidR="0066090A" w:rsidRDefault="0066090A" w:rsidP="008F59DA">
      <w:pPr>
        <w:pStyle w:val="Corpotesto"/>
        <w:rPr>
          <w:rFonts w:asciiTheme="minorHAnsi" w:hAnsiTheme="minorHAnsi"/>
          <w:b w:val="0"/>
          <w:bCs w:val="0"/>
        </w:rPr>
      </w:pPr>
    </w:p>
    <w:p w14:paraId="4155DF6E" w14:textId="77777777" w:rsidR="0066090A" w:rsidRDefault="0066090A" w:rsidP="008F59DA">
      <w:pPr>
        <w:pStyle w:val="Corpotesto"/>
        <w:rPr>
          <w:rFonts w:asciiTheme="minorHAnsi" w:hAnsiTheme="minorHAnsi"/>
          <w:b w:val="0"/>
          <w:bCs w:val="0"/>
        </w:rPr>
      </w:pPr>
    </w:p>
    <w:p w14:paraId="16694EFD" w14:textId="77777777" w:rsidR="0066090A" w:rsidRDefault="0066090A"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66090A" w14:paraId="3086150B" w14:textId="77777777" w:rsidTr="0066090A">
        <w:trPr>
          <w:trHeight w:val="20"/>
        </w:trPr>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6107F316" w14:textId="77777777" w:rsidR="0066090A" w:rsidRPr="00D3660F" w:rsidRDefault="0066090A" w:rsidP="00151BB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5</w:t>
            </w:r>
          </w:p>
        </w:tc>
        <w:tc>
          <w:tcPr>
            <w:tcW w:w="8789" w:type="dxa"/>
            <w:tcBorders>
              <w:left w:val="nil"/>
              <w:bottom w:val="single" w:sz="4" w:space="0" w:color="4F81BD" w:themeColor="accent1"/>
            </w:tcBorders>
            <w:shd w:val="clear" w:color="auto" w:fill="F2DBDB" w:themeFill="accent2" w:themeFillTint="33"/>
          </w:tcPr>
          <w:p w14:paraId="09056F28" w14:textId="77777777" w:rsidR="0066090A" w:rsidRPr="00435293" w:rsidRDefault="0066090A" w:rsidP="0066090A">
            <w:pPr>
              <w:jc w:val="both"/>
              <w:rPr>
                <w:rFonts w:ascii="Arial Narrow" w:hAnsi="Arial Narrow"/>
                <w:b/>
                <w:sz w:val="28"/>
                <w:szCs w:val="28"/>
              </w:rPr>
            </w:pPr>
            <w:r w:rsidRPr="0066090A">
              <w:rPr>
                <w:rFonts w:eastAsia="Times New Roman" w:cs="Times New Roman"/>
                <w:b/>
                <w:bCs/>
                <w:smallCaps/>
                <w:color w:val="1F497D" w:themeColor="text2"/>
                <w:sz w:val="28"/>
                <w:szCs w:val="28"/>
                <w:lang w:eastAsia="it-IT"/>
              </w:rPr>
              <w:t>Conoscere le fasi della refertazione dei campioni</w:t>
            </w:r>
            <w:r w:rsidR="00B765B9">
              <w:rPr>
                <w:rFonts w:eastAsia="Times New Roman" w:cs="Times New Roman"/>
                <w:b/>
                <w:bCs/>
                <w:smallCaps/>
                <w:color w:val="1F497D" w:themeColor="text2"/>
                <w:sz w:val="28"/>
                <w:szCs w:val="28"/>
                <w:lang w:eastAsia="it-IT"/>
              </w:rPr>
              <w:t>.</w:t>
            </w:r>
          </w:p>
        </w:tc>
      </w:tr>
      <w:tr w:rsidR="0066090A" w14:paraId="7725F007" w14:textId="77777777" w:rsidTr="0066090A">
        <w:trPr>
          <w:trHeight w:val="340"/>
        </w:trPr>
        <w:tc>
          <w:tcPr>
            <w:tcW w:w="709" w:type="dxa"/>
            <w:tcBorders>
              <w:top w:val="single" w:sz="4" w:space="0" w:color="4F81BD" w:themeColor="accent1"/>
              <w:left w:val="single" w:sz="4" w:space="0" w:color="4F81BD" w:themeColor="accent1"/>
              <w:bottom w:val="single" w:sz="4" w:space="0" w:color="4F81BD" w:themeColor="accent1"/>
              <w:right w:val="nil"/>
            </w:tcBorders>
          </w:tcPr>
          <w:p w14:paraId="22E213BA" w14:textId="77777777" w:rsidR="0066090A" w:rsidRDefault="0066090A" w:rsidP="00151BB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single" w:sz="4" w:space="0" w:color="4F81BD" w:themeColor="accent1"/>
              <w:right w:val="single" w:sz="4" w:space="0" w:color="4F81BD" w:themeColor="accent1"/>
            </w:tcBorders>
            <w:vAlign w:val="center"/>
          </w:tcPr>
          <w:p w14:paraId="561B7A0C" w14:textId="77777777" w:rsidR="0066090A" w:rsidRPr="00706FD0" w:rsidRDefault="0066090A" w:rsidP="00347477">
            <w:pPr>
              <w:pStyle w:val="Corpotesto"/>
              <w:numPr>
                <w:ilvl w:val="0"/>
                <w:numId w:val="11"/>
              </w:numPr>
              <w:jc w:val="both"/>
              <w:rPr>
                <w:rFonts w:ascii="Franklin Gothic Medium Cond" w:hAnsi="Franklin Gothic Medium Cond"/>
                <w:b w:val="0"/>
                <w:bCs w:val="0"/>
                <w:color w:val="1F497D" w:themeColor="text2"/>
                <w:sz w:val="24"/>
              </w:rPr>
            </w:pPr>
            <w:r w:rsidRPr="0066090A">
              <w:rPr>
                <w:rFonts w:ascii="Franklin Gothic Medium Cond" w:hAnsi="Franklin Gothic Medium Cond"/>
                <w:b w:val="0"/>
                <w:bCs w:val="0"/>
                <w:color w:val="1F497D" w:themeColor="text2"/>
                <w:sz w:val="24"/>
              </w:rPr>
              <w:t>Lo studente conosce in particolare la modalità di refertazione della citologia cervico-vaginale secondo il sistema BETHESDA 2001 e successive modificazioni</w:t>
            </w:r>
          </w:p>
        </w:tc>
      </w:tr>
    </w:tbl>
    <w:p w14:paraId="05763C4D" w14:textId="77777777" w:rsidR="0066090A" w:rsidRDefault="0066090A"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B765B9" w14:paraId="30DB2C02" w14:textId="77777777" w:rsidTr="00151BB4">
        <w:trPr>
          <w:trHeight w:val="20"/>
        </w:trPr>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23F3FDE9" w14:textId="77777777" w:rsidR="00B765B9" w:rsidRPr="00D3660F" w:rsidRDefault="00B765B9" w:rsidP="00151BB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6</w:t>
            </w:r>
          </w:p>
        </w:tc>
        <w:tc>
          <w:tcPr>
            <w:tcW w:w="8789" w:type="dxa"/>
            <w:tcBorders>
              <w:left w:val="nil"/>
              <w:bottom w:val="single" w:sz="4" w:space="0" w:color="4F81BD" w:themeColor="accent1"/>
            </w:tcBorders>
            <w:shd w:val="clear" w:color="auto" w:fill="F2DBDB" w:themeFill="accent2" w:themeFillTint="33"/>
          </w:tcPr>
          <w:p w14:paraId="6260A65D" w14:textId="77777777" w:rsidR="00B765B9" w:rsidRPr="00435293" w:rsidRDefault="00B765B9" w:rsidP="00151BB4">
            <w:pPr>
              <w:tabs>
                <w:tab w:val="left" w:pos="1800"/>
              </w:tabs>
              <w:spacing w:line="280" w:lineRule="exact"/>
              <w:ind w:left="34"/>
              <w:jc w:val="both"/>
              <w:rPr>
                <w:rFonts w:ascii="Arial Narrow" w:hAnsi="Arial Narrow"/>
                <w:b/>
                <w:sz w:val="28"/>
                <w:szCs w:val="28"/>
              </w:rPr>
            </w:pPr>
            <w:r w:rsidRPr="00B765B9">
              <w:rPr>
                <w:rFonts w:eastAsia="Times New Roman" w:cs="Times New Roman"/>
                <w:b/>
                <w:bCs/>
                <w:smallCaps/>
                <w:color w:val="1F497D" w:themeColor="text2"/>
                <w:sz w:val="28"/>
                <w:szCs w:val="28"/>
                <w:lang w:eastAsia="it-IT"/>
              </w:rPr>
              <w:t>Saper effettuare lo screening dei pap-test al microscopio</w:t>
            </w:r>
            <w:r>
              <w:rPr>
                <w:rFonts w:eastAsia="Times New Roman" w:cs="Times New Roman"/>
                <w:b/>
                <w:bCs/>
                <w:smallCaps/>
                <w:color w:val="1F497D" w:themeColor="text2"/>
                <w:sz w:val="28"/>
                <w:szCs w:val="28"/>
                <w:lang w:eastAsia="it-IT"/>
              </w:rPr>
              <w:t>.</w:t>
            </w:r>
          </w:p>
        </w:tc>
      </w:tr>
      <w:tr w:rsidR="00B765B9" w14:paraId="6EDEE8E0" w14:textId="77777777" w:rsidTr="00151BB4">
        <w:trPr>
          <w:trHeight w:val="340"/>
        </w:trPr>
        <w:tc>
          <w:tcPr>
            <w:tcW w:w="709" w:type="dxa"/>
            <w:tcBorders>
              <w:top w:val="single" w:sz="4" w:space="0" w:color="4F81BD" w:themeColor="accent1"/>
              <w:left w:val="single" w:sz="4" w:space="0" w:color="4F81BD" w:themeColor="accent1"/>
              <w:bottom w:val="nil"/>
              <w:right w:val="nil"/>
            </w:tcBorders>
          </w:tcPr>
          <w:p w14:paraId="6334039E" w14:textId="77777777" w:rsidR="00B765B9" w:rsidRDefault="00B765B9" w:rsidP="00151BB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5D7BBBC2" w14:textId="77777777" w:rsidR="00B765B9" w:rsidRPr="00B765B9" w:rsidRDefault="00B765B9" w:rsidP="00347477">
            <w:pPr>
              <w:pStyle w:val="Corpotesto"/>
              <w:numPr>
                <w:ilvl w:val="0"/>
                <w:numId w:val="11"/>
              </w:numPr>
              <w:jc w:val="both"/>
              <w:rPr>
                <w:rFonts w:ascii="Franklin Gothic Medium Cond" w:hAnsi="Franklin Gothic Medium Cond"/>
                <w:b w:val="0"/>
                <w:bCs w:val="0"/>
                <w:color w:val="1F497D" w:themeColor="text2"/>
                <w:sz w:val="24"/>
              </w:rPr>
            </w:pPr>
            <w:r w:rsidRPr="00B765B9">
              <w:rPr>
                <w:rFonts w:ascii="Franklin Gothic Medium Cond" w:hAnsi="Franklin Gothic Medium Cond"/>
                <w:b w:val="0"/>
                <w:bCs w:val="0"/>
                <w:color w:val="1F497D" w:themeColor="text2"/>
                <w:sz w:val="24"/>
              </w:rPr>
              <w:t>Lo studente ha acquisito la capacità di riconoscere le cellule presenti in uno striscio cervico-vaginale</w:t>
            </w:r>
          </w:p>
        </w:tc>
      </w:tr>
      <w:tr w:rsidR="00B765B9" w14:paraId="009960D5" w14:textId="77777777" w:rsidTr="00151BB4">
        <w:trPr>
          <w:trHeight w:val="340"/>
        </w:trPr>
        <w:tc>
          <w:tcPr>
            <w:tcW w:w="709" w:type="dxa"/>
            <w:tcBorders>
              <w:top w:val="nil"/>
              <w:left w:val="single" w:sz="4" w:space="0" w:color="4F81BD" w:themeColor="accent1"/>
              <w:bottom w:val="single" w:sz="4" w:space="0" w:color="4F81BD" w:themeColor="accent1"/>
              <w:right w:val="nil"/>
            </w:tcBorders>
          </w:tcPr>
          <w:p w14:paraId="7898CCB0" w14:textId="77777777" w:rsidR="00B765B9" w:rsidRDefault="00B765B9" w:rsidP="00151BB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18F16AC2" w14:textId="77777777" w:rsidR="00B765B9" w:rsidRPr="00B765B9" w:rsidRDefault="00B765B9" w:rsidP="00347477">
            <w:pPr>
              <w:pStyle w:val="Corpotesto"/>
              <w:numPr>
                <w:ilvl w:val="0"/>
                <w:numId w:val="11"/>
              </w:numPr>
              <w:jc w:val="both"/>
              <w:rPr>
                <w:rFonts w:ascii="Franklin Gothic Medium Cond" w:hAnsi="Franklin Gothic Medium Cond"/>
                <w:b w:val="0"/>
                <w:bCs w:val="0"/>
                <w:color w:val="1F497D" w:themeColor="text2"/>
                <w:sz w:val="24"/>
              </w:rPr>
            </w:pPr>
            <w:r w:rsidRPr="00B765B9">
              <w:rPr>
                <w:rFonts w:ascii="Franklin Gothic Medium Cond" w:hAnsi="Franklin Gothic Medium Cond"/>
                <w:b w:val="0"/>
                <w:bCs w:val="0"/>
                <w:color w:val="1F497D" w:themeColor="text2"/>
                <w:sz w:val="24"/>
              </w:rPr>
              <w:t>Lo studente sa classificare ed individuare un campione negativo da uno non negativo</w:t>
            </w:r>
          </w:p>
        </w:tc>
      </w:tr>
    </w:tbl>
    <w:p w14:paraId="17248261" w14:textId="77777777" w:rsidR="00B765B9" w:rsidRDefault="00B765B9"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B765B9" w14:paraId="3C3BC398" w14:textId="77777777" w:rsidTr="00151BB4">
        <w:trPr>
          <w:trHeight w:val="20"/>
        </w:trPr>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6EAA8327" w14:textId="77777777" w:rsidR="00B765B9" w:rsidRPr="00D3660F" w:rsidRDefault="00B765B9" w:rsidP="00151BB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7</w:t>
            </w:r>
          </w:p>
        </w:tc>
        <w:tc>
          <w:tcPr>
            <w:tcW w:w="8789" w:type="dxa"/>
            <w:tcBorders>
              <w:left w:val="nil"/>
              <w:bottom w:val="single" w:sz="4" w:space="0" w:color="4F81BD" w:themeColor="accent1"/>
            </w:tcBorders>
            <w:shd w:val="clear" w:color="auto" w:fill="F2DBDB" w:themeFill="accent2" w:themeFillTint="33"/>
          </w:tcPr>
          <w:p w14:paraId="1E765230" w14:textId="77777777" w:rsidR="00B765B9" w:rsidRPr="00B765B9" w:rsidRDefault="00B765B9" w:rsidP="00151BB4">
            <w:pPr>
              <w:tabs>
                <w:tab w:val="left" w:pos="1800"/>
              </w:tabs>
              <w:spacing w:line="280" w:lineRule="exact"/>
              <w:ind w:left="34"/>
              <w:jc w:val="both"/>
              <w:rPr>
                <w:rFonts w:eastAsia="Times New Roman" w:cs="Times New Roman"/>
                <w:b/>
                <w:bCs/>
                <w:smallCaps/>
                <w:color w:val="1F497D" w:themeColor="text2"/>
                <w:sz w:val="28"/>
                <w:szCs w:val="28"/>
                <w:lang w:eastAsia="it-IT"/>
              </w:rPr>
            </w:pPr>
            <w:r w:rsidRPr="00B765B9">
              <w:rPr>
                <w:rFonts w:eastAsia="Times New Roman" w:cs="Times New Roman"/>
                <w:b/>
                <w:bCs/>
                <w:smallCaps/>
                <w:color w:val="1F497D" w:themeColor="text2"/>
                <w:sz w:val="28"/>
                <w:szCs w:val="28"/>
                <w:lang w:eastAsia="it-IT"/>
              </w:rPr>
              <w:t>Conoscere le modalità della raccolta differenziata ed il corretto smaltimento dei rifiuti</w:t>
            </w:r>
            <w:r>
              <w:rPr>
                <w:rFonts w:eastAsia="Times New Roman" w:cs="Times New Roman"/>
                <w:b/>
                <w:bCs/>
                <w:smallCaps/>
                <w:color w:val="1F497D" w:themeColor="text2"/>
                <w:sz w:val="28"/>
                <w:szCs w:val="28"/>
                <w:lang w:eastAsia="it-IT"/>
              </w:rPr>
              <w:t>.</w:t>
            </w:r>
          </w:p>
        </w:tc>
      </w:tr>
      <w:tr w:rsidR="00B765B9" w14:paraId="5522EE22" w14:textId="77777777" w:rsidTr="00151BB4">
        <w:trPr>
          <w:trHeight w:val="340"/>
        </w:trPr>
        <w:tc>
          <w:tcPr>
            <w:tcW w:w="709" w:type="dxa"/>
            <w:tcBorders>
              <w:top w:val="single" w:sz="4" w:space="0" w:color="4F81BD" w:themeColor="accent1"/>
              <w:left w:val="single" w:sz="4" w:space="0" w:color="4F81BD" w:themeColor="accent1"/>
              <w:bottom w:val="nil"/>
              <w:right w:val="nil"/>
            </w:tcBorders>
          </w:tcPr>
          <w:p w14:paraId="5BCB74FC" w14:textId="77777777" w:rsidR="00B765B9" w:rsidRDefault="00B765B9" w:rsidP="00B765B9">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2753CE6D" w14:textId="77777777" w:rsidR="00B765B9" w:rsidRPr="00B765B9" w:rsidRDefault="00B765B9" w:rsidP="00347477">
            <w:pPr>
              <w:pStyle w:val="Corpotesto"/>
              <w:numPr>
                <w:ilvl w:val="0"/>
                <w:numId w:val="11"/>
              </w:numPr>
              <w:jc w:val="both"/>
              <w:rPr>
                <w:rFonts w:ascii="Franklin Gothic Medium Cond" w:hAnsi="Franklin Gothic Medium Cond"/>
                <w:b w:val="0"/>
                <w:bCs w:val="0"/>
                <w:color w:val="1F497D" w:themeColor="text2"/>
                <w:sz w:val="24"/>
              </w:rPr>
            </w:pPr>
            <w:r w:rsidRPr="00B765B9">
              <w:rPr>
                <w:rFonts w:ascii="Franklin Gothic Medium Cond" w:hAnsi="Franklin Gothic Medium Cond"/>
                <w:b w:val="0"/>
                <w:bCs w:val="0"/>
                <w:color w:val="1F497D" w:themeColor="text2"/>
                <w:sz w:val="24"/>
              </w:rPr>
              <w:t>Lo studente conosce le varie tipologie  di rifiuto</w:t>
            </w:r>
          </w:p>
        </w:tc>
      </w:tr>
      <w:tr w:rsidR="00B765B9" w14:paraId="15B667BB" w14:textId="77777777" w:rsidTr="00151BB4">
        <w:trPr>
          <w:trHeight w:val="340"/>
        </w:trPr>
        <w:tc>
          <w:tcPr>
            <w:tcW w:w="709" w:type="dxa"/>
            <w:tcBorders>
              <w:top w:val="nil"/>
              <w:left w:val="single" w:sz="4" w:space="0" w:color="4F81BD" w:themeColor="accent1"/>
              <w:bottom w:val="single" w:sz="4" w:space="0" w:color="4F81BD" w:themeColor="accent1"/>
              <w:right w:val="nil"/>
            </w:tcBorders>
          </w:tcPr>
          <w:p w14:paraId="38167395" w14:textId="77777777" w:rsidR="00B765B9" w:rsidRDefault="00B765B9" w:rsidP="00B765B9">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505CDDD0" w14:textId="77777777" w:rsidR="00B765B9" w:rsidRPr="00B765B9" w:rsidRDefault="00B765B9" w:rsidP="00347477">
            <w:pPr>
              <w:pStyle w:val="Corpotesto"/>
              <w:numPr>
                <w:ilvl w:val="0"/>
                <w:numId w:val="11"/>
              </w:numPr>
              <w:jc w:val="both"/>
              <w:rPr>
                <w:rFonts w:ascii="Franklin Gothic Medium Cond" w:hAnsi="Franklin Gothic Medium Cond"/>
                <w:b w:val="0"/>
                <w:bCs w:val="0"/>
                <w:color w:val="1F497D" w:themeColor="text2"/>
                <w:sz w:val="24"/>
              </w:rPr>
            </w:pPr>
            <w:r w:rsidRPr="00B765B9">
              <w:rPr>
                <w:rFonts w:ascii="Franklin Gothic Medium Cond" w:hAnsi="Franklin Gothic Medium Cond"/>
                <w:b w:val="0"/>
                <w:bCs w:val="0"/>
                <w:color w:val="1F497D" w:themeColor="text2"/>
                <w:sz w:val="24"/>
              </w:rPr>
              <w:t>Lo studente conosce le varie tipologie di contenitori per lo smaltimento</w:t>
            </w:r>
          </w:p>
        </w:tc>
      </w:tr>
    </w:tbl>
    <w:p w14:paraId="11B62B61" w14:textId="77777777" w:rsidR="00B765B9" w:rsidRDefault="00B765B9" w:rsidP="008F59DA">
      <w:pPr>
        <w:pStyle w:val="Corpotesto"/>
        <w:rPr>
          <w:rFonts w:asciiTheme="minorHAnsi" w:hAnsiTheme="minorHAnsi"/>
          <w:b w:val="0"/>
          <w:bCs w:val="0"/>
        </w:rPr>
      </w:pPr>
    </w:p>
    <w:p w14:paraId="14AAF5CB" w14:textId="77777777" w:rsidR="0022090F" w:rsidRDefault="0022090F" w:rsidP="008F59DA">
      <w:pPr>
        <w:pStyle w:val="Corpotesto"/>
        <w:rPr>
          <w:rFonts w:asciiTheme="minorHAnsi" w:hAnsiTheme="minorHAnsi"/>
          <w:b w:val="0"/>
          <w:bCs w:val="0"/>
        </w:rPr>
      </w:pPr>
    </w:p>
    <w:p w14:paraId="7DA42025" w14:textId="77777777" w:rsidR="0022090F" w:rsidRDefault="0022090F" w:rsidP="008F59DA">
      <w:pPr>
        <w:pStyle w:val="Corpotesto"/>
        <w:rPr>
          <w:rFonts w:asciiTheme="minorHAnsi" w:hAnsiTheme="minorHAnsi"/>
          <w:b w:val="0"/>
          <w:bCs w:val="0"/>
        </w:rPr>
      </w:pPr>
    </w:p>
    <w:p w14:paraId="1C721C83" w14:textId="77777777" w:rsidR="0022090F" w:rsidRDefault="0022090F" w:rsidP="008F59DA">
      <w:pPr>
        <w:pStyle w:val="Corpotesto"/>
        <w:rPr>
          <w:rFonts w:asciiTheme="minorHAnsi" w:hAnsiTheme="minorHAnsi"/>
          <w:b w:val="0"/>
          <w:bCs w:val="0"/>
        </w:rPr>
      </w:pPr>
    </w:p>
    <w:p w14:paraId="60BC84CF" w14:textId="77777777" w:rsidR="0022090F" w:rsidRDefault="0022090F" w:rsidP="008F59DA">
      <w:pPr>
        <w:pStyle w:val="Corpotesto"/>
        <w:rPr>
          <w:rFonts w:asciiTheme="minorHAnsi" w:hAnsiTheme="minorHAnsi"/>
          <w:b w:val="0"/>
          <w:bCs w:val="0"/>
        </w:rPr>
      </w:pPr>
    </w:p>
    <w:p w14:paraId="3B3FF462" w14:textId="77777777" w:rsidR="0022090F" w:rsidRDefault="0022090F" w:rsidP="008F59DA">
      <w:pPr>
        <w:pStyle w:val="Corpotesto"/>
        <w:rPr>
          <w:rFonts w:asciiTheme="minorHAnsi" w:hAnsiTheme="minorHAnsi"/>
          <w:b w:val="0"/>
          <w:bCs w:val="0"/>
        </w:rPr>
      </w:pPr>
    </w:p>
    <w:p w14:paraId="1F8F1EC2" w14:textId="77777777" w:rsidR="0022090F" w:rsidRDefault="0022090F" w:rsidP="008F59DA">
      <w:pPr>
        <w:pStyle w:val="Corpotesto"/>
        <w:rPr>
          <w:rFonts w:asciiTheme="minorHAnsi" w:hAnsiTheme="minorHAnsi"/>
          <w:b w:val="0"/>
          <w:bCs w:val="0"/>
        </w:rPr>
      </w:pPr>
    </w:p>
    <w:p w14:paraId="509BB312" w14:textId="77777777" w:rsidR="0022090F" w:rsidRDefault="0022090F" w:rsidP="008F59DA">
      <w:pPr>
        <w:pStyle w:val="Corpotesto"/>
        <w:rPr>
          <w:rFonts w:asciiTheme="minorHAnsi" w:hAnsiTheme="minorHAnsi"/>
          <w:b w:val="0"/>
          <w:bCs w:val="0"/>
        </w:rPr>
      </w:pPr>
    </w:p>
    <w:p w14:paraId="00319508" w14:textId="77777777" w:rsidR="0022090F" w:rsidRDefault="0022090F" w:rsidP="008F59DA">
      <w:pPr>
        <w:pStyle w:val="Corpotesto"/>
        <w:rPr>
          <w:rFonts w:asciiTheme="minorHAnsi" w:hAnsiTheme="minorHAnsi"/>
          <w:b w:val="0"/>
          <w:bCs w:val="0"/>
        </w:rPr>
      </w:pPr>
    </w:p>
    <w:p w14:paraId="092EFF12" w14:textId="77777777" w:rsidR="0022090F" w:rsidRDefault="0022090F" w:rsidP="008F59DA">
      <w:pPr>
        <w:pStyle w:val="Corpotesto"/>
        <w:rPr>
          <w:rFonts w:asciiTheme="minorHAnsi" w:hAnsiTheme="minorHAnsi"/>
          <w:b w:val="0"/>
          <w:bCs w:val="0"/>
        </w:rPr>
      </w:pPr>
    </w:p>
    <w:p w14:paraId="6AFBFAA1" w14:textId="77777777" w:rsidR="0022090F" w:rsidRDefault="0022090F" w:rsidP="008F59DA">
      <w:pPr>
        <w:pStyle w:val="Corpotesto"/>
        <w:rPr>
          <w:rFonts w:asciiTheme="minorHAnsi" w:hAnsiTheme="minorHAnsi"/>
          <w:b w:val="0"/>
          <w:bCs w:val="0"/>
        </w:rPr>
      </w:pPr>
    </w:p>
    <w:p w14:paraId="5FCAD755" w14:textId="77777777" w:rsidR="0022090F" w:rsidRDefault="0022090F" w:rsidP="008F59DA">
      <w:pPr>
        <w:pStyle w:val="Corpotesto"/>
        <w:rPr>
          <w:rFonts w:asciiTheme="minorHAnsi" w:hAnsiTheme="minorHAnsi"/>
          <w:b w:val="0"/>
          <w:bCs w:val="0"/>
        </w:rPr>
      </w:pPr>
    </w:p>
    <w:p w14:paraId="03B3B552" w14:textId="77777777" w:rsidR="0022090F" w:rsidRDefault="0022090F" w:rsidP="008F59DA">
      <w:pPr>
        <w:pStyle w:val="Corpotesto"/>
        <w:rPr>
          <w:rFonts w:asciiTheme="minorHAnsi" w:hAnsiTheme="minorHAnsi"/>
          <w:b w:val="0"/>
          <w:bCs w:val="0"/>
        </w:rPr>
      </w:pPr>
    </w:p>
    <w:p w14:paraId="203FAB4F" w14:textId="77777777" w:rsidR="0022090F" w:rsidRDefault="0022090F" w:rsidP="008F59DA">
      <w:pPr>
        <w:pStyle w:val="Corpotesto"/>
        <w:rPr>
          <w:rFonts w:asciiTheme="minorHAnsi" w:hAnsiTheme="minorHAnsi"/>
          <w:b w:val="0"/>
          <w:bCs w:val="0"/>
        </w:rPr>
      </w:pPr>
    </w:p>
    <w:p w14:paraId="459BC918" w14:textId="77777777" w:rsidR="0022090F" w:rsidRDefault="0022090F" w:rsidP="008F59DA">
      <w:pPr>
        <w:pStyle w:val="Corpotesto"/>
        <w:rPr>
          <w:rFonts w:asciiTheme="minorHAnsi" w:hAnsiTheme="minorHAnsi"/>
          <w:b w:val="0"/>
          <w:bCs w:val="0"/>
        </w:rPr>
      </w:pPr>
    </w:p>
    <w:p w14:paraId="047E7DEE" w14:textId="77777777" w:rsidR="0022090F" w:rsidRDefault="0022090F" w:rsidP="008F59DA">
      <w:pPr>
        <w:pStyle w:val="Corpotesto"/>
        <w:rPr>
          <w:rFonts w:asciiTheme="minorHAnsi" w:hAnsiTheme="minorHAnsi"/>
          <w:b w:val="0"/>
          <w:bCs w:val="0"/>
        </w:rPr>
      </w:pPr>
    </w:p>
    <w:p w14:paraId="03B1CFA2" w14:textId="77777777" w:rsidR="0022090F" w:rsidRDefault="0022090F" w:rsidP="008F59DA">
      <w:pPr>
        <w:pStyle w:val="Corpotesto"/>
        <w:rPr>
          <w:rFonts w:asciiTheme="minorHAnsi" w:hAnsiTheme="minorHAnsi"/>
          <w:b w:val="0"/>
          <w:bCs w:val="0"/>
        </w:rPr>
      </w:pPr>
    </w:p>
    <w:p w14:paraId="577727DB" w14:textId="77777777" w:rsidR="0022090F" w:rsidRDefault="0022090F" w:rsidP="008F59DA">
      <w:pPr>
        <w:pStyle w:val="Corpotesto"/>
        <w:rPr>
          <w:rFonts w:asciiTheme="minorHAnsi" w:hAnsiTheme="minorHAnsi"/>
          <w:b w:val="0"/>
          <w:bCs w:val="0"/>
        </w:rPr>
      </w:pPr>
    </w:p>
    <w:p w14:paraId="1140EAA2" w14:textId="77777777" w:rsidR="0022090F" w:rsidRDefault="0022090F" w:rsidP="008F59DA">
      <w:pPr>
        <w:pStyle w:val="Corpotesto"/>
        <w:rPr>
          <w:rFonts w:asciiTheme="minorHAnsi" w:hAnsiTheme="minorHAnsi"/>
          <w:b w:val="0"/>
          <w:bCs w:val="0"/>
        </w:rPr>
      </w:pPr>
    </w:p>
    <w:p w14:paraId="0275F5D0" w14:textId="77777777" w:rsidR="0022090F" w:rsidRDefault="0022090F" w:rsidP="008F59DA">
      <w:pPr>
        <w:pStyle w:val="Corpotesto"/>
        <w:rPr>
          <w:rFonts w:asciiTheme="minorHAnsi" w:hAnsiTheme="minorHAnsi"/>
          <w:b w:val="0"/>
          <w:bCs w:val="0"/>
        </w:rPr>
      </w:pPr>
    </w:p>
    <w:p w14:paraId="0263DF71" w14:textId="77777777" w:rsidR="0022090F" w:rsidRDefault="0022090F" w:rsidP="008F59DA">
      <w:pPr>
        <w:pStyle w:val="Corpotesto"/>
        <w:rPr>
          <w:rFonts w:asciiTheme="minorHAnsi" w:hAnsiTheme="minorHAnsi"/>
          <w:b w:val="0"/>
          <w:bCs w:val="0"/>
        </w:rPr>
      </w:pPr>
    </w:p>
    <w:p w14:paraId="4C7FB257" w14:textId="77777777" w:rsidR="0022090F" w:rsidRDefault="0022090F" w:rsidP="008F59DA">
      <w:pPr>
        <w:pStyle w:val="Corpotesto"/>
        <w:rPr>
          <w:rFonts w:asciiTheme="minorHAnsi" w:hAnsiTheme="minorHAnsi"/>
          <w:b w:val="0"/>
          <w:bCs w:val="0"/>
        </w:rPr>
      </w:pPr>
    </w:p>
    <w:p w14:paraId="59E99E99" w14:textId="77777777" w:rsidR="0022090F" w:rsidRDefault="0022090F" w:rsidP="008F59DA">
      <w:pPr>
        <w:pStyle w:val="Corpotesto"/>
        <w:rPr>
          <w:rFonts w:asciiTheme="minorHAnsi" w:hAnsiTheme="minorHAnsi"/>
          <w:b w:val="0"/>
          <w:bCs w:val="0"/>
        </w:rPr>
      </w:pPr>
    </w:p>
    <w:p w14:paraId="72763476" w14:textId="77777777" w:rsidR="0022090F" w:rsidRDefault="0022090F" w:rsidP="008F59DA">
      <w:pPr>
        <w:pStyle w:val="Corpotesto"/>
        <w:rPr>
          <w:rFonts w:asciiTheme="minorHAnsi" w:hAnsiTheme="minorHAnsi"/>
          <w:b w:val="0"/>
          <w:bCs w:val="0"/>
        </w:rPr>
      </w:pPr>
    </w:p>
    <w:p w14:paraId="3BC78DC0" w14:textId="77777777" w:rsidR="0022090F" w:rsidRDefault="0022090F" w:rsidP="008F59DA">
      <w:pPr>
        <w:pStyle w:val="Corpotesto"/>
        <w:rPr>
          <w:rFonts w:asciiTheme="minorHAnsi" w:hAnsiTheme="minorHAnsi"/>
          <w:b w:val="0"/>
          <w:bCs w:val="0"/>
        </w:rPr>
      </w:pPr>
    </w:p>
    <w:p w14:paraId="7195D464" w14:textId="77777777" w:rsidR="00C1722E" w:rsidRDefault="00C1722E">
      <w:pPr>
        <w:rPr>
          <w:rFonts w:eastAsia="Times New Roman" w:cs="Times New Roman"/>
          <w:sz w:val="28"/>
          <w:szCs w:val="24"/>
          <w:lang w:eastAsia="it-IT"/>
        </w:rPr>
      </w:pPr>
      <w:r>
        <w:rPr>
          <w:b/>
          <w:bCs/>
        </w:rPr>
        <w:br w:type="page"/>
      </w:r>
    </w:p>
    <w:p w14:paraId="1C01F1C6" w14:textId="77777777" w:rsidR="0022090F" w:rsidRDefault="0022090F" w:rsidP="008F59DA">
      <w:pPr>
        <w:pStyle w:val="Corpotesto"/>
        <w:rPr>
          <w:rFonts w:asciiTheme="minorHAnsi" w:hAnsiTheme="minorHAnsi"/>
          <w:b w:val="0"/>
          <w:bCs w:val="0"/>
        </w:rPr>
      </w:pPr>
    </w:p>
    <w:tbl>
      <w:tblPr>
        <w:tblStyle w:val="Grigliatabella"/>
        <w:tblW w:w="9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562"/>
        <w:gridCol w:w="2637"/>
        <w:gridCol w:w="567"/>
        <w:gridCol w:w="2693"/>
        <w:gridCol w:w="1651"/>
      </w:tblGrid>
      <w:tr w:rsidR="0022090F" w:rsidRPr="00832BB6" w14:paraId="158C9A18" w14:textId="77777777" w:rsidTr="0022090F">
        <w:trPr>
          <w:trHeight w:val="510"/>
        </w:trPr>
        <w:tc>
          <w:tcPr>
            <w:tcW w:w="1871" w:type="dxa"/>
            <w:vAlign w:val="center"/>
          </w:tcPr>
          <w:p w14:paraId="11A4ECB5" w14:textId="77777777" w:rsidR="0022090F" w:rsidRPr="00E6245A" w:rsidRDefault="0022090F" w:rsidP="0022090F">
            <w:pPr>
              <w:rPr>
                <w:color w:val="1F497D" w:themeColor="text2"/>
                <w:sz w:val="28"/>
                <w:szCs w:val="28"/>
                <w:lang w:eastAsia="it-IT"/>
              </w:rPr>
            </w:pPr>
            <w:r w:rsidRPr="00E6245A">
              <w:rPr>
                <w:color w:val="1F497D" w:themeColor="text2"/>
                <w:sz w:val="28"/>
                <w:szCs w:val="28"/>
                <w:lang w:eastAsia="it-IT"/>
              </w:rPr>
              <w:t>Laboratorio</w:t>
            </w:r>
          </w:p>
        </w:tc>
        <w:tc>
          <w:tcPr>
            <w:tcW w:w="8110" w:type="dxa"/>
            <w:gridSpan w:val="5"/>
            <w:vAlign w:val="bottom"/>
          </w:tcPr>
          <w:p w14:paraId="7F19A2EF" w14:textId="77777777" w:rsidR="0022090F" w:rsidRPr="00FD2CF5" w:rsidRDefault="0022090F" w:rsidP="00151BB4">
            <w:pPr>
              <w:rPr>
                <w:b/>
                <w:color w:val="1F497D" w:themeColor="text2"/>
                <w:sz w:val="40"/>
                <w:szCs w:val="40"/>
                <w:lang w:eastAsia="it-IT"/>
              </w:rPr>
            </w:pPr>
            <w:r>
              <w:rPr>
                <w:b/>
                <w:color w:val="1F497D" w:themeColor="text2"/>
                <w:sz w:val="40"/>
                <w:szCs w:val="40"/>
                <w:lang w:eastAsia="it-IT"/>
              </w:rPr>
              <w:t>IMMUNOLOGIA CLINICA E TIPIZZAZIONE TESSUTALE</w:t>
            </w:r>
          </w:p>
        </w:tc>
      </w:tr>
      <w:tr w:rsidR="0022090F" w:rsidRPr="00832BB6" w14:paraId="7736A6CD" w14:textId="77777777" w:rsidTr="00151BB4">
        <w:trPr>
          <w:trHeight w:val="510"/>
        </w:trPr>
        <w:tc>
          <w:tcPr>
            <w:tcW w:w="1871" w:type="dxa"/>
            <w:vAlign w:val="bottom"/>
          </w:tcPr>
          <w:p w14:paraId="4E005A84" w14:textId="77777777" w:rsidR="0022090F" w:rsidRPr="00E6245A" w:rsidRDefault="0022090F" w:rsidP="00151BB4">
            <w:pPr>
              <w:rPr>
                <w:color w:val="1F497D" w:themeColor="text2"/>
                <w:sz w:val="28"/>
                <w:szCs w:val="28"/>
                <w:lang w:eastAsia="it-IT"/>
              </w:rPr>
            </w:pPr>
            <w:r w:rsidRPr="00E6245A">
              <w:rPr>
                <w:color w:val="1F497D" w:themeColor="text2"/>
                <w:sz w:val="28"/>
                <w:szCs w:val="28"/>
                <w:lang w:eastAsia="it-IT"/>
              </w:rPr>
              <w:t>Sede</w:t>
            </w:r>
          </w:p>
        </w:tc>
        <w:tc>
          <w:tcPr>
            <w:tcW w:w="8110" w:type="dxa"/>
            <w:gridSpan w:val="5"/>
            <w:vAlign w:val="bottom"/>
          </w:tcPr>
          <w:p w14:paraId="7E9D64F2" w14:textId="77777777" w:rsidR="0022090F" w:rsidRPr="00E6245A" w:rsidRDefault="0022090F" w:rsidP="00151BB4">
            <w:pPr>
              <w:rPr>
                <w:color w:val="1F497D" w:themeColor="text2"/>
                <w:sz w:val="28"/>
                <w:szCs w:val="28"/>
                <w:lang w:eastAsia="it-IT"/>
              </w:rPr>
            </w:pPr>
            <w:r w:rsidRPr="00E6245A">
              <w:rPr>
                <w:color w:val="1F497D" w:themeColor="text2"/>
                <w:sz w:val="28"/>
                <w:szCs w:val="28"/>
                <w:lang w:eastAsia="it-IT"/>
              </w:rPr>
              <w:t>Azienda Ospedaliero-Universitaria “Ospedali Riuniti” di Ancona</w:t>
            </w:r>
          </w:p>
        </w:tc>
      </w:tr>
      <w:tr w:rsidR="0022090F" w:rsidRPr="00832BB6" w14:paraId="12D751DC" w14:textId="77777777" w:rsidTr="00151BB4">
        <w:trPr>
          <w:trHeight w:val="510"/>
        </w:trPr>
        <w:tc>
          <w:tcPr>
            <w:tcW w:w="1871" w:type="dxa"/>
            <w:vAlign w:val="bottom"/>
          </w:tcPr>
          <w:p w14:paraId="06A9EF4D" w14:textId="77777777" w:rsidR="0022090F" w:rsidRPr="00E6245A" w:rsidRDefault="0022090F" w:rsidP="00151BB4">
            <w:pPr>
              <w:rPr>
                <w:color w:val="1F497D" w:themeColor="text2"/>
                <w:sz w:val="28"/>
                <w:szCs w:val="28"/>
                <w:lang w:eastAsia="it-IT"/>
              </w:rPr>
            </w:pPr>
            <w:r w:rsidRPr="00E6245A">
              <w:rPr>
                <w:color w:val="1F497D" w:themeColor="text2"/>
                <w:sz w:val="28"/>
                <w:szCs w:val="28"/>
                <w:lang w:eastAsia="it-IT"/>
              </w:rPr>
              <w:t>Periodo</w:t>
            </w:r>
          </w:p>
        </w:tc>
        <w:tc>
          <w:tcPr>
            <w:tcW w:w="562" w:type="dxa"/>
            <w:vAlign w:val="bottom"/>
          </w:tcPr>
          <w:p w14:paraId="404E14F2" w14:textId="77777777" w:rsidR="0022090F" w:rsidRPr="00E6245A" w:rsidRDefault="0022090F" w:rsidP="00151BB4">
            <w:pPr>
              <w:rPr>
                <w:color w:val="1F497D" w:themeColor="text2"/>
                <w:sz w:val="28"/>
                <w:szCs w:val="28"/>
                <w:lang w:eastAsia="it-IT"/>
              </w:rPr>
            </w:pPr>
            <w:r>
              <w:rPr>
                <w:color w:val="1F497D" w:themeColor="text2"/>
                <w:sz w:val="28"/>
                <w:szCs w:val="28"/>
                <w:lang w:eastAsia="it-IT"/>
              </w:rPr>
              <w:t>dal</w:t>
            </w:r>
          </w:p>
        </w:tc>
        <w:tc>
          <w:tcPr>
            <w:tcW w:w="2637" w:type="dxa"/>
            <w:vAlign w:val="bottom"/>
          </w:tcPr>
          <w:p w14:paraId="0E8655B1" w14:textId="77777777" w:rsidR="0022090F" w:rsidRPr="00E6245A" w:rsidRDefault="00BD225C" w:rsidP="00151BB4">
            <w:pPr>
              <w:jc w:val="center"/>
              <w:rPr>
                <w:color w:val="1F497D" w:themeColor="text2"/>
                <w:sz w:val="28"/>
                <w:szCs w:val="28"/>
                <w:lang w:eastAsia="it-IT"/>
              </w:rPr>
            </w:pPr>
            <w:r>
              <w:rPr>
                <w:color w:val="1F497D" w:themeColor="text2"/>
                <w:sz w:val="28"/>
                <w:szCs w:val="28"/>
                <w:lang w:eastAsia="it-IT"/>
              </w:rPr>
              <w:t>----------------------</w:t>
            </w:r>
          </w:p>
        </w:tc>
        <w:tc>
          <w:tcPr>
            <w:tcW w:w="567" w:type="dxa"/>
            <w:vAlign w:val="bottom"/>
          </w:tcPr>
          <w:p w14:paraId="52922F9B" w14:textId="77777777" w:rsidR="0022090F" w:rsidRPr="00E6245A" w:rsidRDefault="0022090F" w:rsidP="00151BB4">
            <w:pPr>
              <w:jc w:val="center"/>
              <w:rPr>
                <w:color w:val="1F497D" w:themeColor="text2"/>
                <w:sz w:val="28"/>
                <w:szCs w:val="28"/>
                <w:lang w:eastAsia="it-IT"/>
              </w:rPr>
            </w:pPr>
            <w:r>
              <w:rPr>
                <w:color w:val="1F497D" w:themeColor="text2"/>
                <w:sz w:val="28"/>
                <w:szCs w:val="28"/>
                <w:lang w:eastAsia="it-IT"/>
              </w:rPr>
              <w:t>al</w:t>
            </w:r>
          </w:p>
        </w:tc>
        <w:tc>
          <w:tcPr>
            <w:tcW w:w="2693" w:type="dxa"/>
            <w:vAlign w:val="bottom"/>
          </w:tcPr>
          <w:p w14:paraId="4D393203" w14:textId="77777777" w:rsidR="0022090F" w:rsidRPr="00E6245A" w:rsidRDefault="00BD225C" w:rsidP="00151BB4">
            <w:pPr>
              <w:rPr>
                <w:color w:val="1F497D" w:themeColor="text2"/>
                <w:sz w:val="28"/>
                <w:szCs w:val="28"/>
                <w:lang w:eastAsia="it-IT"/>
              </w:rPr>
            </w:pPr>
            <w:r>
              <w:rPr>
                <w:color w:val="1F497D" w:themeColor="text2"/>
                <w:sz w:val="28"/>
                <w:szCs w:val="28"/>
                <w:lang w:eastAsia="it-IT"/>
              </w:rPr>
              <w:t>---------------------------</w:t>
            </w:r>
          </w:p>
        </w:tc>
        <w:tc>
          <w:tcPr>
            <w:tcW w:w="1651" w:type="dxa"/>
            <w:vAlign w:val="bottom"/>
          </w:tcPr>
          <w:p w14:paraId="26407BBA" w14:textId="77777777" w:rsidR="0022090F" w:rsidRPr="00E6245A" w:rsidRDefault="0022090F" w:rsidP="00151BB4">
            <w:pPr>
              <w:rPr>
                <w:color w:val="1F497D" w:themeColor="text2"/>
                <w:sz w:val="28"/>
                <w:szCs w:val="28"/>
                <w:lang w:eastAsia="it-IT"/>
              </w:rPr>
            </w:pPr>
          </w:p>
        </w:tc>
      </w:tr>
      <w:tr w:rsidR="0022090F" w:rsidRPr="00832BB6" w14:paraId="17C5009F" w14:textId="77777777" w:rsidTr="00151BB4">
        <w:trPr>
          <w:trHeight w:val="510"/>
        </w:trPr>
        <w:tc>
          <w:tcPr>
            <w:tcW w:w="1871" w:type="dxa"/>
            <w:vAlign w:val="bottom"/>
          </w:tcPr>
          <w:p w14:paraId="696C1CBE" w14:textId="77777777" w:rsidR="0022090F" w:rsidRPr="00E6245A" w:rsidRDefault="0022090F" w:rsidP="00151BB4">
            <w:pPr>
              <w:rPr>
                <w:color w:val="1F497D" w:themeColor="text2"/>
                <w:sz w:val="28"/>
                <w:szCs w:val="28"/>
                <w:lang w:eastAsia="it-IT"/>
              </w:rPr>
            </w:pPr>
            <w:r w:rsidRPr="00E6245A">
              <w:rPr>
                <w:color w:val="1F497D" w:themeColor="text2"/>
                <w:sz w:val="28"/>
                <w:szCs w:val="28"/>
                <w:lang w:eastAsia="it-IT"/>
              </w:rPr>
              <w:t>Valutazione</w:t>
            </w:r>
          </w:p>
        </w:tc>
        <w:tc>
          <w:tcPr>
            <w:tcW w:w="8110" w:type="dxa"/>
            <w:gridSpan w:val="5"/>
            <w:vAlign w:val="bottom"/>
          </w:tcPr>
          <w:p w14:paraId="73978B39" w14:textId="77777777" w:rsidR="0022090F" w:rsidRPr="00E6245A" w:rsidRDefault="00BD225C" w:rsidP="00151BB4">
            <w:pPr>
              <w:rPr>
                <w:color w:val="1F497D" w:themeColor="text2"/>
                <w:sz w:val="28"/>
                <w:szCs w:val="28"/>
                <w:lang w:eastAsia="it-IT"/>
              </w:rPr>
            </w:pPr>
            <w:r>
              <w:rPr>
                <w:color w:val="1F497D" w:themeColor="text2"/>
                <w:sz w:val="28"/>
                <w:szCs w:val="28"/>
                <w:lang w:eastAsia="it-IT"/>
              </w:rPr>
              <w:t>--------------</w:t>
            </w:r>
          </w:p>
        </w:tc>
      </w:tr>
    </w:tbl>
    <w:p w14:paraId="7BB5916D" w14:textId="77777777" w:rsidR="0022090F" w:rsidRDefault="0022090F" w:rsidP="008F59DA">
      <w:pPr>
        <w:pStyle w:val="Corpotesto"/>
        <w:rPr>
          <w:rFonts w:asciiTheme="minorHAnsi" w:hAnsiTheme="minorHAnsi"/>
          <w:b w:val="0"/>
          <w:bCs w:val="0"/>
        </w:rPr>
      </w:pPr>
    </w:p>
    <w:p w14:paraId="7F98EF3D" w14:textId="77777777" w:rsidR="0022090F" w:rsidRDefault="0022090F" w:rsidP="008F59DA">
      <w:pPr>
        <w:pStyle w:val="Corpotesto"/>
        <w:rPr>
          <w:rFonts w:asciiTheme="minorHAnsi" w:hAnsiTheme="minorHAnsi"/>
          <w:b w:val="0"/>
          <w:bCs w:val="0"/>
        </w:rPr>
      </w:pPr>
    </w:p>
    <w:p w14:paraId="291F060D" w14:textId="77777777" w:rsidR="0022090F" w:rsidRDefault="0022090F" w:rsidP="008F59DA">
      <w:pPr>
        <w:pStyle w:val="Corpotesto"/>
        <w:rPr>
          <w:rFonts w:asciiTheme="minorHAnsi" w:hAnsiTheme="minorHAnsi"/>
          <w:b w:val="0"/>
          <w:bCs w:val="0"/>
        </w:rPr>
      </w:pPr>
    </w:p>
    <w:p w14:paraId="2637E330" w14:textId="77777777" w:rsidR="0022090F" w:rsidRDefault="0022090F" w:rsidP="0022090F">
      <w:pPr>
        <w:pStyle w:val="Corpotesto"/>
        <w:ind w:left="567" w:hanging="567"/>
        <w:jc w:val="center"/>
        <w:rPr>
          <w:rFonts w:ascii="Arial Narrow" w:hAnsi="Arial Narrow"/>
          <w:color w:val="1F497D" w:themeColor="text2"/>
          <w:sz w:val="32"/>
          <w:szCs w:val="32"/>
        </w:rPr>
      </w:pPr>
      <w:r w:rsidRPr="00B327B4">
        <w:rPr>
          <w:rFonts w:ascii="Arial Narrow" w:hAnsi="Arial Narrow"/>
          <w:color w:val="1F497D" w:themeColor="text2"/>
          <w:sz w:val="32"/>
          <w:szCs w:val="32"/>
        </w:rPr>
        <w:t>OBIETTIVI</w:t>
      </w:r>
    </w:p>
    <w:p w14:paraId="49136055" w14:textId="77777777" w:rsidR="0022090F" w:rsidRDefault="0022090F" w:rsidP="008F59DA">
      <w:pPr>
        <w:pStyle w:val="Corpotesto"/>
        <w:rPr>
          <w:rFonts w:asciiTheme="minorHAnsi" w:hAnsiTheme="minorHAnsi"/>
          <w:b w:val="0"/>
          <w:bCs w:val="0"/>
        </w:rPr>
      </w:pPr>
    </w:p>
    <w:p w14:paraId="07638A0E" w14:textId="77777777" w:rsidR="0022090F" w:rsidRDefault="0022090F"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22090F" w14:paraId="7C6F2181" w14:textId="77777777" w:rsidTr="0022090F">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10B3E127" w14:textId="77777777" w:rsidR="0022090F" w:rsidRPr="00D3660F" w:rsidRDefault="0022090F" w:rsidP="00151BB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1</w:t>
            </w:r>
          </w:p>
        </w:tc>
        <w:tc>
          <w:tcPr>
            <w:tcW w:w="8789" w:type="dxa"/>
            <w:tcBorders>
              <w:left w:val="nil"/>
              <w:bottom w:val="single" w:sz="4" w:space="0" w:color="4F81BD" w:themeColor="accent1"/>
            </w:tcBorders>
            <w:shd w:val="clear" w:color="auto" w:fill="F2DBDB" w:themeFill="accent2" w:themeFillTint="33"/>
          </w:tcPr>
          <w:p w14:paraId="5FD15322" w14:textId="77777777" w:rsidR="0022090F" w:rsidRPr="003409E5" w:rsidRDefault="0022090F" w:rsidP="006E00A5">
            <w:pPr>
              <w:spacing w:line="280" w:lineRule="exact"/>
              <w:ind w:left="34"/>
              <w:jc w:val="both"/>
              <w:rPr>
                <w:rFonts w:eastAsia="Times New Roman" w:cs="Times New Roman"/>
                <w:b/>
                <w:bCs/>
                <w:smallCaps/>
                <w:color w:val="1F497D" w:themeColor="text2"/>
                <w:sz w:val="28"/>
                <w:szCs w:val="28"/>
                <w:lang w:eastAsia="it-IT"/>
              </w:rPr>
            </w:pPr>
            <w:r w:rsidRPr="0022090F">
              <w:rPr>
                <w:rFonts w:eastAsia="Times New Roman" w:cs="Times New Roman"/>
                <w:b/>
                <w:bCs/>
                <w:smallCaps/>
                <w:color w:val="1F497D" w:themeColor="text2"/>
                <w:sz w:val="28"/>
                <w:szCs w:val="28"/>
                <w:lang w:eastAsia="it-IT"/>
              </w:rPr>
              <w:t>Conoscere: i rischi connessi al Servizio di Immunologia e le procedure per la protezione del personale; le modalità della raccolta differenziata ed il corretto smaltimento dei rifiuti</w:t>
            </w:r>
          </w:p>
        </w:tc>
      </w:tr>
      <w:tr w:rsidR="0022090F" w14:paraId="0D83A7F0" w14:textId="77777777" w:rsidTr="0022090F">
        <w:trPr>
          <w:trHeight w:val="340"/>
        </w:trPr>
        <w:tc>
          <w:tcPr>
            <w:tcW w:w="709" w:type="dxa"/>
            <w:tcBorders>
              <w:top w:val="single" w:sz="4" w:space="0" w:color="4F81BD" w:themeColor="accent1"/>
              <w:left w:val="single" w:sz="4" w:space="0" w:color="4F81BD" w:themeColor="accent1"/>
              <w:bottom w:val="nil"/>
              <w:right w:val="nil"/>
            </w:tcBorders>
          </w:tcPr>
          <w:p w14:paraId="4E65501E" w14:textId="77777777" w:rsidR="0022090F" w:rsidRDefault="0022090F" w:rsidP="00151BB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1FBF6B4A" w14:textId="77777777" w:rsidR="0022090F" w:rsidRPr="0022090F" w:rsidRDefault="0022090F" w:rsidP="00347477">
            <w:pPr>
              <w:pStyle w:val="Corpotesto"/>
              <w:numPr>
                <w:ilvl w:val="0"/>
                <w:numId w:val="6"/>
              </w:numPr>
              <w:jc w:val="both"/>
              <w:rPr>
                <w:rFonts w:ascii="Franklin Gothic Medium Cond" w:hAnsi="Franklin Gothic Medium Cond"/>
                <w:b w:val="0"/>
                <w:bCs w:val="0"/>
                <w:color w:val="1F497D" w:themeColor="text2"/>
                <w:sz w:val="24"/>
              </w:rPr>
            </w:pPr>
            <w:r w:rsidRPr="0022090F">
              <w:rPr>
                <w:rFonts w:ascii="Franklin Gothic Medium Cond" w:hAnsi="Franklin Gothic Medium Cond"/>
                <w:b w:val="0"/>
                <w:bCs w:val="0"/>
                <w:color w:val="1F497D" w:themeColor="text2"/>
                <w:sz w:val="24"/>
              </w:rPr>
              <w:t>Leggere e sottoscrivere il Manuale della Sicurezza interna e conoscere i rischi dei laboratori del servizio di Immunologia Clinica</w:t>
            </w:r>
            <w:r w:rsidR="003E201D">
              <w:rPr>
                <w:rFonts w:ascii="Franklin Gothic Medium Cond" w:hAnsi="Franklin Gothic Medium Cond"/>
                <w:b w:val="0"/>
                <w:bCs w:val="0"/>
                <w:color w:val="1F497D" w:themeColor="text2"/>
                <w:sz w:val="24"/>
              </w:rPr>
              <w:t>.</w:t>
            </w:r>
          </w:p>
        </w:tc>
      </w:tr>
      <w:tr w:rsidR="0022090F" w14:paraId="1E39768C" w14:textId="77777777" w:rsidTr="0022090F">
        <w:trPr>
          <w:trHeight w:val="340"/>
        </w:trPr>
        <w:tc>
          <w:tcPr>
            <w:tcW w:w="709" w:type="dxa"/>
            <w:tcBorders>
              <w:top w:val="nil"/>
              <w:left w:val="single" w:sz="4" w:space="0" w:color="4F81BD" w:themeColor="accent1"/>
              <w:bottom w:val="nil"/>
              <w:right w:val="nil"/>
            </w:tcBorders>
          </w:tcPr>
          <w:p w14:paraId="0ECE628E" w14:textId="77777777" w:rsidR="0022090F" w:rsidRDefault="0022090F" w:rsidP="00151BB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EA79630" w14:textId="77777777" w:rsidR="0022090F" w:rsidRPr="0022090F" w:rsidRDefault="0022090F" w:rsidP="00347477">
            <w:pPr>
              <w:pStyle w:val="Corpotesto"/>
              <w:numPr>
                <w:ilvl w:val="0"/>
                <w:numId w:val="6"/>
              </w:numPr>
              <w:jc w:val="both"/>
              <w:rPr>
                <w:rFonts w:ascii="Franklin Gothic Medium Cond" w:hAnsi="Franklin Gothic Medium Cond"/>
                <w:b w:val="0"/>
                <w:bCs w:val="0"/>
                <w:color w:val="1F497D" w:themeColor="text2"/>
                <w:sz w:val="24"/>
              </w:rPr>
            </w:pPr>
            <w:r w:rsidRPr="0022090F">
              <w:rPr>
                <w:rFonts w:ascii="Franklin Gothic Medium Cond" w:hAnsi="Franklin Gothic Medium Cond"/>
                <w:b w:val="0"/>
                <w:bCs w:val="0"/>
                <w:color w:val="1F497D" w:themeColor="text2"/>
                <w:sz w:val="24"/>
              </w:rPr>
              <w:t>Conoscere e saper utilizzare i dispositivi di protezione collettiva (cappa biologica) e l’opportuna sanificazione</w:t>
            </w:r>
            <w:r w:rsidR="003E201D">
              <w:rPr>
                <w:rFonts w:ascii="Franklin Gothic Medium Cond" w:hAnsi="Franklin Gothic Medium Cond"/>
                <w:b w:val="0"/>
                <w:bCs w:val="0"/>
                <w:color w:val="1F497D" w:themeColor="text2"/>
                <w:sz w:val="24"/>
              </w:rPr>
              <w:t>.</w:t>
            </w:r>
          </w:p>
        </w:tc>
      </w:tr>
      <w:tr w:rsidR="0022090F" w14:paraId="218B0F4C" w14:textId="77777777" w:rsidTr="0022090F">
        <w:trPr>
          <w:trHeight w:val="340"/>
        </w:trPr>
        <w:tc>
          <w:tcPr>
            <w:tcW w:w="709" w:type="dxa"/>
            <w:tcBorders>
              <w:top w:val="nil"/>
              <w:left w:val="single" w:sz="4" w:space="0" w:color="4F81BD" w:themeColor="accent1"/>
              <w:bottom w:val="nil"/>
              <w:right w:val="nil"/>
            </w:tcBorders>
          </w:tcPr>
          <w:p w14:paraId="1D859ACC" w14:textId="77777777" w:rsidR="0022090F" w:rsidRDefault="0022090F" w:rsidP="00151BB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99057F5" w14:textId="77777777" w:rsidR="0022090F" w:rsidRPr="0022090F" w:rsidRDefault="0022090F" w:rsidP="00347477">
            <w:pPr>
              <w:pStyle w:val="Corpotesto"/>
              <w:numPr>
                <w:ilvl w:val="0"/>
                <w:numId w:val="6"/>
              </w:numPr>
              <w:jc w:val="both"/>
              <w:rPr>
                <w:rFonts w:ascii="Franklin Gothic Medium Cond" w:hAnsi="Franklin Gothic Medium Cond"/>
                <w:b w:val="0"/>
                <w:bCs w:val="0"/>
                <w:color w:val="1F497D" w:themeColor="text2"/>
                <w:sz w:val="24"/>
              </w:rPr>
            </w:pPr>
            <w:r w:rsidRPr="0022090F">
              <w:rPr>
                <w:rFonts w:ascii="Franklin Gothic Medium Cond" w:hAnsi="Franklin Gothic Medium Cond"/>
                <w:b w:val="0"/>
                <w:bCs w:val="0"/>
                <w:color w:val="1F497D" w:themeColor="text2"/>
                <w:sz w:val="24"/>
              </w:rPr>
              <w:t>Conoscere e saper  usare i Dispositivi di Protezione Individuali  (guanti, mascherine ecc.)</w:t>
            </w:r>
          </w:p>
        </w:tc>
      </w:tr>
      <w:tr w:rsidR="0022090F" w14:paraId="129A7991" w14:textId="77777777" w:rsidTr="0022090F">
        <w:trPr>
          <w:trHeight w:val="340"/>
        </w:trPr>
        <w:tc>
          <w:tcPr>
            <w:tcW w:w="709" w:type="dxa"/>
            <w:tcBorders>
              <w:top w:val="nil"/>
              <w:left w:val="single" w:sz="4" w:space="0" w:color="4F81BD" w:themeColor="accent1"/>
              <w:bottom w:val="nil"/>
              <w:right w:val="nil"/>
            </w:tcBorders>
          </w:tcPr>
          <w:p w14:paraId="6ED6A069" w14:textId="77777777" w:rsidR="0022090F" w:rsidRDefault="0022090F" w:rsidP="00151BB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AD4D920" w14:textId="77777777" w:rsidR="0022090F" w:rsidRPr="0022090F" w:rsidRDefault="0022090F" w:rsidP="00347477">
            <w:pPr>
              <w:pStyle w:val="Corpotesto"/>
              <w:numPr>
                <w:ilvl w:val="0"/>
                <w:numId w:val="6"/>
              </w:numPr>
              <w:jc w:val="both"/>
              <w:rPr>
                <w:rFonts w:ascii="Franklin Gothic Medium Cond" w:hAnsi="Franklin Gothic Medium Cond"/>
                <w:b w:val="0"/>
                <w:bCs w:val="0"/>
                <w:color w:val="1F497D" w:themeColor="text2"/>
                <w:sz w:val="24"/>
              </w:rPr>
            </w:pPr>
            <w:r w:rsidRPr="0022090F">
              <w:rPr>
                <w:rFonts w:ascii="Franklin Gothic Medium Cond" w:hAnsi="Franklin Gothic Medium Cond"/>
                <w:b w:val="0"/>
                <w:bCs w:val="0"/>
                <w:color w:val="1F497D" w:themeColor="text2"/>
                <w:sz w:val="24"/>
              </w:rPr>
              <w:t>Lo studente conosce le varie tipologie  di rifiuto</w:t>
            </w:r>
            <w:r w:rsidR="003E201D">
              <w:rPr>
                <w:rFonts w:ascii="Franklin Gothic Medium Cond" w:hAnsi="Franklin Gothic Medium Cond"/>
                <w:b w:val="0"/>
                <w:bCs w:val="0"/>
                <w:color w:val="1F497D" w:themeColor="text2"/>
                <w:sz w:val="24"/>
              </w:rPr>
              <w:t>.</w:t>
            </w:r>
          </w:p>
        </w:tc>
      </w:tr>
      <w:tr w:rsidR="0022090F" w14:paraId="3F5FD57E" w14:textId="77777777" w:rsidTr="0022090F">
        <w:trPr>
          <w:trHeight w:val="340"/>
        </w:trPr>
        <w:tc>
          <w:tcPr>
            <w:tcW w:w="709" w:type="dxa"/>
            <w:tcBorders>
              <w:top w:val="nil"/>
              <w:left w:val="single" w:sz="4" w:space="0" w:color="4F81BD" w:themeColor="accent1"/>
              <w:bottom w:val="single" w:sz="4" w:space="0" w:color="4F81BD" w:themeColor="accent1"/>
              <w:right w:val="nil"/>
            </w:tcBorders>
          </w:tcPr>
          <w:p w14:paraId="4B367A74" w14:textId="77777777" w:rsidR="0022090F" w:rsidRDefault="0022090F" w:rsidP="00151BB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040498A0" w14:textId="77777777" w:rsidR="0022090F" w:rsidRPr="0022090F" w:rsidRDefault="0022090F" w:rsidP="00347477">
            <w:pPr>
              <w:pStyle w:val="Corpotesto"/>
              <w:numPr>
                <w:ilvl w:val="0"/>
                <w:numId w:val="6"/>
              </w:numPr>
              <w:jc w:val="both"/>
              <w:rPr>
                <w:rFonts w:ascii="Franklin Gothic Medium Cond" w:hAnsi="Franklin Gothic Medium Cond"/>
                <w:b w:val="0"/>
                <w:bCs w:val="0"/>
                <w:color w:val="1F497D" w:themeColor="text2"/>
                <w:sz w:val="24"/>
              </w:rPr>
            </w:pPr>
            <w:r w:rsidRPr="0022090F">
              <w:rPr>
                <w:rFonts w:ascii="Franklin Gothic Medium Cond" w:hAnsi="Franklin Gothic Medium Cond"/>
                <w:b w:val="0"/>
                <w:bCs w:val="0"/>
                <w:color w:val="1F497D" w:themeColor="text2"/>
                <w:sz w:val="24"/>
              </w:rPr>
              <w:t>Lo studente conosce le varie tipologie di contenitori e le indicazioni per il corretto smaltimento dei rifiuti</w:t>
            </w:r>
            <w:r w:rsidR="003E201D">
              <w:rPr>
                <w:rFonts w:ascii="Franklin Gothic Medium Cond" w:hAnsi="Franklin Gothic Medium Cond"/>
                <w:b w:val="0"/>
                <w:bCs w:val="0"/>
                <w:color w:val="1F497D" w:themeColor="text2"/>
                <w:sz w:val="24"/>
              </w:rPr>
              <w:t>.</w:t>
            </w:r>
          </w:p>
        </w:tc>
      </w:tr>
    </w:tbl>
    <w:p w14:paraId="5A8E126C" w14:textId="77777777" w:rsidR="0022090F" w:rsidRDefault="0022090F"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22090F" w14:paraId="522AD717" w14:textId="77777777" w:rsidTr="003E201D">
        <w:trPr>
          <w:trHeight w:val="170"/>
        </w:trPr>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1765964C" w14:textId="77777777" w:rsidR="0022090F" w:rsidRPr="00D3660F" w:rsidRDefault="0022090F" w:rsidP="0022090F">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2</w:t>
            </w:r>
          </w:p>
        </w:tc>
        <w:tc>
          <w:tcPr>
            <w:tcW w:w="8789" w:type="dxa"/>
            <w:tcBorders>
              <w:left w:val="nil"/>
              <w:bottom w:val="single" w:sz="4" w:space="0" w:color="4F81BD" w:themeColor="accent1"/>
            </w:tcBorders>
            <w:shd w:val="clear" w:color="auto" w:fill="F2DBDB" w:themeFill="accent2" w:themeFillTint="33"/>
            <w:vAlign w:val="center"/>
          </w:tcPr>
          <w:p w14:paraId="2F43AC04" w14:textId="77777777" w:rsidR="0022090F" w:rsidRPr="0022090F" w:rsidRDefault="0022090F" w:rsidP="006E00A5">
            <w:pPr>
              <w:pStyle w:val="Corpotesto"/>
              <w:spacing w:line="280" w:lineRule="exact"/>
              <w:ind w:left="34"/>
              <w:jc w:val="both"/>
              <w:rPr>
                <w:rFonts w:asciiTheme="minorHAnsi" w:hAnsiTheme="minorHAnsi"/>
                <w:b w:val="0"/>
                <w:sz w:val="26"/>
                <w:szCs w:val="26"/>
              </w:rPr>
            </w:pPr>
            <w:r w:rsidRPr="0022090F">
              <w:rPr>
                <w:rFonts w:asciiTheme="minorHAnsi" w:hAnsiTheme="minorHAnsi"/>
                <w:smallCaps/>
                <w:color w:val="1F497D" w:themeColor="text2"/>
                <w:szCs w:val="28"/>
              </w:rPr>
              <w:t>Saper effettuare la valutazione dell’id</w:t>
            </w:r>
            <w:r>
              <w:rPr>
                <w:rFonts w:asciiTheme="minorHAnsi" w:hAnsiTheme="minorHAnsi"/>
                <w:smallCaps/>
                <w:color w:val="1F497D" w:themeColor="text2"/>
                <w:szCs w:val="28"/>
              </w:rPr>
              <w:t xml:space="preserve">oneità dei campioni prima della </w:t>
            </w:r>
            <w:r w:rsidRPr="0022090F">
              <w:rPr>
                <w:rFonts w:asciiTheme="minorHAnsi" w:hAnsiTheme="minorHAnsi"/>
                <w:smallCaps/>
                <w:color w:val="1F497D" w:themeColor="text2"/>
                <w:szCs w:val="28"/>
              </w:rPr>
              <w:t>processazione</w:t>
            </w:r>
          </w:p>
        </w:tc>
      </w:tr>
      <w:tr w:rsidR="0022090F" w14:paraId="117E4E93" w14:textId="77777777" w:rsidTr="00151BB4">
        <w:trPr>
          <w:trHeight w:val="340"/>
        </w:trPr>
        <w:tc>
          <w:tcPr>
            <w:tcW w:w="709" w:type="dxa"/>
            <w:tcBorders>
              <w:top w:val="single" w:sz="4" w:space="0" w:color="4F81BD" w:themeColor="accent1"/>
              <w:left w:val="single" w:sz="4" w:space="0" w:color="4F81BD" w:themeColor="accent1"/>
              <w:bottom w:val="nil"/>
              <w:right w:val="nil"/>
            </w:tcBorders>
          </w:tcPr>
          <w:p w14:paraId="508A6BB1" w14:textId="77777777" w:rsidR="0022090F" w:rsidRDefault="0022090F" w:rsidP="00151BB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69523313" w14:textId="77777777" w:rsidR="0022090F" w:rsidRPr="00EF67C8" w:rsidRDefault="0022090F" w:rsidP="00347477">
            <w:pPr>
              <w:pStyle w:val="Corpotesto"/>
              <w:numPr>
                <w:ilvl w:val="0"/>
                <w:numId w:val="6"/>
              </w:numPr>
              <w:jc w:val="both"/>
              <w:rPr>
                <w:rFonts w:ascii="Franklin Gothic Medium Cond" w:hAnsi="Franklin Gothic Medium Cond"/>
                <w:b w:val="0"/>
                <w:bCs w:val="0"/>
                <w:color w:val="1F497D" w:themeColor="text2"/>
                <w:sz w:val="24"/>
              </w:rPr>
            </w:pPr>
            <w:r w:rsidRPr="00EF67C8">
              <w:rPr>
                <w:rFonts w:ascii="Franklin Gothic Medium Cond" w:hAnsi="Franklin Gothic Medium Cond"/>
                <w:b w:val="0"/>
                <w:bCs w:val="0"/>
                <w:color w:val="1F497D" w:themeColor="text2"/>
                <w:sz w:val="24"/>
              </w:rPr>
              <w:t>Lo studente conosce le varie tipologie di richiesta di esami diagnostici che pervengono al laboratorio</w:t>
            </w:r>
            <w:r w:rsidR="003E201D">
              <w:rPr>
                <w:rFonts w:ascii="Franklin Gothic Medium Cond" w:hAnsi="Franklin Gothic Medium Cond"/>
                <w:b w:val="0"/>
                <w:bCs w:val="0"/>
                <w:color w:val="1F497D" w:themeColor="text2"/>
                <w:sz w:val="24"/>
              </w:rPr>
              <w:t>.</w:t>
            </w:r>
          </w:p>
        </w:tc>
      </w:tr>
      <w:tr w:rsidR="0022090F" w14:paraId="5F39E4AE" w14:textId="77777777" w:rsidTr="00151BB4">
        <w:trPr>
          <w:trHeight w:val="340"/>
        </w:trPr>
        <w:tc>
          <w:tcPr>
            <w:tcW w:w="709" w:type="dxa"/>
            <w:tcBorders>
              <w:top w:val="nil"/>
              <w:left w:val="single" w:sz="4" w:space="0" w:color="4F81BD" w:themeColor="accent1"/>
              <w:bottom w:val="nil"/>
              <w:right w:val="nil"/>
            </w:tcBorders>
          </w:tcPr>
          <w:p w14:paraId="35991BBE" w14:textId="77777777" w:rsidR="0022090F" w:rsidRDefault="0022090F" w:rsidP="00151BB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DCA26A8" w14:textId="77777777" w:rsidR="0022090F" w:rsidRPr="00EF67C8" w:rsidRDefault="0022090F" w:rsidP="00347477">
            <w:pPr>
              <w:pStyle w:val="Corpotesto"/>
              <w:numPr>
                <w:ilvl w:val="0"/>
                <w:numId w:val="6"/>
              </w:numPr>
              <w:jc w:val="both"/>
              <w:rPr>
                <w:rFonts w:ascii="Franklin Gothic Medium Cond" w:hAnsi="Franklin Gothic Medium Cond"/>
                <w:b w:val="0"/>
                <w:bCs w:val="0"/>
                <w:color w:val="1F497D" w:themeColor="text2"/>
                <w:sz w:val="24"/>
              </w:rPr>
            </w:pPr>
            <w:r w:rsidRPr="00EF67C8">
              <w:rPr>
                <w:rFonts w:ascii="Franklin Gothic Medium Cond" w:hAnsi="Franklin Gothic Medium Cond"/>
                <w:b w:val="0"/>
                <w:bCs w:val="0"/>
                <w:color w:val="1F497D" w:themeColor="text2"/>
                <w:sz w:val="24"/>
              </w:rPr>
              <w:t>Lo studente conosce le tipologie dei liquidi biologici analizzati e le modalità di conservazione</w:t>
            </w:r>
            <w:r w:rsidR="003E201D">
              <w:rPr>
                <w:rFonts w:ascii="Franklin Gothic Medium Cond" w:hAnsi="Franklin Gothic Medium Cond"/>
                <w:b w:val="0"/>
                <w:bCs w:val="0"/>
                <w:color w:val="1F497D" w:themeColor="text2"/>
                <w:sz w:val="24"/>
              </w:rPr>
              <w:t>.</w:t>
            </w:r>
          </w:p>
        </w:tc>
      </w:tr>
      <w:tr w:rsidR="0022090F" w14:paraId="004FB6BE" w14:textId="77777777" w:rsidTr="00151BB4">
        <w:trPr>
          <w:trHeight w:val="340"/>
        </w:trPr>
        <w:tc>
          <w:tcPr>
            <w:tcW w:w="709" w:type="dxa"/>
            <w:tcBorders>
              <w:top w:val="nil"/>
              <w:left w:val="single" w:sz="4" w:space="0" w:color="4F81BD" w:themeColor="accent1"/>
              <w:bottom w:val="nil"/>
              <w:right w:val="nil"/>
            </w:tcBorders>
          </w:tcPr>
          <w:p w14:paraId="4B06C565" w14:textId="77777777" w:rsidR="0022090F" w:rsidRDefault="0022090F" w:rsidP="00151BB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DCF99E4" w14:textId="77777777" w:rsidR="0022090F" w:rsidRPr="00EF67C8" w:rsidRDefault="0022090F" w:rsidP="00347477">
            <w:pPr>
              <w:pStyle w:val="Corpotesto"/>
              <w:numPr>
                <w:ilvl w:val="0"/>
                <w:numId w:val="6"/>
              </w:numPr>
              <w:jc w:val="both"/>
              <w:rPr>
                <w:rFonts w:ascii="Franklin Gothic Medium Cond" w:hAnsi="Franklin Gothic Medium Cond"/>
                <w:b w:val="0"/>
                <w:bCs w:val="0"/>
                <w:color w:val="1F497D" w:themeColor="text2"/>
                <w:sz w:val="24"/>
              </w:rPr>
            </w:pPr>
            <w:r w:rsidRPr="00EF67C8">
              <w:rPr>
                <w:rFonts w:ascii="Franklin Gothic Medium Cond" w:hAnsi="Franklin Gothic Medium Cond"/>
                <w:b w:val="0"/>
                <w:bCs w:val="0"/>
                <w:color w:val="1F497D" w:themeColor="text2"/>
                <w:sz w:val="24"/>
              </w:rPr>
              <w:t>Lo studente in base alla richiesta sa verificare l’idoneità del campione biologico</w:t>
            </w:r>
            <w:r w:rsidR="003E201D">
              <w:rPr>
                <w:rFonts w:ascii="Franklin Gothic Medium Cond" w:hAnsi="Franklin Gothic Medium Cond"/>
                <w:b w:val="0"/>
                <w:bCs w:val="0"/>
                <w:color w:val="1F497D" w:themeColor="text2"/>
                <w:sz w:val="24"/>
              </w:rPr>
              <w:t>.</w:t>
            </w:r>
          </w:p>
        </w:tc>
      </w:tr>
      <w:tr w:rsidR="0022090F" w14:paraId="336370FE" w14:textId="77777777" w:rsidTr="00EF67C8">
        <w:trPr>
          <w:trHeight w:val="340"/>
        </w:trPr>
        <w:tc>
          <w:tcPr>
            <w:tcW w:w="709" w:type="dxa"/>
            <w:tcBorders>
              <w:top w:val="nil"/>
              <w:left w:val="single" w:sz="4" w:space="0" w:color="4F81BD" w:themeColor="accent1"/>
              <w:bottom w:val="single" w:sz="4" w:space="0" w:color="4F81BD" w:themeColor="accent1"/>
              <w:right w:val="nil"/>
            </w:tcBorders>
          </w:tcPr>
          <w:p w14:paraId="0D22549E" w14:textId="77777777" w:rsidR="0022090F" w:rsidRDefault="0022090F" w:rsidP="00151BB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7914F0B6" w14:textId="77777777" w:rsidR="0022090F" w:rsidRPr="00EF67C8" w:rsidRDefault="0022090F" w:rsidP="00347477">
            <w:pPr>
              <w:pStyle w:val="Corpotesto"/>
              <w:numPr>
                <w:ilvl w:val="0"/>
                <w:numId w:val="6"/>
              </w:numPr>
              <w:jc w:val="both"/>
              <w:rPr>
                <w:rFonts w:ascii="Franklin Gothic Medium Cond" w:hAnsi="Franklin Gothic Medium Cond"/>
                <w:b w:val="0"/>
                <w:bCs w:val="0"/>
                <w:color w:val="1F497D" w:themeColor="text2"/>
                <w:sz w:val="24"/>
              </w:rPr>
            </w:pPr>
            <w:r w:rsidRPr="00EF67C8">
              <w:rPr>
                <w:rFonts w:ascii="Franklin Gothic Medium Cond" w:hAnsi="Franklin Gothic Medium Cond"/>
                <w:b w:val="0"/>
                <w:bCs w:val="0"/>
                <w:color w:val="1F497D" w:themeColor="text2"/>
                <w:sz w:val="24"/>
              </w:rPr>
              <w:t>Lo studente conosce le principali modalità di inserimento dei dati dei campioni nel sistema gestionale del Laboratorio</w:t>
            </w:r>
            <w:r w:rsidR="003E201D">
              <w:rPr>
                <w:rFonts w:ascii="Franklin Gothic Medium Cond" w:hAnsi="Franklin Gothic Medium Cond"/>
                <w:b w:val="0"/>
                <w:bCs w:val="0"/>
                <w:color w:val="1F497D" w:themeColor="text2"/>
                <w:sz w:val="24"/>
              </w:rPr>
              <w:t>.</w:t>
            </w:r>
          </w:p>
        </w:tc>
      </w:tr>
    </w:tbl>
    <w:p w14:paraId="08F286C9" w14:textId="77777777" w:rsidR="0022090F" w:rsidRDefault="0022090F"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3E201D" w14:paraId="1A4F11DB" w14:textId="77777777" w:rsidTr="00151BB4">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5B297D92" w14:textId="77777777" w:rsidR="003E201D" w:rsidRPr="00D3660F" w:rsidRDefault="003E201D" w:rsidP="00151BB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3</w:t>
            </w:r>
          </w:p>
        </w:tc>
        <w:tc>
          <w:tcPr>
            <w:tcW w:w="8789" w:type="dxa"/>
            <w:tcBorders>
              <w:left w:val="nil"/>
              <w:bottom w:val="single" w:sz="4" w:space="0" w:color="4F81BD" w:themeColor="accent1"/>
            </w:tcBorders>
            <w:shd w:val="clear" w:color="auto" w:fill="F2DBDB" w:themeFill="accent2" w:themeFillTint="33"/>
            <w:vAlign w:val="center"/>
          </w:tcPr>
          <w:p w14:paraId="61C33EDA" w14:textId="77777777" w:rsidR="003E201D" w:rsidRPr="0022090F" w:rsidRDefault="003E201D" w:rsidP="006E00A5">
            <w:pPr>
              <w:pStyle w:val="Corpotesto"/>
              <w:spacing w:line="280" w:lineRule="exact"/>
              <w:ind w:left="34"/>
              <w:jc w:val="both"/>
              <w:rPr>
                <w:rFonts w:asciiTheme="minorHAnsi" w:hAnsiTheme="minorHAnsi"/>
                <w:b w:val="0"/>
                <w:sz w:val="26"/>
                <w:szCs w:val="26"/>
              </w:rPr>
            </w:pPr>
            <w:r w:rsidRPr="003E201D">
              <w:rPr>
                <w:rFonts w:asciiTheme="minorHAnsi" w:hAnsiTheme="minorHAnsi"/>
                <w:smallCaps/>
                <w:color w:val="1F497D" w:themeColor="text2"/>
                <w:szCs w:val="28"/>
              </w:rPr>
              <w:t>Conoscere i principi della tecnica citometrica e del funzionamento del citofluorimetro</w:t>
            </w:r>
          </w:p>
        </w:tc>
      </w:tr>
      <w:tr w:rsidR="003E201D" w14:paraId="4AE2FD3A" w14:textId="77777777" w:rsidTr="00151BB4">
        <w:trPr>
          <w:trHeight w:val="340"/>
        </w:trPr>
        <w:tc>
          <w:tcPr>
            <w:tcW w:w="709" w:type="dxa"/>
            <w:tcBorders>
              <w:top w:val="single" w:sz="4" w:space="0" w:color="4F81BD" w:themeColor="accent1"/>
              <w:left w:val="single" w:sz="4" w:space="0" w:color="4F81BD" w:themeColor="accent1"/>
              <w:bottom w:val="nil"/>
              <w:right w:val="nil"/>
            </w:tcBorders>
          </w:tcPr>
          <w:p w14:paraId="666CBE2C" w14:textId="77777777" w:rsidR="003E201D" w:rsidRDefault="003E201D" w:rsidP="00151BB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74C87FFD" w14:textId="77777777" w:rsidR="003E201D" w:rsidRPr="003E201D" w:rsidRDefault="003E201D" w:rsidP="003E201D">
            <w:pPr>
              <w:pStyle w:val="Corpotesto"/>
              <w:numPr>
                <w:ilvl w:val="0"/>
                <w:numId w:val="6"/>
              </w:numPr>
              <w:jc w:val="both"/>
              <w:rPr>
                <w:rFonts w:ascii="Franklin Gothic Medium Cond" w:hAnsi="Franklin Gothic Medium Cond"/>
                <w:b w:val="0"/>
                <w:bCs w:val="0"/>
                <w:color w:val="1F497D" w:themeColor="text2"/>
                <w:sz w:val="24"/>
              </w:rPr>
            </w:pPr>
            <w:r w:rsidRPr="003E201D">
              <w:rPr>
                <w:rFonts w:ascii="Franklin Gothic Medium Cond" w:hAnsi="Franklin Gothic Medium Cond"/>
                <w:b w:val="0"/>
                <w:bCs w:val="0"/>
                <w:color w:val="1F497D" w:themeColor="text2"/>
                <w:sz w:val="24"/>
              </w:rPr>
              <w:t>Lo studente conosce il procedimento di aspirazione del campione in soluzione fluidica</w:t>
            </w:r>
            <w:r>
              <w:rPr>
                <w:rFonts w:ascii="Franklin Gothic Medium Cond" w:hAnsi="Franklin Gothic Medium Cond"/>
                <w:b w:val="0"/>
                <w:bCs w:val="0"/>
                <w:color w:val="1F497D" w:themeColor="text2"/>
                <w:sz w:val="24"/>
              </w:rPr>
              <w:t>.</w:t>
            </w:r>
          </w:p>
        </w:tc>
      </w:tr>
      <w:tr w:rsidR="003E201D" w14:paraId="0CD62413" w14:textId="77777777" w:rsidTr="00151BB4">
        <w:trPr>
          <w:trHeight w:val="340"/>
        </w:trPr>
        <w:tc>
          <w:tcPr>
            <w:tcW w:w="709" w:type="dxa"/>
            <w:tcBorders>
              <w:top w:val="nil"/>
              <w:left w:val="single" w:sz="4" w:space="0" w:color="4F81BD" w:themeColor="accent1"/>
              <w:bottom w:val="nil"/>
              <w:right w:val="nil"/>
            </w:tcBorders>
          </w:tcPr>
          <w:p w14:paraId="01197EB4" w14:textId="77777777" w:rsidR="003E201D" w:rsidRDefault="003E201D" w:rsidP="00151BB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A1E70B1" w14:textId="77777777" w:rsidR="003E201D" w:rsidRPr="003E201D" w:rsidRDefault="003E201D" w:rsidP="003E201D">
            <w:pPr>
              <w:pStyle w:val="Corpotesto"/>
              <w:numPr>
                <w:ilvl w:val="0"/>
                <w:numId w:val="6"/>
              </w:numPr>
              <w:jc w:val="both"/>
              <w:rPr>
                <w:rFonts w:ascii="Franklin Gothic Medium Cond" w:hAnsi="Franklin Gothic Medium Cond"/>
                <w:b w:val="0"/>
                <w:bCs w:val="0"/>
                <w:color w:val="1F497D" w:themeColor="text2"/>
                <w:sz w:val="24"/>
              </w:rPr>
            </w:pPr>
            <w:r w:rsidRPr="003E201D">
              <w:rPr>
                <w:rFonts w:ascii="Franklin Gothic Medium Cond" w:hAnsi="Franklin Gothic Medium Cond"/>
                <w:b w:val="0"/>
                <w:bCs w:val="0"/>
                <w:color w:val="1F497D" w:themeColor="text2"/>
                <w:sz w:val="24"/>
              </w:rPr>
              <w:t>Lo studente conosce l’utilizzo della luce laser ai fini della determinazione dei parametri fisici e fluorimetrici</w:t>
            </w:r>
            <w:r>
              <w:rPr>
                <w:rFonts w:ascii="Franklin Gothic Medium Cond" w:hAnsi="Franklin Gothic Medium Cond"/>
                <w:b w:val="0"/>
                <w:bCs w:val="0"/>
                <w:color w:val="1F497D" w:themeColor="text2"/>
                <w:sz w:val="24"/>
              </w:rPr>
              <w:t>.</w:t>
            </w:r>
          </w:p>
        </w:tc>
      </w:tr>
      <w:tr w:rsidR="003E201D" w14:paraId="26044B83" w14:textId="77777777" w:rsidTr="00151BB4">
        <w:trPr>
          <w:trHeight w:val="340"/>
        </w:trPr>
        <w:tc>
          <w:tcPr>
            <w:tcW w:w="709" w:type="dxa"/>
            <w:tcBorders>
              <w:top w:val="nil"/>
              <w:left w:val="single" w:sz="4" w:space="0" w:color="4F81BD" w:themeColor="accent1"/>
              <w:bottom w:val="nil"/>
              <w:right w:val="nil"/>
            </w:tcBorders>
          </w:tcPr>
          <w:p w14:paraId="0E32AFD1" w14:textId="77777777" w:rsidR="003E201D" w:rsidRDefault="003E201D" w:rsidP="00151BB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98FA045" w14:textId="77777777" w:rsidR="003E201D" w:rsidRPr="003E201D" w:rsidRDefault="003E201D" w:rsidP="003E201D">
            <w:pPr>
              <w:pStyle w:val="Corpotesto"/>
              <w:numPr>
                <w:ilvl w:val="0"/>
                <w:numId w:val="6"/>
              </w:numPr>
              <w:jc w:val="both"/>
              <w:rPr>
                <w:rFonts w:ascii="Franklin Gothic Medium Cond" w:hAnsi="Franklin Gothic Medium Cond"/>
                <w:b w:val="0"/>
                <w:bCs w:val="0"/>
                <w:color w:val="1F497D" w:themeColor="text2"/>
                <w:sz w:val="24"/>
              </w:rPr>
            </w:pPr>
            <w:r w:rsidRPr="003E201D">
              <w:rPr>
                <w:rFonts w:ascii="Franklin Gothic Medium Cond" w:hAnsi="Franklin Gothic Medium Cond"/>
                <w:b w:val="0"/>
                <w:bCs w:val="0"/>
                <w:color w:val="1F497D" w:themeColor="text2"/>
                <w:sz w:val="24"/>
              </w:rPr>
              <w:t>Lo studente conosce i principi dell’utilizzo degli anticorpi monoclonali marcati con fluorocromi</w:t>
            </w:r>
            <w:r>
              <w:rPr>
                <w:rFonts w:ascii="Franklin Gothic Medium Cond" w:hAnsi="Franklin Gothic Medium Cond"/>
                <w:b w:val="0"/>
                <w:bCs w:val="0"/>
                <w:color w:val="1F497D" w:themeColor="text2"/>
                <w:sz w:val="24"/>
              </w:rPr>
              <w:t>.</w:t>
            </w:r>
          </w:p>
        </w:tc>
      </w:tr>
      <w:tr w:rsidR="003E201D" w14:paraId="15398189" w14:textId="77777777" w:rsidTr="00151BB4">
        <w:trPr>
          <w:trHeight w:val="340"/>
        </w:trPr>
        <w:tc>
          <w:tcPr>
            <w:tcW w:w="709" w:type="dxa"/>
            <w:tcBorders>
              <w:top w:val="nil"/>
              <w:left w:val="single" w:sz="4" w:space="0" w:color="4F81BD" w:themeColor="accent1"/>
              <w:bottom w:val="single" w:sz="4" w:space="0" w:color="4F81BD" w:themeColor="accent1"/>
              <w:right w:val="nil"/>
            </w:tcBorders>
          </w:tcPr>
          <w:p w14:paraId="0DD1AF45" w14:textId="77777777" w:rsidR="003E201D" w:rsidRDefault="003E201D" w:rsidP="00151BB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403D92E7" w14:textId="77777777" w:rsidR="003E201D" w:rsidRPr="003E201D" w:rsidRDefault="003E201D" w:rsidP="003E201D">
            <w:pPr>
              <w:pStyle w:val="Corpotesto"/>
              <w:numPr>
                <w:ilvl w:val="0"/>
                <w:numId w:val="6"/>
              </w:numPr>
              <w:jc w:val="both"/>
              <w:rPr>
                <w:rFonts w:ascii="Franklin Gothic Medium Cond" w:hAnsi="Franklin Gothic Medium Cond"/>
                <w:b w:val="0"/>
                <w:bCs w:val="0"/>
                <w:color w:val="1F497D" w:themeColor="text2"/>
                <w:sz w:val="24"/>
              </w:rPr>
            </w:pPr>
            <w:r w:rsidRPr="003E201D">
              <w:rPr>
                <w:rFonts w:ascii="Franklin Gothic Medium Cond" w:hAnsi="Franklin Gothic Medium Cond"/>
                <w:b w:val="0"/>
                <w:bCs w:val="0"/>
                <w:color w:val="1F497D" w:themeColor="text2"/>
                <w:sz w:val="24"/>
              </w:rPr>
              <w:t>Lo studente conosce le procedure di manutenzione ordinaria del citofluorimetro (lavaggio iniziale: “start-up”; lavaggio finale: “shut-down”)</w:t>
            </w:r>
            <w:r>
              <w:rPr>
                <w:rFonts w:ascii="Franklin Gothic Medium Cond" w:hAnsi="Franklin Gothic Medium Cond"/>
                <w:b w:val="0"/>
                <w:bCs w:val="0"/>
                <w:color w:val="1F497D" w:themeColor="text2"/>
                <w:sz w:val="24"/>
              </w:rPr>
              <w:t>.</w:t>
            </w:r>
          </w:p>
        </w:tc>
      </w:tr>
    </w:tbl>
    <w:p w14:paraId="5A2B2189" w14:textId="77777777" w:rsidR="003E201D" w:rsidRDefault="003E201D" w:rsidP="008F59DA">
      <w:pPr>
        <w:pStyle w:val="Corpotesto"/>
        <w:rPr>
          <w:rFonts w:asciiTheme="minorHAnsi" w:hAnsiTheme="minorHAnsi"/>
          <w:b w:val="0"/>
          <w:bCs w:val="0"/>
        </w:rPr>
      </w:pPr>
    </w:p>
    <w:p w14:paraId="43B26A86" w14:textId="77777777" w:rsidR="00151BB4" w:rsidRDefault="00151BB4" w:rsidP="008F59DA">
      <w:pPr>
        <w:pStyle w:val="Corpotesto"/>
        <w:rPr>
          <w:rFonts w:asciiTheme="minorHAnsi" w:hAnsiTheme="minorHAnsi"/>
          <w:b w:val="0"/>
          <w:bCs w:val="0"/>
        </w:rPr>
      </w:pPr>
    </w:p>
    <w:p w14:paraId="2EAD63C8" w14:textId="77777777" w:rsidR="00151BB4" w:rsidRDefault="00151BB4" w:rsidP="008F59DA">
      <w:pPr>
        <w:pStyle w:val="Corpotesto"/>
        <w:rPr>
          <w:rFonts w:asciiTheme="minorHAnsi" w:hAnsiTheme="minorHAnsi"/>
          <w:b w:val="0"/>
          <w:bCs w:val="0"/>
        </w:rPr>
      </w:pPr>
    </w:p>
    <w:p w14:paraId="4CD9C5F9" w14:textId="77777777" w:rsidR="00151BB4" w:rsidRDefault="00151BB4"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151BB4" w14:paraId="6883A98C" w14:textId="77777777" w:rsidTr="00151BB4">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598CC4E3" w14:textId="77777777" w:rsidR="00151BB4" w:rsidRPr="00D3660F" w:rsidRDefault="00151BB4" w:rsidP="00151BB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4</w:t>
            </w:r>
          </w:p>
        </w:tc>
        <w:tc>
          <w:tcPr>
            <w:tcW w:w="8789" w:type="dxa"/>
            <w:tcBorders>
              <w:left w:val="nil"/>
              <w:bottom w:val="single" w:sz="4" w:space="0" w:color="4F81BD" w:themeColor="accent1"/>
            </w:tcBorders>
            <w:shd w:val="clear" w:color="auto" w:fill="F2DBDB" w:themeFill="accent2" w:themeFillTint="33"/>
          </w:tcPr>
          <w:p w14:paraId="086A13BB" w14:textId="77777777" w:rsidR="00151BB4" w:rsidRPr="003409E5" w:rsidRDefault="00151BB4" w:rsidP="00151BB4">
            <w:pPr>
              <w:spacing w:line="280" w:lineRule="exact"/>
              <w:ind w:left="34"/>
              <w:jc w:val="both"/>
              <w:rPr>
                <w:rFonts w:eastAsia="Times New Roman" w:cs="Times New Roman"/>
                <w:b/>
                <w:bCs/>
                <w:smallCaps/>
                <w:color w:val="1F497D" w:themeColor="text2"/>
                <w:sz w:val="28"/>
                <w:szCs w:val="28"/>
                <w:lang w:eastAsia="it-IT"/>
              </w:rPr>
            </w:pPr>
            <w:r w:rsidRPr="00151BB4">
              <w:rPr>
                <w:rFonts w:eastAsia="Times New Roman" w:cs="Times New Roman"/>
                <w:b/>
                <w:bCs/>
                <w:smallCaps/>
                <w:color w:val="1F497D" w:themeColor="text2"/>
                <w:sz w:val="28"/>
                <w:szCs w:val="28"/>
                <w:lang w:eastAsia="it-IT"/>
              </w:rPr>
              <w:t>Conoscere la fase di processazione dei campioni.</w:t>
            </w:r>
          </w:p>
        </w:tc>
      </w:tr>
      <w:tr w:rsidR="00151BB4" w14:paraId="6AFA9E63" w14:textId="77777777" w:rsidTr="00151BB4">
        <w:trPr>
          <w:trHeight w:val="340"/>
        </w:trPr>
        <w:tc>
          <w:tcPr>
            <w:tcW w:w="709" w:type="dxa"/>
            <w:tcBorders>
              <w:top w:val="single" w:sz="4" w:space="0" w:color="4F81BD" w:themeColor="accent1"/>
              <w:left w:val="single" w:sz="4" w:space="0" w:color="4F81BD" w:themeColor="accent1"/>
              <w:bottom w:val="nil"/>
              <w:right w:val="nil"/>
            </w:tcBorders>
          </w:tcPr>
          <w:p w14:paraId="1E0C5E0A" w14:textId="77777777" w:rsidR="00151BB4" w:rsidRDefault="00151BB4" w:rsidP="00151BB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5B807AFA" w14:textId="77777777" w:rsidR="00151BB4" w:rsidRPr="00151BB4" w:rsidRDefault="00151BB4" w:rsidP="00151BB4">
            <w:pPr>
              <w:pStyle w:val="Corpotesto"/>
              <w:numPr>
                <w:ilvl w:val="0"/>
                <w:numId w:val="6"/>
              </w:numPr>
              <w:jc w:val="both"/>
              <w:rPr>
                <w:rFonts w:ascii="Franklin Gothic Medium Cond" w:hAnsi="Franklin Gothic Medium Cond"/>
                <w:b w:val="0"/>
                <w:bCs w:val="0"/>
                <w:color w:val="1F497D" w:themeColor="text2"/>
                <w:sz w:val="24"/>
              </w:rPr>
            </w:pPr>
            <w:r w:rsidRPr="00151BB4">
              <w:rPr>
                <w:rFonts w:ascii="Franklin Gothic Medium Cond" w:hAnsi="Franklin Gothic Medium Cond"/>
                <w:b w:val="0"/>
                <w:bCs w:val="0"/>
                <w:color w:val="1F497D" w:themeColor="text2"/>
                <w:sz w:val="24"/>
              </w:rPr>
              <w:t>Lo studente conosce la procedura per produrre la lista di lavoro</w:t>
            </w:r>
          </w:p>
        </w:tc>
      </w:tr>
      <w:tr w:rsidR="00151BB4" w14:paraId="7D767536" w14:textId="77777777" w:rsidTr="00151BB4">
        <w:trPr>
          <w:trHeight w:val="340"/>
        </w:trPr>
        <w:tc>
          <w:tcPr>
            <w:tcW w:w="709" w:type="dxa"/>
            <w:tcBorders>
              <w:top w:val="nil"/>
              <w:left w:val="single" w:sz="4" w:space="0" w:color="4F81BD" w:themeColor="accent1"/>
              <w:bottom w:val="nil"/>
              <w:right w:val="nil"/>
            </w:tcBorders>
          </w:tcPr>
          <w:p w14:paraId="2B9B2671" w14:textId="77777777" w:rsidR="00151BB4" w:rsidRDefault="00151BB4" w:rsidP="00151BB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7A1E74DF" w14:textId="77777777" w:rsidR="00151BB4" w:rsidRPr="00151BB4" w:rsidRDefault="00151BB4" w:rsidP="00151BB4">
            <w:pPr>
              <w:pStyle w:val="Corpotesto"/>
              <w:numPr>
                <w:ilvl w:val="0"/>
                <w:numId w:val="6"/>
              </w:numPr>
              <w:jc w:val="both"/>
              <w:rPr>
                <w:rFonts w:ascii="Franklin Gothic Medium Cond" w:hAnsi="Franklin Gothic Medium Cond"/>
                <w:b w:val="0"/>
                <w:bCs w:val="0"/>
                <w:color w:val="1F497D" w:themeColor="text2"/>
                <w:sz w:val="24"/>
              </w:rPr>
            </w:pPr>
            <w:r w:rsidRPr="00151BB4">
              <w:rPr>
                <w:rFonts w:ascii="Franklin Gothic Medium Cond" w:hAnsi="Franklin Gothic Medium Cond"/>
                <w:b w:val="0"/>
                <w:bCs w:val="0"/>
                <w:color w:val="1F497D" w:themeColor="text2"/>
                <w:sz w:val="24"/>
              </w:rPr>
              <w:t>Lo studente conosce come sistemare i campioni nel rotore e come questo va posizionato nel citofluorimetro</w:t>
            </w:r>
          </w:p>
        </w:tc>
      </w:tr>
      <w:tr w:rsidR="00151BB4" w14:paraId="0F482930" w14:textId="77777777" w:rsidTr="00151BB4">
        <w:trPr>
          <w:trHeight w:val="340"/>
        </w:trPr>
        <w:tc>
          <w:tcPr>
            <w:tcW w:w="709" w:type="dxa"/>
            <w:tcBorders>
              <w:top w:val="nil"/>
              <w:left w:val="single" w:sz="4" w:space="0" w:color="4F81BD" w:themeColor="accent1"/>
              <w:bottom w:val="nil"/>
              <w:right w:val="nil"/>
            </w:tcBorders>
          </w:tcPr>
          <w:p w14:paraId="447B8F87" w14:textId="77777777" w:rsidR="00151BB4" w:rsidRDefault="00151BB4" w:rsidP="00151BB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33E1212" w14:textId="77777777" w:rsidR="00151BB4" w:rsidRPr="00151BB4" w:rsidRDefault="00151BB4" w:rsidP="00151BB4">
            <w:pPr>
              <w:pStyle w:val="Corpotesto"/>
              <w:numPr>
                <w:ilvl w:val="0"/>
                <w:numId w:val="6"/>
              </w:numPr>
              <w:jc w:val="both"/>
              <w:rPr>
                <w:rFonts w:ascii="Franklin Gothic Medium Cond" w:hAnsi="Franklin Gothic Medium Cond"/>
                <w:b w:val="0"/>
                <w:bCs w:val="0"/>
                <w:color w:val="1F497D" w:themeColor="text2"/>
                <w:sz w:val="24"/>
              </w:rPr>
            </w:pPr>
            <w:r w:rsidRPr="00151BB4">
              <w:rPr>
                <w:rFonts w:ascii="Franklin Gothic Medium Cond" w:hAnsi="Franklin Gothic Medium Cond"/>
                <w:b w:val="0"/>
                <w:bCs w:val="0"/>
                <w:color w:val="1F497D" w:themeColor="text2"/>
                <w:sz w:val="24"/>
              </w:rPr>
              <w:t>Lo studente conosce la modalità di preparazione e allestimento dei monoclonali</w:t>
            </w:r>
          </w:p>
        </w:tc>
      </w:tr>
      <w:tr w:rsidR="00151BB4" w14:paraId="2DD71664" w14:textId="77777777" w:rsidTr="00151BB4">
        <w:trPr>
          <w:trHeight w:val="340"/>
        </w:trPr>
        <w:tc>
          <w:tcPr>
            <w:tcW w:w="709" w:type="dxa"/>
            <w:tcBorders>
              <w:top w:val="nil"/>
              <w:left w:val="single" w:sz="4" w:space="0" w:color="4F81BD" w:themeColor="accent1"/>
              <w:bottom w:val="nil"/>
              <w:right w:val="nil"/>
            </w:tcBorders>
          </w:tcPr>
          <w:p w14:paraId="5E60D873" w14:textId="77777777" w:rsidR="00151BB4" w:rsidRDefault="00151BB4" w:rsidP="00151BB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45C8E97" w14:textId="77777777" w:rsidR="00151BB4" w:rsidRPr="00151BB4" w:rsidRDefault="00151BB4" w:rsidP="00151BB4">
            <w:pPr>
              <w:pStyle w:val="Corpotesto"/>
              <w:numPr>
                <w:ilvl w:val="0"/>
                <w:numId w:val="6"/>
              </w:numPr>
              <w:jc w:val="both"/>
              <w:rPr>
                <w:rFonts w:ascii="Franklin Gothic Medium Cond" w:hAnsi="Franklin Gothic Medium Cond"/>
                <w:b w:val="0"/>
                <w:bCs w:val="0"/>
                <w:color w:val="1F497D" w:themeColor="text2"/>
                <w:sz w:val="24"/>
              </w:rPr>
            </w:pPr>
            <w:r w:rsidRPr="00151BB4">
              <w:rPr>
                <w:rFonts w:ascii="Franklin Gothic Medium Cond" w:hAnsi="Franklin Gothic Medium Cond"/>
                <w:b w:val="0"/>
                <w:bCs w:val="0"/>
                <w:color w:val="1F497D" w:themeColor="text2"/>
                <w:sz w:val="24"/>
              </w:rPr>
              <w:t>Lo studente conosce le tipologie dei pannelli standard impiegati per indagare i vari quesiti clinici proposti</w:t>
            </w:r>
          </w:p>
        </w:tc>
      </w:tr>
      <w:tr w:rsidR="00151BB4" w14:paraId="55C96E7C" w14:textId="77777777" w:rsidTr="00151BB4">
        <w:trPr>
          <w:trHeight w:val="340"/>
        </w:trPr>
        <w:tc>
          <w:tcPr>
            <w:tcW w:w="709" w:type="dxa"/>
            <w:tcBorders>
              <w:top w:val="nil"/>
              <w:left w:val="single" w:sz="4" w:space="0" w:color="4F81BD" w:themeColor="accent1"/>
              <w:bottom w:val="single" w:sz="4" w:space="0" w:color="4F81BD" w:themeColor="accent1"/>
              <w:right w:val="nil"/>
            </w:tcBorders>
          </w:tcPr>
          <w:p w14:paraId="2F82C482" w14:textId="77777777" w:rsidR="00151BB4" w:rsidRDefault="00151BB4" w:rsidP="00151BB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46B98252" w14:textId="77777777" w:rsidR="00151BB4" w:rsidRPr="00151BB4" w:rsidRDefault="00151BB4" w:rsidP="00151BB4">
            <w:pPr>
              <w:pStyle w:val="Corpotesto"/>
              <w:numPr>
                <w:ilvl w:val="0"/>
                <w:numId w:val="6"/>
              </w:numPr>
              <w:jc w:val="both"/>
              <w:rPr>
                <w:rFonts w:ascii="Franklin Gothic Medium Cond" w:hAnsi="Franklin Gothic Medium Cond"/>
                <w:b w:val="0"/>
                <w:bCs w:val="0"/>
                <w:color w:val="1F497D" w:themeColor="text2"/>
                <w:sz w:val="24"/>
              </w:rPr>
            </w:pPr>
            <w:r w:rsidRPr="00151BB4">
              <w:rPr>
                <w:rFonts w:ascii="Franklin Gothic Medium Cond" w:hAnsi="Franklin Gothic Medium Cond"/>
                <w:b w:val="0"/>
                <w:bCs w:val="0"/>
                <w:color w:val="1F497D" w:themeColor="text2"/>
                <w:sz w:val="24"/>
              </w:rPr>
              <w:t>Lo studente conosce la modalità di “lisi” e la sua finalità</w:t>
            </w:r>
          </w:p>
        </w:tc>
      </w:tr>
    </w:tbl>
    <w:p w14:paraId="2BA07E10" w14:textId="77777777" w:rsidR="00151BB4" w:rsidRDefault="00151BB4"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151BB4" w14:paraId="1E62D02A" w14:textId="77777777" w:rsidTr="00151BB4">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4710FEAF" w14:textId="77777777" w:rsidR="00151BB4" w:rsidRPr="00D3660F" w:rsidRDefault="00151BB4" w:rsidP="00151BB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5</w:t>
            </w:r>
          </w:p>
        </w:tc>
        <w:tc>
          <w:tcPr>
            <w:tcW w:w="8789" w:type="dxa"/>
            <w:tcBorders>
              <w:left w:val="nil"/>
              <w:bottom w:val="single" w:sz="4" w:space="0" w:color="4F81BD" w:themeColor="accent1"/>
            </w:tcBorders>
            <w:shd w:val="clear" w:color="auto" w:fill="F2DBDB" w:themeFill="accent2" w:themeFillTint="33"/>
          </w:tcPr>
          <w:p w14:paraId="7207555D" w14:textId="77777777" w:rsidR="00151BB4" w:rsidRPr="003409E5" w:rsidRDefault="00151BB4" w:rsidP="00CA6FCE">
            <w:pPr>
              <w:spacing w:line="240" w:lineRule="exact"/>
              <w:ind w:left="34"/>
              <w:rPr>
                <w:rFonts w:eastAsia="Times New Roman" w:cs="Times New Roman"/>
                <w:b/>
                <w:bCs/>
                <w:smallCaps/>
                <w:color w:val="1F497D" w:themeColor="text2"/>
                <w:sz w:val="28"/>
                <w:szCs w:val="28"/>
                <w:lang w:eastAsia="it-IT"/>
              </w:rPr>
            </w:pPr>
            <w:r w:rsidRPr="00151BB4">
              <w:rPr>
                <w:rFonts w:eastAsia="Times New Roman" w:cs="Times New Roman"/>
                <w:b/>
                <w:bCs/>
                <w:smallCaps/>
                <w:color w:val="1F497D" w:themeColor="text2"/>
                <w:sz w:val="28"/>
                <w:szCs w:val="28"/>
                <w:lang w:eastAsia="it-IT"/>
              </w:rPr>
              <w:t>Conoscere l’acquisizione al citofluorimetro e i principi della lettura dei dati analitici</w:t>
            </w:r>
          </w:p>
        </w:tc>
      </w:tr>
      <w:tr w:rsidR="00151BB4" w14:paraId="19A08650" w14:textId="77777777" w:rsidTr="00151BB4">
        <w:trPr>
          <w:trHeight w:val="340"/>
        </w:trPr>
        <w:tc>
          <w:tcPr>
            <w:tcW w:w="709" w:type="dxa"/>
            <w:tcBorders>
              <w:top w:val="single" w:sz="4" w:space="0" w:color="4F81BD" w:themeColor="accent1"/>
              <w:left w:val="single" w:sz="4" w:space="0" w:color="4F81BD" w:themeColor="accent1"/>
              <w:bottom w:val="nil"/>
              <w:right w:val="nil"/>
            </w:tcBorders>
          </w:tcPr>
          <w:p w14:paraId="4FD8AD01" w14:textId="77777777" w:rsidR="00151BB4" w:rsidRDefault="00151BB4" w:rsidP="00151BB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4671DFB9" w14:textId="77777777" w:rsidR="00151BB4" w:rsidRPr="00151BB4" w:rsidRDefault="00151BB4" w:rsidP="00151BB4">
            <w:pPr>
              <w:pStyle w:val="Corpotesto"/>
              <w:numPr>
                <w:ilvl w:val="0"/>
                <w:numId w:val="6"/>
              </w:numPr>
              <w:jc w:val="both"/>
              <w:rPr>
                <w:rFonts w:ascii="Franklin Gothic Medium Cond" w:hAnsi="Franklin Gothic Medium Cond"/>
                <w:b w:val="0"/>
                <w:bCs w:val="0"/>
                <w:color w:val="1F497D" w:themeColor="text2"/>
                <w:sz w:val="24"/>
              </w:rPr>
            </w:pPr>
            <w:r w:rsidRPr="00151BB4">
              <w:rPr>
                <w:rFonts w:ascii="Franklin Gothic Medium Cond" w:hAnsi="Franklin Gothic Medium Cond"/>
                <w:b w:val="0"/>
                <w:bCs w:val="0"/>
                <w:color w:val="1F497D" w:themeColor="text2"/>
                <w:sz w:val="24"/>
              </w:rPr>
              <w:t>Lo studente sa verificare a video la corretta acquisizione del campione</w:t>
            </w:r>
          </w:p>
        </w:tc>
      </w:tr>
      <w:tr w:rsidR="00151BB4" w14:paraId="52D3BF41" w14:textId="77777777" w:rsidTr="00151BB4">
        <w:trPr>
          <w:trHeight w:val="340"/>
        </w:trPr>
        <w:tc>
          <w:tcPr>
            <w:tcW w:w="709" w:type="dxa"/>
            <w:tcBorders>
              <w:top w:val="nil"/>
              <w:left w:val="single" w:sz="4" w:space="0" w:color="4F81BD" w:themeColor="accent1"/>
              <w:bottom w:val="nil"/>
              <w:right w:val="nil"/>
            </w:tcBorders>
          </w:tcPr>
          <w:p w14:paraId="3E4D7731" w14:textId="77777777" w:rsidR="00151BB4" w:rsidRDefault="00151BB4" w:rsidP="00151BB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CE25B42" w14:textId="77777777" w:rsidR="00151BB4" w:rsidRPr="00151BB4" w:rsidRDefault="00151BB4" w:rsidP="00151BB4">
            <w:pPr>
              <w:pStyle w:val="Corpotesto"/>
              <w:numPr>
                <w:ilvl w:val="0"/>
                <w:numId w:val="6"/>
              </w:numPr>
              <w:jc w:val="both"/>
              <w:rPr>
                <w:rFonts w:ascii="Franklin Gothic Medium Cond" w:hAnsi="Franklin Gothic Medium Cond"/>
                <w:b w:val="0"/>
                <w:bCs w:val="0"/>
                <w:color w:val="1F497D" w:themeColor="text2"/>
                <w:sz w:val="24"/>
              </w:rPr>
            </w:pPr>
            <w:r w:rsidRPr="00151BB4">
              <w:rPr>
                <w:rFonts w:ascii="Franklin Gothic Medium Cond" w:hAnsi="Franklin Gothic Medium Cond"/>
                <w:b w:val="0"/>
                <w:bCs w:val="0"/>
                <w:color w:val="1F497D" w:themeColor="text2"/>
                <w:sz w:val="24"/>
              </w:rPr>
              <w:t>Lo studente sa distinguere la popolazione cellulare in campioni fisiologici</w:t>
            </w:r>
          </w:p>
        </w:tc>
      </w:tr>
      <w:tr w:rsidR="00151BB4" w14:paraId="33A1CEFC" w14:textId="77777777" w:rsidTr="00151BB4">
        <w:trPr>
          <w:trHeight w:val="340"/>
        </w:trPr>
        <w:tc>
          <w:tcPr>
            <w:tcW w:w="709" w:type="dxa"/>
            <w:tcBorders>
              <w:top w:val="nil"/>
              <w:left w:val="single" w:sz="4" w:space="0" w:color="4F81BD" w:themeColor="accent1"/>
              <w:bottom w:val="nil"/>
              <w:right w:val="nil"/>
            </w:tcBorders>
          </w:tcPr>
          <w:p w14:paraId="205CF702" w14:textId="77777777" w:rsidR="00151BB4" w:rsidRDefault="00151BB4" w:rsidP="00151BB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97CCBC3" w14:textId="77777777" w:rsidR="00151BB4" w:rsidRPr="00151BB4" w:rsidRDefault="00151BB4" w:rsidP="00151BB4">
            <w:pPr>
              <w:pStyle w:val="Corpotesto"/>
              <w:numPr>
                <w:ilvl w:val="0"/>
                <w:numId w:val="6"/>
              </w:numPr>
              <w:jc w:val="both"/>
              <w:rPr>
                <w:rFonts w:ascii="Franklin Gothic Medium Cond" w:hAnsi="Franklin Gothic Medium Cond"/>
                <w:b w:val="0"/>
                <w:bCs w:val="0"/>
                <w:color w:val="1F497D" w:themeColor="text2"/>
                <w:sz w:val="24"/>
              </w:rPr>
            </w:pPr>
            <w:r w:rsidRPr="00151BB4">
              <w:rPr>
                <w:rFonts w:ascii="Franklin Gothic Medium Cond" w:hAnsi="Franklin Gothic Medium Cond"/>
                <w:b w:val="0"/>
                <w:bCs w:val="0"/>
                <w:color w:val="1F497D" w:themeColor="text2"/>
                <w:sz w:val="24"/>
              </w:rPr>
              <w:t>Lo studente conosce le popolazioni oggetto di studio e l’applicazione dei “gate”</w:t>
            </w:r>
          </w:p>
        </w:tc>
      </w:tr>
      <w:tr w:rsidR="00151BB4" w14:paraId="47D4FCB3" w14:textId="77777777" w:rsidTr="00151BB4">
        <w:trPr>
          <w:trHeight w:val="340"/>
        </w:trPr>
        <w:tc>
          <w:tcPr>
            <w:tcW w:w="709" w:type="dxa"/>
            <w:tcBorders>
              <w:top w:val="nil"/>
              <w:left w:val="single" w:sz="4" w:space="0" w:color="4F81BD" w:themeColor="accent1"/>
              <w:bottom w:val="single" w:sz="4" w:space="0" w:color="4F81BD" w:themeColor="accent1"/>
              <w:right w:val="nil"/>
            </w:tcBorders>
          </w:tcPr>
          <w:p w14:paraId="618E5689" w14:textId="77777777" w:rsidR="00151BB4" w:rsidRDefault="00151BB4" w:rsidP="00151BB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2C9AC06E" w14:textId="77777777" w:rsidR="00151BB4" w:rsidRPr="00151BB4" w:rsidRDefault="00151BB4" w:rsidP="00151BB4">
            <w:pPr>
              <w:pStyle w:val="Corpotesto"/>
              <w:numPr>
                <w:ilvl w:val="0"/>
                <w:numId w:val="6"/>
              </w:numPr>
              <w:jc w:val="both"/>
              <w:rPr>
                <w:rFonts w:ascii="Franklin Gothic Medium Cond" w:hAnsi="Franklin Gothic Medium Cond"/>
                <w:b w:val="0"/>
                <w:bCs w:val="0"/>
                <w:color w:val="1F497D" w:themeColor="text2"/>
                <w:sz w:val="24"/>
              </w:rPr>
            </w:pPr>
            <w:r w:rsidRPr="00151BB4">
              <w:rPr>
                <w:rFonts w:ascii="Franklin Gothic Medium Cond" w:hAnsi="Franklin Gothic Medium Cond"/>
                <w:b w:val="0"/>
                <w:bCs w:val="0"/>
                <w:color w:val="1F497D" w:themeColor="text2"/>
                <w:sz w:val="24"/>
              </w:rPr>
              <w:t>Lo studente individua le varie popolazioni linfocitarie in base agli anticorpi monoclonali impiegati ed alla fluorescenza emessa</w:t>
            </w:r>
          </w:p>
        </w:tc>
      </w:tr>
    </w:tbl>
    <w:p w14:paraId="50EF3678" w14:textId="77777777" w:rsidR="00151BB4" w:rsidRDefault="00151BB4"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CF7BDC" w14:paraId="2CB6C173" w14:textId="77777777" w:rsidTr="007B51A0">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04097276" w14:textId="77777777" w:rsidR="00CF7BDC" w:rsidRPr="00D3660F" w:rsidRDefault="00CF7BDC" w:rsidP="007B51A0">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6</w:t>
            </w:r>
          </w:p>
        </w:tc>
        <w:tc>
          <w:tcPr>
            <w:tcW w:w="8789" w:type="dxa"/>
            <w:tcBorders>
              <w:left w:val="nil"/>
              <w:bottom w:val="single" w:sz="4" w:space="0" w:color="4F81BD" w:themeColor="accent1"/>
            </w:tcBorders>
            <w:shd w:val="clear" w:color="auto" w:fill="F2DBDB" w:themeFill="accent2" w:themeFillTint="33"/>
          </w:tcPr>
          <w:p w14:paraId="7978DCAD" w14:textId="77777777" w:rsidR="00CF7BDC" w:rsidRPr="003409E5" w:rsidRDefault="00CF7BDC" w:rsidP="007B51A0">
            <w:pPr>
              <w:spacing w:line="280" w:lineRule="exact"/>
              <w:ind w:left="34"/>
              <w:jc w:val="both"/>
              <w:rPr>
                <w:rFonts w:eastAsia="Times New Roman" w:cs="Times New Roman"/>
                <w:b/>
                <w:bCs/>
                <w:smallCaps/>
                <w:color w:val="1F497D" w:themeColor="text2"/>
                <w:sz w:val="28"/>
                <w:szCs w:val="28"/>
                <w:lang w:eastAsia="it-IT"/>
              </w:rPr>
            </w:pPr>
            <w:r w:rsidRPr="00CF7BDC">
              <w:rPr>
                <w:rFonts w:eastAsia="Times New Roman" w:cs="Times New Roman"/>
                <w:b/>
                <w:bCs/>
                <w:smallCaps/>
                <w:color w:val="1F497D" w:themeColor="text2"/>
                <w:sz w:val="28"/>
                <w:szCs w:val="28"/>
                <w:lang w:eastAsia="it-IT"/>
              </w:rPr>
              <w:t>Conoscere l’organizzazione e le principali metodiche della sezione HLA</w:t>
            </w:r>
          </w:p>
        </w:tc>
      </w:tr>
      <w:tr w:rsidR="00CF7BDC" w14:paraId="0221F123" w14:textId="77777777" w:rsidTr="007B51A0">
        <w:trPr>
          <w:trHeight w:val="340"/>
        </w:trPr>
        <w:tc>
          <w:tcPr>
            <w:tcW w:w="709" w:type="dxa"/>
            <w:tcBorders>
              <w:top w:val="single" w:sz="4" w:space="0" w:color="4F81BD" w:themeColor="accent1"/>
              <w:left w:val="single" w:sz="4" w:space="0" w:color="4F81BD" w:themeColor="accent1"/>
              <w:bottom w:val="nil"/>
              <w:right w:val="nil"/>
            </w:tcBorders>
          </w:tcPr>
          <w:p w14:paraId="7A282221" w14:textId="77777777" w:rsidR="00CF7BDC" w:rsidRDefault="00CF7BDC" w:rsidP="007B51A0">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70B24585" w14:textId="77777777" w:rsidR="00CF7BDC" w:rsidRPr="00CF7BDC" w:rsidRDefault="00CF7BDC" w:rsidP="00CF7BDC">
            <w:pPr>
              <w:pStyle w:val="Corpotesto"/>
              <w:numPr>
                <w:ilvl w:val="0"/>
                <w:numId w:val="6"/>
              </w:numPr>
              <w:jc w:val="both"/>
              <w:rPr>
                <w:rFonts w:ascii="Franklin Gothic Medium Cond" w:hAnsi="Franklin Gothic Medium Cond"/>
                <w:b w:val="0"/>
                <w:bCs w:val="0"/>
                <w:color w:val="1F497D" w:themeColor="text2"/>
                <w:sz w:val="24"/>
              </w:rPr>
            </w:pPr>
            <w:r w:rsidRPr="00CF7BDC">
              <w:rPr>
                <w:rFonts w:ascii="Franklin Gothic Medium Cond" w:hAnsi="Franklin Gothic Medium Cond"/>
                <w:b w:val="0"/>
                <w:bCs w:val="0"/>
                <w:color w:val="1F497D" w:themeColor="text2"/>
                <w:sz w:val="24"/>
              </w:rPr>
              <w:t>Lo studente sa identificare in modo corretto i campioni arrivati alla sezione HLA e le modalità di conservazione</w:t>
            </w:r>
          </w:p>
        </w:tc>
      </w:tr>
      <w:tr w:rsidR="00CF7BDC" w14:paraId="3C207B3C" w14:textId="77777777" w:rsidTr="007B51A0">
        <w:trPr>
          <w:trHeight w:val="340"/>
        </w:trPr>
        <w:tc>
          <w:tcPr>
            <w:tcW w:w="709" w:type="dxa"/>
            <w:tcBorders>
              <w:top w:val="nil"/>
              <w:left w:val="single" w:sz="4" w:space="0" w:color="4F81BD" w:themeColor="accent1"/>
              <w:bottom w:val="nil"/>
              <w:right w:val="nil"/>
            </w:tcBorders>
          </w:tcPr>
          <w:p w14:paraId="6B2C7BE4" w14:textId="77777777" w:rsidR="00CF7BDC" w:rsidRDefault="00CF7BDC" w:rsidP="007B51A0">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499D22B" w14:textId="77777777" w:rsidR="00CF7BDC" w:rsidRPr="00CF7BDC" w:rsidRDefault="00CF7BDC" w:rsidP="00CF7BDC">
            <w:pPr>
              <w:pStyle w:val="Corpotesto"/>
              <w:numPr>
                <w:ilvl w:val="0"/>
                <w:numId w:val="6"/>
              </w:numPr>
              <w:jc w:val="both"/>
              <w:rPr>
                <w:rFonts w:ascii="Franklin Gothic Medium Cond" w:hAnsi="Franklin Gothic Medium Cond"/>
                <w:b w:val="0"/>
                <w:bCs w:val="0"/>
                <w:color w:val="1F497D" w:themeColor="text2"/>
                <w:sz w:val="24"/>
              </w:rPr>
            </w:pPr>
            <w:r w:rsidRPr="00CF7BDC">
              <w:rPr>
                <w:rFonts w:ascii="Franklin Gothic Medium Cond" w:hAnsi="Franklin Gothic Medium Cond"/>
                <w:b w:val="0"/>
                <w:bCs w:val="0"/>
                <w:color w:val="1F497D" w:themeColor="text2"/>
                <w:sz w:val="24"/>
              </w:rPr>
              <w:t>Lo studente conosce la procedura per la stampa dei fogli di lavoro</w:t>
            </w:r>
          </w:p>
        </w:tc>
      </w:tr>
      <w:tr w:rsidR="00CF7BDC" w14:paraId="2D80AFF0" w14:textId="77777777" w:rsidTr="007B51A0">
        <w:trPr>
          <w:trHeight w:val="340"/>
        </w:trPr>
        <w:tc>
          <w:tcPr>
            <w:tcW w:w="709" w:type="dxa"/>
            <w:tcBorders>
              <w:top w:val="nil"/>
              <w:left w:val="single" w:sz="4" w:space="0" w:color="4F81BD" w:themeColor="accent1"/>
              <w:bottom w:val="nil"/>
              <w:right w:val="nil"/>
            </w:tcBorders>
          </w:tcPr>
          <w:p w14:paraId="45248ECE" w14:textId="77777777" w:rsidR="00CF7BDC" w:rsidRDefault="00CF7BDC" w:rsidP="007B51A0">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6873ECB" w14:textId="77777777" w:rsidR="00CF7BDC" w:rsidRPr="00CF7BDC" w:rsidRDefault="00CF7BDC" w:rsidP="00CF7BDC">
            <w:pPr>
              <w:pStyle w:val="Corpotesto"/>
              <w:numPr>
                <w:ilvl w:val="0"/>
                <w:numId w:val="6"/>
              </w:numPr>
              <w:jc w:val="both"/>
              <w:rPr>
                <w:rFonts w:ascii="Franklin Gothic Medium Cond" w:hAnsi="Franklin Gothic Medium Cond"/>
                <w:b w:val="0"/>
                <w:bCs w:val="0"/>
                <w:color w:val="1F497D" w:themeColor="text2"/>
                <w:sz w:val="24"/>
              </w:rPr>
            </w:pPr>
            <w:r w:rsidRPr="00CF7BDC">
              <w:rPr>
                <w:rFonts w:ascii="Franklin Gothic Medium Cond" w:hAnsi="Franklin Gothic Medium Cond"/>
                <w:b w:val="0"/>
                <w:bCs w:val="0"/>
                <w:color w:val="1F497D" w:themeColor="text2"/>
                <w:sz w:val="24"/>
              </w:rPr>
              <w:t>Lo studente conosce la procedura di estrazione del DNA e di verifica allo spettrofotometro</w:t>
            </w:r>
          </w:p>
        </w:tc>
      </w:tr>
      <w:tr w:rsidR="00CF7BDC" w14:paraId="6C60CAB5" w14:textId="77777777" w:rsidTr="00CF7BDC">
        <w:trPr>
          <w:trHeight w:val="340"/>
        </w:trPr>
        <w:tc>
          <w:tcPr>
            <w:tcW w:w="709" w:type="dxa"/>
            <w:tcBorders>
              <w:top w:val="nil"/>
              <w:left w:val="single" w:sz="4" w:space="0" w:color="4F81BD" w:themeColor="accent1"/>
              <w:bottom w:val="nil"/>
              <w:right w:val="nil"/>
            </w:tcBorders>
          </w:tcPr>
          <w:p w14:paraId="3CEA5AE3" w14:textId="77777777" w:rsidR="00CF7BDC" w:rsidRDefault="00CF7BDC" w:rsidP="007B51A0">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05AD81FF" w14:textId="77777777" w:rsidR="00CF7BDC" w:rsidRPr="00CF7BDC" w:rsidRDefault="00CF7BDC" w:rsidP="00CF7BDC">
            <w:pPr>
              <w:pStyle w:val="Corpotesto"/>
              <w:numPr>
                <w:ilvl w:val="0"/>
                <w:numId w:val="6"/>
              </w:numPr>
              <w:jc w:val="both"/>
              <w:rPr>
                <w:rFonts w:ascii="Franklin Gothic Medium Cond" w:hAnsi="Franklin Gothic Medium Cond"/>
                <w:b w:val="0"/>
                <w:bCs w:val="0"/>
                <w:color w:val="1F497D" w:themeColor="text2"/>
                <w:sz w:val="24"/>
              </w:rPr>
            </w:pPr>
            <w:r w:rsidRPr="00CF7BDC">
              <w:rPr>
                <w:rFonts w:ascii="Franklin Gothic Medium Cond" w:hAnsi="Franklin Gothic Medium Cond"/>
                <w:b w:val="0"/>
                <w:bCs w:val="0"/>
                <w:color w:val="1F497D" w:themeColor="text2"/>
                <w:sz w:val="24"/>
              </w:rPr>
              <w:t>Lo studente conosce la procedura di amplificazione del DNA</w:t>
            </w:r>
          </w:p>
        </w:tc>
      </w:tr>
      <w:tr w:rsidR="00CF7BDC" w14:paraId="26DB90A4" w14:textId="77777777" w:rsidTr="00CF7BDC">
        <w:trPr>
          <w:trHeight w:val="340"/>
        </w:trPr>
        <w:tc>
          <w:tcPr>
            <w:tcW w:w="709" w:type="dxa"/>
            <w:tcBorders>
              <w:top w:val="nil"/>
              <w:left w:val="single" w:sz="4" w:space="0" w:color="4F81BD" w:themeColor="accent1"/>
              <w:bottom w:val="nil"/>
              <w:right w:val="nil"/>
            </w:tcBorders>
          </w:tcPr>
          <w:p w14:paraId="584D6F00" w14:textId="77777777" w:rsidR="00CF7BDC" w:rsidRDefault="00CF7BDC" w:rsidP="007B51A0">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DA8268C" w14:textId="77777777" w:rsidR="00CF7BDC" w:rsidRPr="00CF7BDC" w:rsidRDefault="00CF7BDC" w:rsidP="00CF7BDC">
            <w:pPr>
              <w:pStyle w:val="Corpotesto"/>
              <w:numPr>
                <w:ilvl w:val="0"/>
                <w:numId w:val="6"/>
              </w:numPr>
              <w:jc w:val="both"/>
              <w:rPr>
                <w:rFonts w:ascii="Franklin Gothic Medium Cond" w:hAnsi="Franklin Gothic Medium Cond"/>
                <w:b w:val="0"/>
                <w:bCs w:val="0"/>
                <w:color w:val="1F497D" w:themeColor="text2"/>
                <w:sz w:val="24"/>
              </w:rPr>
            </w:pPr>
            <w:r w:rsidRPr="00CF7BDC">
              <w:rPr>
                <w:rFonts w:ascii="Franklin Gothic Medium Cond" w:hAnsi="Franklin Gothic Medium Cond"/>
                <w:b w:val="0"/>
                <w:bCs w:val="0"/>
                <w:color w:val="1F497D" w:themeColor="text2"/>
                <w:sz w:val="24"/>
              </w:rPr>
              <w:t>Lo studente conosce la procedura di conservazione del DNA</w:t>
            </w:r>
          </w:p>
        </w:tc>
      </w:tr>
      <w:tr w:rsidR="00CF7BDC" w14:paraId="1244C03C" w14:textId="77777777" w:rsidTr="00CF7BDC">
        <w:trPr>
          <w:trHeight w:val="340"/>
        </w:trPr>
        <w:tc>
          <w:tcPr>
            <w:tcW w:w="709" w:type="dxa"/>
            <w:tcBorders>
              <w:top w:val="nil"/>
              <w:left w:val="single" w:sz="4" w:space="0" w:color="4F81BD" w:themeColor="accent1"/>
              <w:bottom w:val="nil"/>
              <w:right w:val="nil"/>
            </w:tcBorders>
          </w:tcPr>
          <w:p w14:paraId="5048BDDE" w14:textId="77777777" w:rsidR="00CF7BDC" w:rsidRDefault="00CF7BDC" w:rsidP="007B51A0">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1A8C2C5" w14:textId="77777777" w:rsidR="00CF7BDC" w:rsidRPr="00CF7BDC" w:rsidRDefault="00CF7BDC" w:rsidP="00CF7BDC">
            <w:pPr>
              <w:pStyle w:val="Corpotesto"/>
              <w:numPr>
                <w:ilvl w:val="0"/>
                <w:numId w:val="6"/>
              </w:numPr>
              <w:jc w:val="both"/>
              <w:rPr>
                <w:rFonts w:ascii="Franklin Gothic Medium Cond" w:hAnsi="Franklin Gothic Medium Cond"/>
                <w:b w:val="0"/>
                <w:bCs w:val="0"/>
                <w:color w:val="1F497D" w:themeColor="text2"/>
                <w:sz w:val="24"/>
              </w:rPr>
            </w:pPr>
            <w:r w:rsidRPr="00CF7BDC">
              <w:rPr>
                <w:rFonts w:ascii="Franklin Gothic Medium Cond" w:hAnsi="Franklin Gothic Medium Cond"/>
                <w:b w:val="0"/>
                <w:bCs w:val="0"/>
                <w:color w:val="1F497D" w:themeColor="text2"/>
                <w:sz w:val="24"/>
              </w:rPr>
              <w:t>Lo studente conosce i principi del funzionamento del LUMINEX</w:t>
            </w:r>
          </w:p>
        </w:tc>
      </w:tr>
      <w:tr w:rsidR="00CF7BDC" w14:paraId="37ED7694" w14:textId="77777777" w:rsidTr="00CF7BDC">
        <w:trPr>
          <w:trHeight w:val="340"/>
        </w:trPr>
        <w:tc>
          <w:tcPr>
            <w:tcW w:w="709" w:type="dxa"/>
            <w:tcBorders>
              <w:top w:val="nil"/>
              <w:left w:val="single" w:sz="4" w:space="0" w:color="4F81BD" w:themeColor="accent1"/>
              <w:bottom w:val="nil"/>
              <w:right w:val="nil"/>
            </w:tcBorders>
          </w:tcPr>
          <w:p w14:paraId="728F67E7" w14:textId="77777777" w:rsidR="00CF7BDC" w:rsidRDefault="00CF7BDC" w:rsidP="007B51A0">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02920C45" w14:textId="77777777" w:rsidR="00CF7BDC" w:rsidRPr="00CF7BDC" w:rsidRDefault="00CF7BDC" w:rsidP="00CF7BDC">
            <w:pPr>
              <w:pStyle w:val="Corpotesto"/>
              <w:numPr>
                <w:ilvl w:val="0"/>
                <w:numId w:val="6"/>
              </w:numPr>
              <w:jc w:val="both"/>
              <w:rPr>
                <w:rFonts w:ascii="Franklin Gothic Medium Cond" w:hAnsi="Franklin Gothic Medium Cond"/>
                <w:b w:val="0"/>
                <w:bCs w:val="0"/>
                <w:color w:val="1F497D" w:themeColor="text2"/>
                <w:sz w:val="24"/>
              </w:rPr>
            </w:pPr>
            <w:r w:rsidRPr="00CF7BDC">
              <w:rPr>
                <w:rFonts w:ascii="Franklin Gothic Medium Cond" w:hAnsi="Franklin Gothic Medium Cond"/>
                <w:b w:val="0"/>
                <w:bCs w:val="0"/>
                <w:color w:val="1F497D" w:themeColor="text2"/>
                <w:sz w:val="24"/>
              </w:rPr>
              <w:t>Lo studente conosce i principi della metodica SSP</w:t>
            </w:r>
          </w:p>
        </w:tc>
      </w:tr>
      <w:tr w:rsidR="00CF7BDC" w14:paraId="33BB5801" w14:textId="77777777" w:rsidTr="00CF7BDC">
        <w:trPr>
          <w:trHeight w:val="340"/>
        </w:trPr>
        <w:tc>
          <w:tcPr>
            <w:tcW w:w="709" w:type="dxa"/>
            <w:tcBorders>
              <w:top w:val="nil"/>
              <w:left w:val="single" w:sz="4" w:space="0" w:color="4F81BD" w:themeColor="accent1"/>
              <w:bottom w:val="nil"/>
              <w:right w:val="nil"/>
            </w:tcBorders>
          </w:tcPr>
          <w:p w14:paraId="2BEAD87F" w14:textId="77777777" w:rsidR="00CF7BDC" w:rsidRDefault="00CF7BDC" w:rsidP="007B51A0">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6B804A9D" w14:textId="77777777" w:rsidR="00CF7BDC" w:rsidRPr="00CF7BDC" w:rsidRDefault="00CF7BDC" w:rsidP="00CF7BDC">
            <w:pPr>
              <w:pStyle w:val="Corpotesto"/>
              <w:numPr>
                <w:ilvl w:val="0"/>
                <w:numId w:val="6"/>
              </w:numPr>
              <w:jc w:val="both"/>
              <w:rPr>
                <w:rFonts w:ascii="Franklin Gothic Medium Cond" w:hAnsi="Franklin Gothic Medium Cond"/>
                <w:b w:val="0"/>
                <w:bCs w:val="0"/>
                <w:color w:val="1F497D" w:themeColor="text2"/>
                <w:sz w:val="24"/>
              </w:rPr>
            </w:pPr>
            <w:r w:rsidRPr="00CF7BDC">
              <w:rPr>
                <w:rFonts w:ascii="Franklin Gothic Medium Cond" w:hAnsi="Franklin Gothic Medium Cond"/>
                <w:b w:val="0"/>
                <w:bCs w:val="0"/>
                <w:color w:val="1F497D" w:themeColor="text2"/>
                <w:sz w:val="24"/>
              </w:rPr>
              <w:t>Lo studente conosce i principi del Controllo di Qualità della sezione HLA</w:t>
            </w:r>
          </w:p>
        </w:tc>
      </w:tr>
      <w:tr w:rsidR="00CF7BDC" w14:paraId="540B4D0C" w14:textId="77777777" w:rsidTr="00CF7BDC">
        <w:trPr>
          <w:trHeight w:val="340"/>
        </w:trPr>
        <w:tc>
          <w:tcPr>
            <w:tcW w:w="709" w:type="dxa"/>
            <w:tcBorders>
              <w:top w:val="nil"/>
              <w:left w:val="single" w:sz="4" w:space="0" w:color="4F81BD" w:themeColor="accent1"/>
              <w:bottom w:val="nil"/>
              <w:right w:val="nil"/>
            </w:tcBorders>
          </w:tcPr>
          <w:p w14:paraId="352BF8A7" w14:textId="77777777" w:rsidR="00CF7BDC" w:rsidRDefault="00CF7BDC" w:rsidP="007B51A0">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72EEF3C9" w14:textId="77777777" w:rsidR="00CF7BDC" w:rsidRPr="00CF7BDC" w:rsidRDefault="00CF7BDC" w:rsidP="00CF7BDC">
            <w:pPr>
              <w:pStyle w:val="Corpotesto"/>
              <w:numPr>
                <w:ilvl w:val="0"/>
                <w:numId w:val="6"/>
              </w:numPr>
              <w:jc w:val="both"/>
              <w:rPr>
                <w:rFonts w:ascii="Franklin Gothic Medium Cond" w:hAnsi="Franklin Gothic Medium Cond"/>
                <w:b w:val="0"/>
                <w:bCs w:val="0"/>
                <w:color w:val="1F497D" w:themeColor="text2"/>
                <w:sz w:val="24"/>
              </w:rPr>
            </w:pPr>
            <w:r w:rsidRPr="00CF7BDC">
              <w:rPr>
                <w:rFonts w:ascii="Franklin Gothic Medium Cond" w:hAnsi="Franklin Gothic Medium Cond"/>
                <w:b w:val="0"/>
                <w:bCs w:val="0"/>
                <w:color w:val="1F497D" w:themeColor="text2"/>
                <w:sz w:val="24"/>
              </w:rPr>
              <w:t>Lo studente conosce le finalità  del Registro Donatori Midollo Osseo</w:t>
            </w:r>
          </w:p>
        </w:tc>
      </w:tr>
      <w:tr w:rsidR="00CF7BDC" w14:paraId="695AE879" w14:textId="77777777" w:rsidTr="007B51A0">
        <w:trPr>
          <w:trHeight w:val="340"/>
        </w:trPr>
        <w:tc>
          <w:tcPr>
            <w:tcW w:w="709" w:type="dxa"/>
            <w:tcBorders>
              <w:top w:val="nil"/>
              <w:left w:val="single" w:sz="4" w:space="0" w:color="4F81BD" w:themeColor="accent1"/>
              <w:bottom w:val="single" w:sz="4" w:space="0" w:color="4F81BD" w:themeColor="accent1"/>
              <w:right w:val="nil"/>
            </w:tcBorders>
          </w:tcPr>
          <w:p w14:paraId="509795E8" w14:textId="77777777" w:rsidR="00CF7BDC" w:rsidRDefault="00CF7BDC" w:rsidP="007B51A0">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625EC93C" w14:textId="77777777" w:rsidR="00CF7BDC" w:rsidRPr="00CF7BDC" w:rsidRDefault="00CF7BDC" w:rsidP="00CF7BDC">
            <w:pPr>
              <w:pStyle w:val="Corpotesto"/>
              <w:numPr>
                <w:ilvl w:val="0"/>
                <w:numId w:val="6"/>
              </w:numPr>
              <w:jc w:val="both"/>
              <w:rPr>
                <w:rFonts w:ascii="Franklin Gothic Medium Cond" w:hAnsi="Franklin Gothic Medium Cond"/>
                <w:b w:val="0"/>
                <w:bCs w:val="0"/>
                <w:color w:val="1F497D" w:themeColor="text2"/>
                <w:sz w:val="24"/>
              </w:rPr>
            </w:pPr>
            <w:r w:rsidRPr="00CF7BDC">
              <w:rPr>
                <w:rFonts w:ascii="Franklin Gothic Medium Cond" w:hAnsi="Franklin Gothic Medium Cond"/>
                <w:b w:val="0"/>
                <w:bCs w:val="0"/>
                <w:color w:val="1F497D" w:themeColor="text2"/>
                <w:sz w:val="24"/>
              </w:rPr>
              <w:t>Lo studente conosce i principi dell’accreditamento internazionale</w:t>
            </w:r>
          </w:p>
        </w:tc>
      </w:tr>
    </w:tbl>
    <w:p w14:paraId="5F955674" w14:textId="77777777" w:rsidR="00CF7BDC" w:rsidRDefault="00CF7BDC"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CF7BDC" w14:paraId="776CF138" w14:textId="77777777" w:rsidTr="00CF7BDC">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7F227A93" w14:textId="77777777" w:rsidR="00CF7BDC" w:rsidRPr="00D3660F" w:rsidRDefault="00CF7BDC" w:rsidP="007B51A0">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7</w:t>
            </w:r>
          </w:p>
        </w:tc>
        <w:tc>
          <w:tcPr>
            <w:tcW w:w="8789" w:type="dxa"/>
            <w:tcBorders>
              <w:left w:val="nil"/>
              <w:bottom w:val="single" w:sz="4" w:space="0" w:color="4F81BD" w:themeColor="accent1"/>
            </w:tcBorders>
            <w:shd w:val="clear" w:color="auto" w:fill="F2DBDB" w:themeFill="accent2" w:themeFillTint="33"/>
          </w:tcPr>
          <w:p w14:paraId="68C562D2" w14:textId="77777777" w:rsidR="00CF7BDC" w:rsidRPr="00CF7BDC" w:rsidRDefault="00CF7BDC" w:rsidP="00CF7BDC">
            <w:pPr>
              <w:pStyle w:val="Corpotesto"/>
              <w:ind w:left="425" w:hanging="425"/>
              <w:rPr>
                <w:rFonts w:asciiTheme="minorHAnsi" w:hAnsiTheme="minorHAnsi"/>
                <w:smallCaps/>
                <w:szCs w:val="28"/>
              </w:rPr>
            </w:pPr>
            <w:r w:rsidRPr="00CF7BDC">
              <w:rPr>
                <w:rFonts w:asciiTheme="minorHAnsi" w:hAnsiTheme="minorHAnsi"/>
                <w:smallCaps/>
                <w:color w:val="1F497D" w:themeColor="text2"/>
                <w:szCs w:val="28"/>
              </w:rPr>
              <w:t>Conoscere le indagini diagnostiche relative alle malattie autoimmuni</w:t>
            </w:r>
          </w:p>
        </w:tc>
      </w:tr>
      <w:tr w:rsidR="00CF7BDC" w14:paraId="4F45ADC6" w14:textId="77777777" w:rsidTr="007B51A0">
        <w:trPr>
          <w:trHeight w:val="340"/>
        </w:trPr>
        <w:tc>
          <w:tcPr>
            <w:tcW w:w="709" w:type="dxa"/>
            <w:tcBorders>
              <w:top w:val="single" w:sz="4" w:space="0" w:color="4F81BD" w:themeColor="accent1"/>
              <w:left w:val="single" w:sz="4" w:space="0" w:color="4F81BD" w:themeColor="accent1"/>
              <w:bottom w:val="nil"/>
              <w:right w:val="nil"/>
            </w:tcBorders>
          </w:tcPr>
          <w:p w14:paraId="296EF6DE" w14:textId="77777777" w:rsidR="00CF7BDC" w:rsidRDefault="00CF7BDC" w:rsidP="007B51A0">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21017080" w14:textId="77777777" w:rsidR="00CF7BDC" w:rsidRPr="00CF7BDC" w:rsidRDefault="00CF7BDC" w:rsidP="00CF7BDC">
            <w:pPr>
              <w:pStyle w:val="Corpotesto"/>
              <w:numPr>
                <w:ilvl w:val="0"/>
                <w:numId w:val="6"/>
              </w:numPr>
              <w:jc w:val="both"/>
              <w:rPr>
                <w:rFonts w:ascii="Franklin Gothic Medium Cond" w:hAnsi="Franklin Gothic Medium Cond"/>
                <w:b w:val="0"/>
                <w:bCs w:val="0"/>
                <w:color w:val="1F497D" w:themeColor="text2"/>
                <w:sz w:val="24"/>
              </w:rPr>
            </w:pPr>
            <w:r w:rsidRPr="00CF7BDC">
              <w:rPr>
                <w:rFonts w:ascii="Franklin Gothic Medium Cond" w:hAnsi="Franklin Gothic Medium Cond"/>
                <w:b w:val="0"/>
                <w:bCs w:val="0"/>
                <w:color w:val="1F497D" w:themeColor="text2"/>
                <w:sz w:val="24"/>
              </w:rPr>
              <w:t>Conoscere i principi e le applicazioni delle metodiche in chemioluminescenza in autoimmunità</w:t>
            </w:r>
          </w:p>
        </w:tc>
      </w:tr>
      <w:tr w:rsidR="00CF7BDC" w14:paraId="0D3AA0B6" w14:textId="77777777" w:rsidTr="007B51A0">
        <w:trPr>
          <w:trHeight w:val="340"/>
        </w:trPr>
        <w:tc>
          <w:tcPr>
            <w:tcW w:w="709" w:type="dxa"/>
            <w:tcBorders>
              <w:top w:val="nil"/>
              <w:left w:val="single" w:sz="4" w:space="0" w:color="4F81BD" w:themeColor="accent1"/>
              <w:bottom w:val="nil"/>
              <w:right w:val="nil"/>
            </w:tcBorders>
          </w:tcPr>
          <w:p w14:paraId="3F286583" w14:textId="77777777" w:rsidR="00CF7BDC" w:rsidRDefault="00CF7BDC" w:rsidP="007B51A0">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0BCB319A" w14:textId="77777777" w:rsidR="00CF7BDC" w:rsidRPr="00CF7BDC" w:rsidRDefault="00CF7BDC" w:rsidP="00CF7BDC">
            <w:pPr>
              <w:pStyle w:val="Corpotesto"/>
              <w:numPr>
                <w:ilvl w:val="0"/>
                <w:numId w:val="6"/>
              </w:numPr>
              <w:jc w:val="both"/>
              <w:rPr>
                <w:rFonts w:ascii="Franklin Gothic Medium Cond" w:hAnsi="Franklin Gothic Medium Cond"/>
                <w:b w:val="0"/>
                <w:bCs w:val="0"/>
                <w:color w:val="1F497D" w:themeColor="text2"/>
                <w:sz w:val="24"/>
              </w:rPr>
            </w:pPr>
            <w:r w:rsidRPr="00CF7BDC">
              <w:rPr>
                <w:rFonts w:ascii="Franklin Gothic Medium Cond" w:hAnsi="Franklin Gothic Medium Cond"/>
                <w:b w:val="0"/>
                <w:bCs w:val="0"/>
                <w:color w:val="1F497D" w:themeColor="text2"/>
                <w:sz w:val="24"/>
              </w:rPr>
              <w:t>Conoscere i principi e le applicazioni delle metodiche di Immunofluorescenza Indiretta in autoimmunità</w:t>
            </w:r>
          </w:p>
        </w:tc>
      </w:tr>
      <w:tr w:rsidR="00CF7BDC" w14:paraId="5E2DE2F6" w14:textId="77777777" w:rsidTr="00CF7BDC">
        <w:trPr>
          <w:trHeight w:val="340"/>
        </w:trPr>
        <w:tc>
          <w:tcPr>
            <w:tcW w:w="709" w:type="dxa"/>
            <w:tcBorders>
              <w:top w:val="nil"/>
              <w:left w:val="single" w:sz="4" w:space="0" w:color="4F81BD" w:themeColor="accent1"/>
              <w:bottom w:val="single" w:sz="4" w:space="0" w:color="4F81BD" w:themeColor="accent1"/>
              <w:right w:val="nil"/>
            </w:tcBorders>
          </w:tcPr>
          <w:p w14:paraId="1D342FB3" w14:textId="77777777" w:rsidR="00CF7BDC" w:rsidRDefault="00CF7BDC" w:rsidP="007B51A0">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7616A7BD" w14:textId="77777777" w:rsidR="00CF7BDC" w:rsidRPr="00CF7BDC" w:rsidRDefault="00CF7BDC" w:rsidP="00CF7BDC">
            <w:pPr>
              <w:pStyle w:val="Corpotesto"/>
              <w:numPr>
                <w:ilvl w:val="0"/>
                <w:numId w:val="6"/>
              </w:numPr>
              <w:jc w:val="both"/>
              <w:rPr>
                <w:rFonts w:ascii="Franklin Gothic Medium Cond" w:hAnsi="Franklin Gothic Medium Cond"/>
                <w:b w:val="0"/>
                <w:bCs w:val="0"/>
                <w:color w:val="1F497D" w:themeColor="text2"/>
                <w:sz w:val="24"/>
              </w:rPr>
            </w:pPr>
            <w:r w:rsidRPr="00CF7BDC">
              <w:rPr>
                <w:rFonts w:ascii="Franklin Gothic Medium Cond" w:hAnsi="Franklin Gothic Medium Cond"/>
                <w:b w:val="0"/>
                <w:bCs w:val="0"/>
                <w:color w:val="1F497D" w:themeColor="text2"/>
                <w:sz w:val="24"/>
              </w:rPr>
              <w:t>Conoscere i principi e le applicazioni della metodica “immunoblotting” quale test di approfondimento nella diagnostica in autoimmunità</w:t>
            </w:r>
          </w:p>
        </w:tc>
      </w:tr>
    </w:tbl>
    <w:p w14:paraId="2168E763" w14:textId="77777777" w:rsidR="00CF7BDC" w:rsidRDefault="00CF7BDC" w:rsidP="008F59DA">
      <w:pPr>
        <w:pStyle w:val="Corpotesto"/>
        <w:rPr>
          <w:rFonts w:asciiTheme="minorHAnsi" w:hAnsiTheme="minorHAnsi"/>
          <w:b w:val="0"/>
          <w:bCs w:val="0"/>
        </w:rPr>
      </w:pPr>
    </w:p>
    <w:p w14:paraId="508189A5" w14:textId="77777777" w:rsidR="007B51A0" w:rsidRDefault="007B51A0" w:rsidP="008F59DA">
      <w:pPr>
        <w:pStyle w:val="Corpotesto"/>
        <w:rPr>
          <w:rFonts w:asciiTheme="minorHAnsi" w:hAnsiTheme="minorHAnsi"/>
          <w:b w:val="0"/>
          <w:bCs w:val="0"/>
        </w:rPr>
      </w:pPr>
    </w:p>
    <w:p w14:paraId="148A6020" w14:textId="77777777" w:rsidR="007B51A0" w:rsidRDefault="007B51A0" w:rsidP="008F59DA">
      <w:pPr>
        <w:pStyle w:val="Corpotesto"/>
        <w:rPr>
          <w:rFonts w:asciiTheme="minorHAnsi" w:hAnsiTheme="minorHAnsi"/>
          <w:b w:val="0"/>
          <w:bCs w:val="0"/>
        </w:rPr>
      </w:pPr>
    </w:p>
    <w:p w14:paraId="1B9675A8" w14:textId="77777777" w:rsidR="007B51A0" w:rsidRDefault="007B51A0" w:rsidP="008F59DA">
      <w:pPr>
        <w:pStyle w:val="Corpotesto"/>
        <w:rPr>
          <w:rFonts w:asciiTheme="minorHAnsi" w:hAnsiTheme="minorHAnsi"/>
          <w:b w:val="0"/>
          <w:bCs w:val="0"/>
        </w:rPr>
      </w:pPr>
    </w:p>
    <w:p w14:paraId="762C7330" w14:textId="77777777" w:rsidR="007B51A0" w:rsidRDefault="007B51A0" w:rsidP="008F59DA">
      <w:pPr>
        <w:pStyle w:val="Corpotesto"/>
        <w:rPr>
          <w:rFonts w:asciiTheme="minorHAnsi" w:hAnsiTheme="minorHAnsi"/>
          <w:b w:val="0"/>
          <w:bCs w:val="0"/>
        </w:rPr>
      </w:pPr>
    </w:p>
    <w:p w14:paraId="224BEB61" w14:textId="77777777" w:rsidR="00C1722E" w:rsidRDefault="00C1722E">
      <w:pPr>
        <w:rPr>
          <w:rFonts w:eastAsia="Times New Roman" w:cs="Times New Roman"/>
          <w:sz w:val="28"/>
          <w:szCs w:val="24"/>
          <w:lang w:eastAsia="it-IT"/>
        </w:rPr>
      </w:pPr>
      <w:r>
        <w:rPr>
          <w:b/>
          <w:bCs/>
        </w:rPr>
        <w:br w:type="page"/>
      </w:r>
    </w:p>
    <w:p w14:paraId="5591B44A" w14:textId="77777777" w:rsidR="007B51A0" w:rsidRDefault="007B51A0" w:rsidP="008F59DA">
      <w:pPr>
        <w:pStyle w:val="Corpotesto"/>
        <w:rPr>
          <w:rFonts w:asciiTheme="minorHAnsi" w:hAnsiTheme="minorHAnsi"/>
          <w:b w:val="0"/>
          <w:bCs w:val="0"/>
        </w:rPr>
      </w:pPr>
    </w:p>
    <w:p w14:paraId="51BE62BC" w14:textId="77777777" w:rsidR="007B51A0" w:rsidRDefault="007B51A0" w:rsidP="008F59DA">
      <w:pPr>
        <w:pStyle w:val="Corpotesto"/>
        <w:rPr>
          <w:rFonts w:asciiTheme="minorHAnsi" w:hAnsiTheme="minorHAnsi"/>
          <w:b w:val="0"/>
          <w:bCs w:val="0"/>
        </w:rPr>
      </w:pPr>
    </w:p>
    <w:tbl>
      <w:tblPr>
        <w:tblStyle w:val="Grigliatabella"/>
        <w:tblW w:w="9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562"/>
        <w:gridCol w:w="2637"/>
        <w:gridCol w:w="567"/>
        <w:gridCol w:w="2693"/>
        <w:gridCol w:w="1651"/>
      </w:tblGrid>
      <w:tr w:rsidR="007B51A0" w:rsidRPr="00832BB6" w14:paraId="0A4F0122" w14:textId="77777777" w:rsidTr="007B51A0">
        <w:trPr>
          <w:trHeight w:val="510"/>
        </w:trPr>
        <w:tc>
          <w:tcPr>
            <w:tcW w:w="1871" w:type="dxa"/>
            <w:vAlign w:val="center"/>
          </w:tcPr>
          <w:p w14:paraId="0FDE96B3" w14:textId="77777777" w:rsidR="007B51A0" w:rsidRPr="00E6245A" w:rsidRDefault="007B51A0" w:rsidP="007B51A0">
            <w:pPr>
              <w:rPr>
                <w:color w:val="1F497D" w:themeColor="text2"/>
                <w:sz w:val="28"/>
                <w:szCs w:val="28"/>
                <w:lang w:eastAsia="it-IT"/>
              </w:rPr>
            </w:pPr>
            <w:r w:rsidRPr="00E6245A">
              <w:rPr>
                <w:color w:val="1F497D" w:themeColor="text2"/>
                <w:sz w:val="28"/>
                <w:szCs w:val="28"/>
                <w:lang w:eastAsia="it-IT"/>
              </w:rPr>
              <w:t>Laboratorio</w:t>
            </w:r>
          </w:p>
        </w:tc>
        <w:tc>
          <w:tcPr>
            <w:tcW w:w="8110" w:type="dxa"/>
            <w:gridSpan w:val="5"/>
            <w:vAlign w:val="bottom"/>
          </w:tcPr>
          <w:p w14:paraId="694800AE" w14:textId="77777777" w:rsidR="007B51A0" w:rsidRPr="00FD2CF5" w:rsidRDefault="007B51A0" w:rsidP="007B51A0">
            <w:pPr>
              <w:rPr>
                <w:b/>
                <w:color w:val="1F497D" w:themeColor="text2"/>
                <w:sz w:val="40"/>
                <w:szCs w:val="40"/>
                <w:lang w:eastAsia="it-IT"/>
              </w:rPr>
            </w:pPr>
            <w:r>
              <w:rPr>
                <w:b/>
                <w:color w:val="1F497D" w:themeColor="text2"/>
                <w:sz w:val="40"/>
                <w:szCs w:val="40"/>
                <w:lang w:eastAsia="it-IT"/>
              </w:rPr>
              <w:t>ANATOMPIA PATOLOGICA</w:t>
            </w:r>
          </w:p>
        </w:tc>
      </w:tr>
      <w:tr w:rsidR="007B51A0" w:rsidRPr="00832BB6" w14:paraId="2484FB33" w14:textId="77777777" w:rsidTr="007B51A0">
        <w:trPr>
          <w:trHeight w:val="510"/>
        </w:trPr>
        <w:tc>
          <w:tcPr>
            <w:tcW w:w="1871" w:type="dxa"/>
            <w:vAlign w:val="bottom"/>
          </w:tcPr>
          <w:p w14:paraId="13EB3ABD" w14:textId="77777777" w:rsidR="007B51A0" w:rsidRPr="00E6245A" w:rsidRDefault="007B51A0" w:rsidP="007B51A0">
            <w:pPr>
              <w:rPr>
                <w:color w:val="1F497D" w:themeColor="text2"/>
                <w:sz w:val="28"/>
                <w:szCs w:val="28"/>
                <w:lang w:eastAsia="it-IT"/>
              </w:rPr>
            </w:pPr>
            <w:r w:rsidRPr="00E6245A">
              <w:rPr>
                <w:color w:val="1F497D" w:themeColor="text2"/>
                <w:sz w:val="28"/>
                <w:szCs w:val="28"/>
                <w:lang w:eastAsia="it-IT"/>
              </w:rPr>
              <w:t>Sede</w:t>
            </w:r>
          </w:p>
        </w:tc>
        <w:tc>
          <w:tcPr>
            <w:tcW w:w="8110" w:type="dxa"/>
            <w:gridSpan w:val="5"/>
            <w:vAlign w:val="bottom"/>
          </w:tcPr>
          <w:p w14:paraId="42391FC7" w14:textId="77777777" w:rsidR="007B51A0" w:rsidRPr="00E6245A" w:rsidRDefault="007B51A0" w:rsidP="007B51A0">
            <w:pPr>
              <w:rPr>
                <w:color w:val="1F497D" w:themeColor="text2"/>
                <w:sz w:val="28"/>
                <w:szCs w:val="28"/>
                <w:lang w:eastAsia="it-IT"/>
              </w:rPr>
            </w:pPr>
            <w:r w:rsidRPr="00E6245A">
              <w:rPr>
                <w:color w:val="1F497D" w:themeColor="text2"/>
                <w:sz w:val="28"/>
                <w:szCs w:val="28"/>
                <w:lang w:eastAsia="it-IT"/>
              </w:rPr>
              <w:t>Azienda Ospedaliero-Universitaria “Ospedali Riuniti” di Ancona</w:t>
            </w:r>
          </w:p>
        </w:tc>
      </w:tr>
      <w:tr w:rsidR="00BD225C" w:rsidRPr="00832BB6" w14:paraId="167F09F8" w14:textId="77777777" w:rsidTr="007B51A0">
        <w:trPr>
          <w:trHeight w:val="510"/>
        </w:trPr>
        <w:tc>
          <w:tcPr>
            <w:tcW w:w="1871" w:type="dxa"/>
            <w:vAlign w:val="bottom"/>
          </w:tcPr>
          <w:p w14:paraId="1CA58834" w14:textId="77777777" w:rsidR="007B51A0" w:rsidRPr="00E6245A" w:rsidRDefault="007B51A0" w:rsidP="007B51A0">
            <w:pPr>
              <w:rPr>
                <w:color w:val="1F497D" w:themeColor="text2"/>
                <w:sz w:val="28"/>
                <w:szCs w:val="28"/>
                <w:lang w:eastAsia="it-IT"/>
              </w:rPr>
            </w:pPr>
            <w:r w:rsidRPr="00E6245A">
              <w:rPr>
                <w:color w:val="1F497D" w:themeColor="text2"/>
                <w:sz w:val="28"/>
                <w:szCs w:val="28"/>
                <w:lang w:eastAsia="it-IT"/>
              </w:rPr>
              <w:t>Periodo</w:t>
            </w:r>
          </w:p>
        </w:tc>
        <w:tc>
          <w:tcPr>
            <w:tcW w:w="562" w:type="dxa"/>
            <w:vAlign w:val="bottom"/>
          </w:tcPr>
          <w:p w14:paraId="156700F8" w14:textId="77777777" w:rsidR="007B51A0" w:rsidRPr="00E6245A" w:rsidRDefault="007B51A0" w:rsidP="007B51A0">
            <w:pPr>
              <w:rPr>
                <w:color w:val="1F497D" w:themeColor="text2"/>
                <w:sz w:val="28"/>
                <w:szCs w:val="28"/>
                <w:lang w:eastAsia="it-IT"/>
              </w:rPr>
            </w:pPr>
            <w:r>
              <w:rPr>
                <w:color w:val="1F497D" w:themeColor="text2"/>
                <w:sz w:val="28"/>
                <w:szCs w:val="28"/>
                <w:lang w:eastAsia="it-IT"/>
              </w:rPr>
              <w:t>dal</w:t>
            </w:r>
          </w:p>
        </w:tc>
        <w:tc>
          <w:tcPr>
            <w:tcW w:w="2637" w:type="dxa"/>
            <w:vAlign w:val="bottom"/>
          </w:tcPr>
          <w:p w14:paraId="2B9CE7E9" w14:textId="77777777" w:rsidR="007B51A0" w:rsidRPr="00E6245A" w:rsidRDefault="00BD225C" w:rsidP="007B51A0">
            <w:pPr>
              <w:jc w:val="center"/>
              <w:rPr>
                <w:color w:val="1F497D" w:themeColor="text2"/>
                <w:sz w:val="28"/>
                <w:szCs w:val="28"/>
                <w:lang w:eastAsia="it-IT"/>
              </w:rPr>
            </w:pPr>
            <w:r>
              <w:rPr>
                <w:color w:val="1F497D" w:themeColor="text2"/>
                <w:sz w:val="28"/>
                <w:szCs w:val="28"/>
                <w:lang w:eastAsia="it-IT"/>
              </w:rPr>
              <w:t>--------------------------------</w:t>
            </w:r>
          </w:p>
        </w:tc>
        <w:tc>
          <w:tcPr>
            <w:tcW w:w="567" w:type="dxa"/>
            <w:vAlign w:val="bottom"/>
          </w:tcPr>
          <w:p w14:paraId="3D79A9DD" w14:textId="77777777" w:rsidR="007B51A0" w:rsidRPr="00E6245A" w:rsidRDefault="007B51A0" w:rsidP="007B51A0">
            <w:pPr>
              <w:jc w:val="center"/>
              <w:rPr>
                <w:color w:val="1F497D" w:themeColor="text2"/>
                <w:sz w:val="28"/>
                <w:szCs w:val="28"/>
                <w:lang w:eastAsia="it-IT"/>
              </w:rPr>
            </w:pPr>
            <w:r>
              <w:rPr>
                <w:color w:val="1F497D" w:themeColor="text2"/>
                <w:sz w:val="28"/>
                <w:szCs w:val="28"/>
                <w:lang w:eastAsia="it-IT"/>
              </w:rPr>
              <w:t>al</w:t>
            </w:r>
          </w:p>
        </w:tc>
        <w:tc>
          <w:tcPr>
            <w:tcW w:w="2693" w:type="dxa"/>
            <w:vAlign w:val="bottom"/>
          </w:tcPr>
          <w:p w14:paraId="7F76636A" w14:textId="77777777" w:rsidR="007B51A0" w:rsidRPr="00E6245A" w:rsidRDefault="00BD225C" w:rsidP="007B51A0">
            <w:pPr>
              <w:rPr>
                <w:color w:val="1F497D" w:themeColor="text2"/>
                <w:sz w:val="28"/>
                <w:szCs w:val="28"/>
                <w:lang w:eastAsia="it-IT"/>
              </w:rPr>
            </w:pPr>
            <w:r>
              <w:rPr>
                <w:color w:val="1F497D" w:themeColor="text2"/>
                <w:sz w:val="28"/>
                <w:szCs w:val="28"/>
                <w:lang w:eastAsia="it-IT"/>
              </w:rPr>
              <w:t>--------------------------</w:t>
            </w:r>
          </w:p>
        </w:tc>
        <w:tc>
          <w:tcPr>
            <w:tcW w:w="1651" w:type="dxa"/>
            <w:vAlign w:val="bottom"/>
          </w:tcPr>
          <w:p w14:paraId="7BD0DB6E" w14:textId="77777777" w:rsidR="007B51A0" w:rsidRPr="00E6245A" w:rsidRDefault="007B51A0" w:rsidP="007B51A0">
            <w:pPr>
              <w:rPr>
                <w:color w:val="1F497D" w:themeColor="text2"/>
                <w:sz w:val="28"/>
                <w:szCs w:val="28"/>
                <w:lang w:eastAsia="it-IT"/>
              </w:rPr>
            </w:pPr>
          </w:p>
        </w:tc>
      </w:tr>
      <w:tr w:rsidR="007B51A0" w:rsidRPr="00832BB6" w14:paraId="6C80AA11" w14:textId="77777777" w:rsidTr="007B51A0">
        <w:trPr>
          <w:trHeight w:val="510"/>
        </w:trPr>
        <w:tc>
          <w:tcPr>
            <w:tcW w:w="1871" w:type="dxa"/>
            <w:vAlign w:val="bottom"/>
          </w:tcPr>
          <w:p w14:paraId="22AE1E13" w14:textId="77777777" w:rsidR="007B51A0" w:rsidRPr="00E6245A" w:rsidRDefault="007B51A0" w:rsidP="007B51A0">
            <w:pPr>
              <w:rPr>
                <w:color w:val="1F497D" w:themeColor="text2"/>
                <w:sz w:val="28"/>
                <w:szCs w:val="28"/>
                <w:lang w:eastAsia="it-IT"/>
              </w:rPr>
            </w:pPr>
            <w:r w:rsidRPr="00E6245A">
              <w:rPr>
                <w:color w:val="1F497D" w:themeColor="text2"/>
                <w:sz w:val="28"/>
                <w:szCs w:val="28"/>
                <w:lang w:eastAsia="it-IT"/>
              </w:rPr>
              <w:t>Valutazione</w:t>
            </w:r>
          </w:p>
        </w:tc>
        <w:tc>
          <w:tcPr>
            <w:tcW w:w="8110" w:type="dxa"/>
            <w:gridSpan w:val="5"/>
            <w:vAlign w:val="bottom"/>
          </w:tcPr>
          <w:p w14:paraId="0CC49479" w14:textId="77777777" w:rsidR="007B51A0" w:rsidRPr="00E6245A" w:rsidRDefault="00BD225C" w:rsidP="007B51A0">
            <w:pPr>
              <w:rPr>
                <w:color w:val="1F497D" w:themeColor="text2"/>
                <w:sz w:val="28"/>
                <w:szCs w:val="28"/>
                <w:lang w:eastAsia="it-IT"/>
              </w:rPr>
            </w:pPr>
            <w:r>
              <w:rPr>
                <w:color w:val="1F497D" w:themeColor="text2"/>
                <w:sz w:val="28"/>
                <w:szCs w:val="28"/>
                <w:lang w:eastAsia="it-IT"/>
              </w:rPr>
              <w:t>---------------</w:t>
            </w:r>
          </w:p>
        </w:tc>
      </w:tr>
    </w:tbl>
    <w:p w14:paraId="1F092C4A" w14:textId="77777777" w:rsidR="007B51A0" w:rsidRDefault="007B51A0" w:rsidP="008F59DA">
      <w:pPr>
        <w:pStyle w:val="Corpotesto"/>
        <w:rPr>
          <w:rFonts w:asciiTheme="minorHAnsi" w:hAnsiTheme="minorHAnsi"/>
          <w:b w:val="0"/>
          <w:bCs w:val="0"/>
        </w:rPr>
      </w:pPr>
    </w:p>
    <w:p w14:paraId="3DF4CBC1" w14:textId="77777777" w:rsidR="00F66361" w:rsidRDefault="00F66361" w:rsidP="008F59DA">
      <w:pPr>
        <w:pStyle w:val="Corpotesto"/>
        <w:rPr>
          <w:rFonts w:asciiTheme="minorHAnsi" w:hAnsiTheme="minorHAnsi"/>
          <w:b w:val="0"/>
          <w:bCs w:val="0"/>
        </w:rPr>
      </w:pPr>
    </w:p>
    <w:p w14:paraId="73397FC8" w14:textId="77777777" w:rsidR="007B51A0" w:rsidRDefault="007B51A0"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7B51A0" w14:paraId="27B8B653" w14:textId="77777777" w:rsidTr="007B51A0">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7FE7FF3B" w14:textId="77777777" w:rsidR="007B51A0" w:rsidRPr="00D3660F" w:rsidRDefault="007B51A0" w:rsidP="007B51A0">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1</w:t>
            </w:r>
          </w:p>
        </w:tc>
        <w:tc>
          <w:tcPr>
            <w:tcW w:w="8789" w:type="dxa"/>
            <w:tcBorders>
              <w:left w:val="nil"/>
              <w:bottom w:val="single" w:sz="4" w:space="0" w:color="4F81BD" w:themeColor="accent1"/>
            </w:tcBorders>
            <w:shd w:val="clear" w:color="auto" w:fill="F2DBDB" w:themeFill="accent2" w:themeFillTint="33"/>
          </w:tcPr>
          <w:p w14:paraId="02378A13" w14:textId="77777777" w:rsidR="007B51A0" w:rsidRPr="003409E5" w:rsidRDefault="00E9442E" w:rsidP="007B51A0">
            <w:pPr>
              <w:spacing w:line="280" w:lineRule="exact"/>
              <w:ind w:left="34"/>
              <w:jc w:val="both"/>
              <w:rPr>
                <w:rFonts w:eastAsia="Times New Roman" w:cs="Times New Roman"/>
                <w:b/>
                <w:bCs/>
                <w:smallCaps/>
                <w:color w:val="1F497D" w:themeColor="text2"/>
                <w:sz w:val="28"/>
                <w:szCs w:val="28"/>
                <w:lang w:eastAsia="it-IT"/>
              </w:rPr>
            </w:pPr>
            <w:r w:rsidRPr="00E9442E">
              <w:rPr>
                <w:rFonts w:eastAsia="Times New Roman" w:cs="Times New Roman"/>
                <w:b/>
                <w:bCs/>
                <w:smallCaps/>
                <w:color w:val="1F497D" w:themeColor="text2"/>
                <w:sz w:val="28"/>
                <w:szCs w:val="28"/>
                <w:lang w:eastAsia="it-IT"/>
              </w:rPr>
              <w:t>Conoscere ed eseguire le colorazioni istochimiche di uso più frequente.</w:t>
            </w:r>
          </w:p>
        </w:tc>
      </w:tr>
      <w:tr w:rsidR="00E9442E" w14:paraId="0C031970" w14:textId="77777777" w:rsidTr="007B51A0">
        <w:trPr>
          <w:trHeight w:val="340"/>
        </w:trPr>
        <w:tc>
          <w:tcPr>
            <w:tcW w:w="709" w:type="dxa"/>
            <w:tcBorders>
              <w:top w:val="single" w:sz="4" w:space="0" w:color="4F81BD" w:themeColor="accent1"/>
              <w:left w:val="single" w:sz="4" w:space="0" w:color="4F81BD" w:themeColor="accent1"/>
              <w:bottom w:val="nil"/>
              <w:right w:val="nil"/>
            </w:tcBorders>
          </w:tcPr>
          <w:p w14:paraId="74374333" w14:textId="77777777" w:rsidR="00E9442E" w:rsidRDefault="00E9442E" w:rsidP="007B51A0">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071A0373" w14:textId="77777777" w:rsidR="00E9442E" w:rsidRPr="00E9442E" w:rsidRDefault="00E9442E" w:rsidP="00E9442E">
            <w:pPr>
              <w:pStyle w:val="Corpotesto"/>
              <w:numPr>
                <w:ilvl w:val="0"/>
                <w:numId w:val="6"/>
              </w:numPr>
              <w:jc w:val="both"/>
              <w:rPr>
                <w:rFonts w:ascii="Franklin Gothic Medium Cond" w:hAnsi="Franklin Gothic Medium Cond"/>
                <w:b w:val="0"/>
                <w:bCs w:val="0"/>
                <w:color w:val="1F497D" w:themeColor="text2"/>
                <w:sz w:val="24"/>
              </w:rPr>
            </w:pPr>
            <w:r w:rsidRPr="00E9442E">
              <w:rPr>
                <w:rFonts w:ascii="Franklin Gothic Medium Cond" w:hAnsi="Franklin Gothic Medium Cond"/>
                <w:b w:val="0"/>
                <w:bCs w:val="0"/>
                <w:color w:val="1F497D" w:themeColor="text2"/>
                <w:sz w:val="24"/>
              </w:rPr>
              <w:t>Lo studente sa individuare le colorazioni speciali di base per il fegato, il rene e biopsie osteomidollari, per la ricerca dei mucopolisaccaridi ecc…</w:t>
            </w:r>
          </w:p>
        </w:tc>
      </w:tr>
      <w:tr w:rsidR="00E9442E" w14:paraId="6F0256DA" w14:textId="77777777" w:rsidTr="007B51A0">
        <w:trPr>
          <w:trHeight w:val="340"/>
        </w:trPr>
        <w:tc>
          <w:tcPr>
            <w:tcW w:w="709" w:type="dxa"/>
            <w:tcBorders>
              <w:top w:val="nil"/>
              <w:left w:val="single" w:sz="4" w:space="0" w:color="4F81BD" w:themeColor="accent1"/>
              <w:bottom w:val="nil"/>
              <w:right w:val="nil"/>
            </w:tcBorders>
          </w:tcPr>
          <w:p w14:paraId="6DF39C2D" w14:textId="77777777" w:rsidR="00E9442E" w:rsidRDefault="00E9442E" w:rsidP="007B51A0">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5BB56EB" w14:textId="77777777" w:rsidR="00E9442E" w:rsidRPr="00E9442E" w:rsidRDefault="00E9442E" w:rsidP="00E9442E">
            <w:pPr>
              <w:pStyle w:val="Corpotesto"/>
              <w:numPr>
                <w:ilvl w:val="0"/>
                <w:numId w:val="6"/>
              </w:numPr>
              <w:jc w:val="both"/>
              <w:rPr>
                <w:rFonts w:ascii="Franklin Gothic Medium Cond" w:hAnsi="Franklin Gothic Medium Cond"/>
                <w:b w:val="0"/>
                <w:bCs w:val="0"/>
                <w:color w:val="1F497D" w:themeColor="text2"/>
                <w:sz w:val="24"/>
              </w:rPr>
            </w:pPr>
            <w:r w:rsidRPr="00E9442E">
              <w:rPr>
                <w:rFonts w:ascii="Franklin Gothic Medium Cond" w:hAnsi="Franklin Gothic Medium Cond"/>
                <w:b w:val="0"/>
                <w:bCs w:val="0"/>
                <w:color w:val="1F497D" w:themeColor="text2"/>
                <w:sz w:val="24"/>
              </w:rPr>
              <w:t>È in grado di eseguire manualmente la colorazione standard di E.E., del blu di toluidina per l’esame estemporaneo.</w:t>
            </w:r>
          </w:p>
        </w:tc>
      </w:tr>
      <w:tr w:rsidR="00E9442E" w14:paraId="7104EC56" w14:textId="77777777" w:rsidTr="007B51A0">
        <w:trPr>
          <w:trHeight w:val="340"/>
        </w:trPr>
        <w:tc>
          <w:tcPr>
            <w:tcW w:w="709" w:type="dxa"/>
            <w:tcBorders>
              <w:top w:val="nil"/>
              <w:left w:val="single" w:sz="4" w:space="0" w:color="4F81BD" w:themeColor="accent1"/>
              <w:bottom w:val="nil"/>
              <w:right w:val="nil"/>
            </w:tcBorders>
          </w:tcPr>
          <w:p w14:paraId="47CACF19" w14:textId="77777777" w:rsidR="00E9442E" w:rsidRDefault="00E9442E" w:rsidP="007B51A0">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A77CD1F" w14:textId="77777777" w:rsidR="00E9442E" w:rsidRPr="00E9442E" w:rsidRDefault="00E9442E" w:rsidP="00E9442E">
            <w:pPr>
              <w:pStyle w:val="Corpotesto"/>
              <w:numPr>
                <w:ilvl w:val="0"/>
                <w:numId w:val="6"/>
              </w:numPr>
              <w:jc w:val="both"/>
              <w:rPr>
                <w:rFonts w:ascii="Franklin Gothic Medium Cond" w:hAnsi="Franklin Gothic Medium Cond"/>
                <w:b w:val="0"/>
                <w:bCs w:val="0"/>
                <w:color w:val="1F497D" w:themeColor="text2"/>
                <w:sz w:val="24"/>
              </w:rPr>
            </w:pPr>
            <w:r w:rsidRPr="00E9442E">
              <w:rPr>
                <w:rFonts w:ascii="Franklin Gothic Medium Cond" w:hAnsi="Franklin Gothic Medium Cond"/>
                <w:b w:val="0"/>
                <w:bCs w:val="0"/>
                <w:color w:val="1F497D" w:themeColor="text2"/>
                <w:sz w:val="24"/>
              </w:rPr>
              <w:t>Conosce le procedure per la valutazione istologica del linfonodo sentinella secondo il protocollo standard.</w:t>
            </w:r>
          </w:p>
        </w:tc>
      </w:tr>
      <w:tr w:rsidR="00E9442E" w14:paraId="1CBE1426" w14:textId="77777777" w:rsidTr="007B51A0">
        <w:trPr>
          <w:trHeight w:val="340"/>
        </w:trPr>
        <w:tc>
          <w:tcPr>
            <w:tcW w:w="709" w:type="dxa"/>
            <w:tcBorders>
              <w:top w:val="nil"/>
              <w:left w:val="single" w:sz="4" w:space="0" w:color="4F81BD" w:themeColor="accent1"/>
              <w:bottom w:val="nil"/>
              <w:right w:val="nil"/>
            </w:tcBorders>
          </w:tcPr>
          <w:p w14:paraId="64EB836B" w14:textId="77777777" w:rsidR="00E9442E" w:rsidRDefault="00E9442E" w:rsidP="007B51A0">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A1D9A88" w14:textId="77777777" w:rsidR="00E9442E" w:rsidRPr="00E9442E" w:rsidRDefault="00E9442E" w:rsidP="00E9442E">
            <w:pPr>
              <w:pStyle w:val="Corpotesto"/>
              <w:numPr>
                <w:ilvl w:val="0"/>
                <w:numId w:val="6"/>
              </w:numPr>
              <w:jc w:val="both"/>
              <w:rPr>
                <w:rFonts w:ascii="Franklin Gothic Medium Cond" w:hAnsi="Franklin Gothic Medium Cond"/>
                <w:b w:val="0"/>
                <w:bCs w:val="0"/>
                <w:color w:val="1F497D" w:themeColor="text2"/>
                <w:sz w:val="24"/>
              </w:rPr>
            </w:pPr>
            <w:r w:rsidRPr="00E9442E">
              <w:rPr>
                <w:rFonts w:ascii="Franklin Gothic Medium Cond" w:hAnsi="Franklin Gothic Medium Cond"/>
                <w:b w:val="0"/>
                <w:bCs w:val="0"/>
                <w:color w:val="1F497D" w:themeColor="text2"/>
                <w:sz w:val="24"/>
              </w:rPr>
              <w:t>Conosce la procedura del coloratore automatico per le colorazioni speciali e segnala eventuali anomalie.</w:t>
            </w:r>
          </w:p>
        </w:tc>
      </w:tr>
      <w:tr w:rsidR="00E9442E" w14:paraId="674D61E7" w14:textId="77777777" w:rsidTr="007B51A0">
        <w:trPr>
          <w:trHeight w:val="340"/>
        </w:trPr>
        <w:tc>
          <w:tcPr>
            <w:tcW w:w="709" w:type="dxa"/>
            <w:tcBorders>
              <w:top w:val="nil"/>
              <w:left w:val="single" w:sz="4" w:space="0" w:color="4F81BD" w:themeColor="accent1"/>
              <w:bottom w:val="single" w:sz="4" w:space="0" w:color="4F81BD" w:themeColor="accent1"/>
              <w:right w:val="nil"/>
            </w:tcBorders>
          </w:tcPr>
          <w:p w14:paraId="4317A6E2" w14:textId="77777777" w:rsidR="00E9442E" w:rsidRDefault="00E9442E" w:rsidP="007B51A0">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7D6A04F7" w14:textId="77777777" w:rsidR="00E9442E" w:rsidRPr="00E9442E" w:rsidRDefault="00E9442E" w:rsidP="00E9442E">
            <w:pPr>
              <w:pStyle w:val="Corpotesto"/>
              <w:numPr>
                <w:ilvl w:val="0"/>
                <w:numId w:val="6"/>
              </w:numPr>
              <w:jc w:val="both"/>
              <w:rPr>
                <w:rFonts w:ascii="Franklin Gothic Medium Cond" w:hAnsi="Franklin Gothic Medium Cond"/>
                <w:b w:val="0"/>
                <w:bCs w:val="0"/>
                <w:color w:val="1F497D" w:themeColor="text2"/>
                <w:sz w:val="24"/>
              </w:rPr>
            </w:pPr>
            <w:r w:rsidRPr="00E9442E">
              <w:rPr>
                <w:rFonts w:ascii="Franklin Gothic Medium Cond" w:hAnsi="Franklin Gothic Medium Cond"/>
                <w:b w:val="0"/>
                <w:bCs w:val="0"/>
                <w:color w:val="1F497D" w:themeColor="text2"/>
                <w:sz w:val="24"/>
              </w:rPr>
              <w:t>Sa usare il microscopio ottico per verificare  i risultati del suo lavoro.</w:t>
            </w:r>
          </w:p>
        </w:tc>
      </w:tr>
    </w:tbl>
    <w:p w14:paraId="1EB1C398" w14:textId="77777777" w:rsidR="007B51A0" w:rsidRDefault="007B51A0"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CA6FCE" w14:paraId="65C95B89" w14:textId="77777777" w:rsidTr="00464F04">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24A96E8B" w14:textId="77777777" w:rsidR="00CA6FCE" w:rsidRPr="00D3660F" w:rsidRDefault="00CA6FCE" w:rsidP="00CA6FCE">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2</w:t>
            </w:r>
          </w:p>
        </w:tc>
        <w:tc>
          <w:tcPr>
            <w:tcW w:w="8789" w:type="dxa"/>
            <w:tcBorders>
              <w:left w:val="nil"/>
              <w:bottom w:val="single" w:sz="4" w:space="0" w:color="4F81BD" w:themeColor="accent1"/>
            </w:tcBorders>
            <w:shd w:val="clear" w:color="auto" w:fill="F2DBDB" w:themeFill="accent2" w:themeFillTint="33"/>
          </w:tcPr>
          <w:p w14:paraId="1302998C" w14:textId="77777777" w:rsidR="00CA6FCE" w:rsidRPr="003409E5" w:rsidRDefault="00CA6FCE" w:rsidP="006E00A5">
            <w:pPr>
              <w:spacing w:line="280" w:lineRule="exact"/>
              <w:ind w:left="34"/>
              <w:jc w:val="both"/>
              <w:rPr>
                <w:rFonts w:eastAsia="Times New Roman" w:cs="Times New Roman"/>
                <w:b/>
                <w:bCs/>
                <w:smallCaps/>
                <w:color w:val="1F497D" w:themeColor="text2"/>
                <w:sz w:val="28"/>
                <w:szCs w:val="28"/>
                <w:lang w:eastAsia="it-IT"/>
              </w:rPr>
            </w:pPr>
            <w:r w:rsidRPr="00CA6FCE">
              <w:rPr>
                <w:rFonts w:eastAsia="Times New Roman" w:cs="Times New Roman"/>
                <w:b/>
                <w:bCs/>
                <w:smallCaps/>
                <w:color w:val="1F497D" w:themeColor="text2"/>
                <w:sz w:val="28"/>
                <w:szCs w:val="28"/>
                <w:lang w:eastAsia="it-IT"/>
              </w:rPr>
              <w:t>Conoscere ed eseguire le metodiche immunoistochimiche, stoccaggio sieri e uso coloratore automatico.</w:t>
            </w:r>
          </w:p>
        </w:tc>
      </w:tr>
      <w:tr w:rsidR="00CA6FCE" w14:paraId="40E1EDC6"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78C98223" w14:textId="77777777" w:rsidR="00CA6FCE" w:rsidRDefault="00CA6FCE"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65928414" w14:textId="77777777" w:rsidR="00CA6FCE" w:rsidRPr="00CA6FCE" w:rsidRDefault="00CA6FCE" w:rsidP="00CA6FCE">
            <w:pPr>
              <w:pStyle w:val="Corpotesto"/>
              <w:numPr>
                <w:ilvl w:val="0"/>
                <w:numId w:val="6"/>
              </w:numPr>
              <w:jc w:val="both"/>
              <w:rPr>
                <w:rFonts w:ascii="Franklin Gothic Medium Cond" w:hAnsi="Franklin Gothic Medium Cond"/>
                <w:b w:val="0"/>
                <w:bCs w:val="0"/>
                <w:color w:val="1F497D" w:themeColor="text2"/>
                <w:sz w:val="24"/>
              </w:rPr>
            </w:pPr>
            <w:r w:rsidRPr="00CA6FCE">
              <w:rPr>
                <w:rFonts w:ascii="Franklin Gothic Medium Cond" w:hAnsi="Franklin Gothic Medium Cond"/>
                <w:b w:val="0"/>
                <w:bCs w:val="0"/>
                <w:color w:val="1F497D" w:themeColor="text2"/>
                <w:sz w:val="24"/>
              </w:rPr>
              <w:t xml:space="preserve">Lo studente è in grado di effettuare la diluizione degli anticorpi, di preparare le soluzioni tampone. </w:t>
            </w:r>
          </w:p>
        </w:tc>
      </w:tr>
      <w:tr w:rsidR="00CA6FCE" w14:paraId="720CED88" w14:textId="77777777" w:rsidTr="00464F04">
        <w:trPr>
          <w:trHeight w:val="340"/>
        </w:trPr>
        <w:tc>
          <w:tcPr>
            <w:tcW w:w="709" w:type="dxa"/>
            <w:tcBorders>
              <w:top w:val="nil"/>
              <w:left w:val="single" w:sz="4" w:space="0" w:color="4F81BD" w:themeColor="accent1"/>
              <w:bottom w:val="nil"/>
              <w:right w:val="nil"/>
            </w:tcBorders>
          </w:tcPr>
          <w:p w14:paraId="366B9E18" w14:textId="77777777" w:rsidR="00CA6FCE" w:rsidRDefault="00CA6FCE"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99CDE67" w14:textId="77777777" w:rsidR="00CA6FCE" w:rsidRPr="00CA6FCE" w:rsidRDefault="00CA6FCE" w:rsidP="00CA6FCE">
            <w:pPr>
              <w:pStyle w:val="Corpotesto"/>
              <w:numPr>
                <w:ilvl w:val="0"/>
                <w:numId w:val="6"/>
              </w:numPr>
              <w:jc w:val="both"/>
              <w:rPr>
                <w:rFonts w:ascii="Franklin Gothic Medium Cond" w:hAnsi="Franklin Gothic Medium Cond"/>
                <w:b w:val="0"/>
                <w:bCs w:val="0"/>
                <w:color w:val="1F497D" w:themeColor="text2"/>
                <w:sz w:val="24"/>
              </w:rPr>
            </w:pPr>
            <w:r w:rsidRPr="00CA6FCE">
              <w:rPr>
                <w:rFonts w:ascii="Franklin Gothic Medium Cond" w:hAnsi="Franklin Gothic Medium Cond"/>
                <w:b w:val="0"/>
                <w:bCs w:val="0"/>
                <w:color w:val="1F497D" w:themeColor="text2"/>
                <w:sz w:val="24"/>
              </w:rPr>
              <w:t>Conosce e usa i metodi di smascheramento antigenico con il calore.</w:t>
            </w:r>
          </w:p>
        </w:tc>
      </w:tr>
      <w:tr w:rsidR="00CA6FCE" w14:paraId="2AE7232C" w14:textId="77777777" w:rsidTr="00464F04">
        <w:trPr>
          <w:trHeight w:val="340"/>
        </w:trPr>
        <w:tc>
          <w:tcPr>
            <w:tcW w:w="709" w:type="dxa"/>
            <w:tcBorders>
              <w:top w:val="nil"/>
              <w:left w:val="single" w:sz="4" w:space="0" w:color="4F81BD" w:themeColor="accent1"/>
              <w:bottom w:val="nil"/>
              <w:right w:val="nil"/>
            </w:tcBorders>
          </w:tcPr>
          <w:p w14:paraId="75016B9F" w14:textId="77777777" w:rsidR="00CA6FCE" w:rsidRDefault="00CA6FCE"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28A9E48" w14:textId="77777777" w:rsidR="00CA6FCE" w:rsidRPr="00CA6FCE" w:rsidRDefault="00CA6FCE" w:rsidP="00CA6FCE">
            <w:pPr>
              <w:pStyle w:val="Corpotesto"/>
              <w:numPr>
                <w:ilvl w:val="0"/>
                <w:numId w:val="6"/>
              </w:numPr>
              <w:jc w:val="both"/>
              <w:rPr>
                <w:rFonts w:ascii="Franklin Gothic Medium Cond" w:hAnsi="Franklin Gothic Medium Cond"/>
                <w:b w:val="0"/>
                <w:bCs w:val="0"/>
                <w:color w:val="1F497D" w:themeColor="text2"/>
                <w:sz w:val="24"/>
              </w:rPr>
            </w:pPr>
            <w:r w:rsidRPr="00CA6FCE">
              <w:rPr>
                <w:rFonts w:ascii="Franklin Gothic Medium Cond" w:hAnsi="Franklin Gothic Medium Cond"/>
                <w:b w:val="0"/>
                <w:bCs w:val="0"/>
                <w:color w:val="1F497D" w:themeColor="text2"/>
                <w:sz w:val="24"/>
              </w:rPr>
              <w:t>Sa eseguire il metodo di immunocolorazione con il sistema EnVision-DAB, controlla i risultati al microscopio.</w:t>
            </w:r>
          </w:p>
        </w:tc>
      </w:tr>
      <w:tr w:rsidR="00CA6FCE" w14:paraId="31D5E9B6" w14:textId="77777777" w:rsidTr="00464F04">
        <w:trPr>
          <w:trHeight w:val="340"/>
        </w:trPr>
        <w:tc>
          <w:tcPr>
            <w:tcW w:w="709" w:type="dxa"/>
            <w:tcBorders>
              <w:top w:val="nil"/>
              <w:left w:val="single" w:sz="4" w:space="0" w:color="4F81BD" w:themeColor="accent1"/>
              <w:bottom w:val="nil"/>
              <w:right w:val="nil"/>
            </w:tcBorders>
          </w:tcPr>
          <w:p w14:paraId="003D21DC" w14:textId="77777777" w:rsidR="00CA6FCE" w:rsidRDefault="00CA6FCE"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448A45A" w14:textId="77777777" w:rsidR="00CA6FCE" w:rsidRPr="00CA6FCE" w:rsidRDefault="00CA6FCE" w:rsidP="00CA6FCE">
            <w:pPr>
              <w:pStyle w:val="Corpotesto"/>
              <w:numPr>
                <w:ilvl w:val="0"/>
                <w:numId w:val="6"/>
              </w:numPr>
              <w:jc w:val="both"/>
              <w:rPr>
                <w:rFonts w:ascii="Franklin Gothic Medium Cond" w:hAnsi="Franklin Gothic Medium Cond"/>
                <w:b w:val="0"/>
                <w:bCs w:val="0"/>
                <w:color w:val="1F497D" w:themeColor="text2"/>
                <w:sz w:val="24"/>
              </w:rPr>
            </w:pPr>
            <w:r w:rsidRPr="00CA6FCE">
              <w:rPr>
                <w:rFonts w:ascii="Franklin Gothic Medium Cond" w:hAnsi="Franklin Gothic Medium Cond"/>
                <w:b w:val="0"/>
                <w:bCs w:val="0"/>
                <w:color w:val="1F497D" w:themeColor="text2"/>
                <w:sz w:val="24"/>
              </w:rPr>
              <w:t>Usa il coloratore automatico per l’immunocolorazione, ne conosce la programmazione ed esegue correttamente le operazioni di manutenzione ordinaria.</w:t>
            </w:r>
          </w:p>
        </w:tc>
      </w:tr>
      <w:tr w:rsidR="00CA6FCE" w14:paraId="3A08D134" w14:textId="77777777" w:rsidTr="00464F04">
        <w:trPr>
          <w:trHeight w:val="340"/>
        </w:trPr>
        <w:tc>
          <w:tcPr>
            <w:tcW w:w="709" w:type="dxa"/>
            <w:tcBorders>
              <w:top w:val="nil"/>
              <w:left w:val="single" w:sz="4" w:space="0" w:color="4F81BD" w:themeColor="accent1"/>
              <w:bottom w:val="single" w:sz="4" w:space="0" w:color="4F81BD" w:themeColor="accent1"/>
              <w:right w:val="nil"/>
            </w:tcBorders>
          </w:tcPr>
          <w:p w14:paraId="7673CB3F" w14:textId="77777777" w:rsidR="00CA6FCE" w:rsidRDefault="00CA6FCE"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534931D0" w14:textId="77777777" w:rsidR="00CA6FCE" w:rsidRPr="00CA6FCE" w:rsidRDefault="00CA6FCE" w:rsidP="00CA6FCE">
            <w:pPr>
              <w:pStyle w:val="Corpotesto"/>
              <w:numPr>
                <w:ilvl w:val="0"/>
                <w:numId w:val="6"/>
              </w:numPr>
              <w:jc w:val="both"/>
              <w:rPr>
                <w:rFonts w:ascii="Franklin Gothic Medium Cond" w:hAnsi="Franklin Gothic Medium Cond"/>
                <w:b w:val="0"/>
                <w:bCs w:val="0"/>
                <w:color w:val="1F497D" w:themeColor="text2"/>
                <w:sz w:val="24"/>
              </w:rPr>
            </w:pPr>
            <w:r w:rsidRPr="00CA6FCE">
              <w:rPr>
                <w:rFonts w:ascii="Franklin Gothic Medium Cond" w:hAnsi="Franklin Gothic Medium Cond"/>
                <w:b w:val="0"/>
                <w:bCs w:val="0"/>
                <w:color w:val="1F497D" w:themeColor="text2"/>
                <w:sz w:val="24"/>
              </w:rPr>
              <w:t>Conosce la procedura per testare nuovi anticorpi.</w:t>
            </w:r>
          </w:p>
        </w:tc>
      </w:tr>
    </w:tbl>
    <w:p w14:paraId="7F4E8D28" w14:textId="77777777" w:rsidR="00CA6FCE" w:rsidRDefault="00CA6FCE"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CA6FCE" w14:paraId="4C84EFC1" w14:textId="77777777" w:rsidTr="00464F04">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038A2C80" w14:textId="77777777" w:rsidR="00CA6FCE" w:rsidRPr="00D3660F" w:rsidRDefault="00CA6FCE" w:rsidP="00464F0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3</w:t>
            </w:r>
          </w:p>
        </w:tc>
        <w:tc>
          <w:tcPr>
            <w:tcW w:w="8789" w:type="dxa"/>
            <w:tcBorders>
              <w:left w:val="nil"/>
              <w:bottom w:val="single" w:sz="4" w:space="0" w:color="4F81BD" w:themeColor="accent1"/>
            </w:tcBorders>
            <w:shd w:val="clear" w:color="auto" w:fill="F2DBDB" w:themeFill="accent2" w:themeFillTint="33"/>
          </w:tcPr>
          <w:p w14:paraId="66D9CC71" w14:textId="77777777" w:rsidR="00CA6FCE" w:rsidRPr="00CA6FCE" w:rsidRDefault="00CA6FCE" w:rsidP="006E00A5">
            <w:pPr>
              <w:pStyle w:val="Corpotesto"/>
              <w:spacing w:line="280" w:lineRule="exact"/>
              <w:ind w:left="34"/>
              <w:jc w:val="both"/>
              <w:rPr>
                <w:rFonts w:ascii="Arial Narrow" w:hAnsi="Arial Narrow"/>
                <w:szCs w:val="28"/>
              </w:rPr>
            </w:pPr>
            <w:r w:rsidRPr="00CA6FCE">
              <w:rPr>
                <w:rFonts w:asciiTheme="minorHAnsi" w:hAnsiTheme="minorHAnsi"/>
                <w:smallCaps/>
                <w:color w:val="1F497D" w:themeColor="text2"/>
                <w:szCs w:val="28"/>
              </w:rPr>
              <w:t>Conoscere le metodiche di biologia Mol</w:t>
            </w:r>
            <w:r>
              <w:rPr>
                <w:rFonts w:asciiTheme="minorHAnsi" w:hAnsiTheme="minorHAnsi"/>
                <w:smallCaps/>
                <w:color w:val="1F497D" w:themeColor="text2"/>
                <w:szCs w:val="28"/>
              </w:rPr>
              <w:t xml:space="preserve">ecolare applicate alle tecniche </w:t>
            </w:r>
            <w:r w:rsidRPr="00CA6FCE">
              <w:rPr>
                <w:rFonts w:asciiTheme="minorHAnsi" w:hAnsiTheme="minorHAnsi"/>
                <w:smallCaps/>
                <w:color w:val="1F497D" w:themeColor="text2"/>
                <w:szCs w:val="28"/>
              </w:rPr>
              <w:t>istologiche.</w:t>
            </w:r>
          </w:p>
        </w:tc>
      </w:tr>
      <w:tr w:rsidR="00CA6FCE" w14:paraId="5DBD4174"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22EE9DC0" w14:textId="77777777" w:rsidR="00CA6FCE" w:rsidRDefault="00CA6FCE"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37269209" w14:textId="77777777" w:rsidR="00CA6FCE" w:rsidRPr="00CA6FCE" w:rsidRDefault="00CA6FCE" w:rsidP="00CA6FCE">
            <w:pPr>
              <w:pStyle w:val="Corpotesto"/>
              <w:numPr>
                <w:ilvl w:val="0"/>
                <w:numId w:val="6"/>
              </w:numPr>
              <w:jc w:val="both"/>
              <w:rPr>
                <w:rFonts w:ascii="Franklin Gothic Medium Cond" w:hAnsi="Franklin Gothic Medium Cond"/>
                <w:b w:val="0"/>
                <w:bCs w:val="0"/>
                <w:color w:val="1F497D" w:themeColor="text2"/>
                <w:sz w:val="24"/>
              </w:rPr>
            </w:pPr>
            <w:r w:rsidRPr="00CA6FCE">
              <w:rPr>
                <w:rFonts w:ascii="Franklin Gothic Medium Cond" w:hAnsi="Franklin Gothic Medium Cond"/>
                <w:b w:val="0"/>
                <w:bCs w:val="0"/>
                <w:color w:val="1F497D" w:themeColor="text2"/>
                <w:sz w:val="24"/>
              </w:rPr>
              <w:t>Lo studente conosce le tecniche di estrazione del DNA.</w:t>
            </w:r>
          </w:p>
        </w:tc>
      </w:tr>
      <w:tr w:rsidR="00CA6FCE" w14:paraId="6FFB78E8" w14:textId="77777777" w:rsidTr="00464F04">
        <w:trPr>
          <w:trHeight w:val="340"/>
        </w:trPr>
        <w:tc>
          <w:tcPr>
            <w:tcW w:w="709" w:type="dxa"/>
            <w:tcBorders>
              <w:top w:val="nil"/>
              <w:left w:val="single" w:sz="4" w:space="0" w:color="4F81BD" w:themeColor="accent1"/>
              <w:bottom w:val="nil"/>
              <w:right w:val="nil"/>
            </w:tcBorders>
          </w:tcPr>
          <w:p w14:paraId="4084E558" w14:textId="77777777" w:rsidR="00CA6FCE" w:rsidRDefault="00CA6FCE"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55F3184" w14:textId="77777777" w:rsidR="00CA6FCE" w:rsidRPr="00CA6FCE" w:rsidRDefault="00CA6FCE" w:rsidP="00CA6FCE">
            <w:pPr>
              <w:pStyle w:val="Corpotesto"/>
              <w:numPr>
                <w:ilvl w:val="0"/>
                <w:numId w:val="6"/>
              </w:numPr>
              <w:jc w:val="both"/>
              <w:rPr>
                <w:rFonts w:ascii="Franklin Gothic Medium Cond" w:hAnsi="Franklin Gothic Medium Cond"/>
                <w:b w:val="0"/>
                <w:bCs w:val="0"/>
                <w:color w:val="1F497D" w:themeColor="text2"/>
                <w:sz w:val="24"/>
              </w:rPr>
            </w:pPr>
            <w:r w:rsidRPr="00CA6FCE">
              <w:rPr>
                <w:rFonts w:ascii="Franklin Gothic Medium Cond" w:hAnsi="Franklin Gothic Medium Cond"/>
                <w:b w:val="0"/>
                <w:bCs w:val="0"/>
                <w:color w:val="1F497D" w:themeColor="text2"/>
                <w:sz w:val="24"/>
              </w:rPr>
              <w:t>Conosce le tecniche di amplificazione real-time.</w:t>
            </w:r>
          </w:p>
        </w:tc>
      </w:tr>
      <w:tr w:rsidR="00CA6FCE" w14:paraId="073728D0" w14:textId="77777777" w:rsidTr="00464F04">
        <w:trPr>
          <w:trHeight w:val="340"/>
        </w:trPr>
        <w:tc>
          <w:tcPr>
            <w:tcW w:w="709" w:type="dxa"/>
            <w:tcBorders>
              <w:top w:val="nil"/>
              <w:left w:val="single" w:sz="4" w:space="0" w:color="4F81BD" w:themeColor="accent1"/>
              <w:bottom w:val="nil"/>
              <w:right w:val="nil"/>
            </w:tcBorders>
          </w:tcPr>
          <w:p w14:paraId="1D5A41F6" w14:textId="77777777" w:rsidR="00CA6FCE" w:rsidRDefault="00CA6FCE"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AA14094" w14:textId="77777777" w:rsidR="00CA6FCE" w:rsidRPr="00CA6FCE" w:rsidRDefault="00CA6FCE" w:rsidP="00CA6FCE">
            <w:pPr>
              <w:pStyle w:val="Corpotesto"/>
              <w:numPr>
                <w:ilvl w:val="0"/>
                <w:numId w:val="6"/>
              </w:numPr>
              <w:jc w:val="both"/>
              <w:rPr>
                <w:rFonts w:ascii="Franklin Gothic Medium Cond" w:hAnsi="Franklin Gothic Medium Cond"/>
                <w:b w:val="0"/>
                <w:bCs w:val="0"/>
                <w:color w:val="1F497D" w:themeColor="text2"/>
                <w:sz w:val="24"/>
              </w:rPr>
            </w:pPr>
            <w:r w:rsidRPr="00CA6FCE">
              <w:rPr>
                <w:rFonts w:ascii="Franklin Gothic Medium Cond" w:hAnsi="Franklin Gothic Medium Cond"/>
                <w:b w:val="0"/>
                <w:bCs w:val="0"/>
                <w:color w:val="1F497D" w:themeColor="text2"/>
                <w:sz w:val="24"/>
              </w:rPr>
              <w:t>Conosce i principi su cui si basano le tecniche per effettuare il sequenziamento e il pirosequenziamento.</w:t>
            </w:r>
          </w:p>
        </w:tc>
      </w:tr>
      <w:tr w:rsidR="00CA6FCE" w14:paraId="276EF64B" w14:textId="77777777" w:rsidTr="00464F04">
        <w:trPr>
          <w:trHeight w:val="340"/>
        </w:trPr>
        <w:tc>
          <w:tcPr>
            <w:tcW w:w="709" w:type="dxa"/>
            <w:tcBorders>
              <w:top w:val="nil"/>
              <w:left w:val="single" w:sz="4" w:space="0" w:color="4F81BD" w:themeColor="accent1"/>
              <w:bottom w:val="nil"/>
              <w:right w:val="nil"/>
            </w:tcBorders>
          </w:tcPr>
          <w:p w14:paraId="6A256C22" w14:textId="77777777" w:rsidR="00CA6FCE" w:rsidRDefault="00CA6FCE"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8B23383" w14:textId="77777777" w:rsidR="00CA6FCE" w:rsidRPr="00CA6FCE" w:rsidRDefault="00CA6FCE" w:rsidP="00CA6FCE">
            <w:pPr>
              <w:pStyle w:val="Corpotesto"/>
              <w:numPr>
                <w:ilvl w:val="0"/>
                <w:numId w:val="6"/>
              </w:numPr>
              <w:jc w:val="both"/>
              <w:rPr>
                <w:rFonts w:ascii="Franklin Gothic Medium Cond" w:hAnsi="Franklin Gothic Medium Cond"/>
                <w:b w:val="0"/>
                <w:bCs w:val="0"/>
                <w:color w:val="1F497D" w:themeColor="text2"/>
                <w:sz w:val="24"/>
              </w:rPr>
            </w:pPr>
            <w:r w:rsidRPr="00CA6FCE">
              <w:rPr>
                <w:rFonts w:ascii="Franklin Gothic Medium Cond" w:hAnsi="Franklin Gothic Medium Cond"/>
                <w:b w:val="0"/>
                <w:bCs w:val="0"/>
                <w:color w:val="1F497D" w:themeColor="text2"/>
                <w:sz w:val="24"/>
              </w:rPr>
              <w:t>Conosce la metodica dell’elettroforesi per il DNA.</w:t>
            </w:r>
          </w:p>
        </w:tc>
      </w:tr>
      <w:tr w:rsidR="00CA6FCE" w14:paraId="679D76E6" w14:textId="77777777" w:rsidTr="00464F04">
        <w:trPr>
          <w:trHeight w:val="340"/>
        </w:trPr>
        <w:tc>
          <w:tcPr>
            <w:tcW w:w="709" w:type="dxa"/>
            <w:tcBorders>
              <w:top w:val="nil"/>
              <w:left w:val="single" w:sz="4" w:space="0" w:color="4F81BD" w:themeColor="accent1"/>
              <w:bottom w:val="single" w:sz="4" w:space="0" w:color="4F81BD" w:themeColor="accent1"/>
              <w:right w:val="nil"/>
            </w:tcBorders>
          </w:tcPr>
          <w:p w14:paraId="66EB5C95" w14:textId="77777777" w:rsidR="00CA6FCE" w:rsidRDefault="00CA6FCE"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6E4BA8F3" w14:textId="77777777" w:rsidR="00CA6FCE" w:rsidRPr="00CA6FCE" w:rsidRDefault="00CA6FCE" w:rsidP="00CA6FCE">
            <w:pPr>
              <w:pStyle w:val="Corpotesto"/>
              <w:numPr>
                <w:ilvl w:val="0"/>
                <w:numId w:val="6"/>
              </w:numPr>
              <w:jc w:val="both"/>
              <w:rPr>
                <w:rFonts w:ascii="Franklin Gothic Medium Cond" w:hAnsi="Franklin Gothic Medium Cond"/>
                <w:b w:val="0"/>
                <w:bCs w:val="0"/>
                <w:color w:val="1F497D" w:themeColor="text2"/>
                <w:sz w:val="24"/>
              </w:rPr>
            </w:pPr>
            <w:r w:rsidRPr="00CA6FCE">
              <w:rPr>
                <w:rFonts w:ascii="Franklin Gothic Medium Cond" w:hAnsi="Franklin Gothic Medium Cond"/>
                <w:b w:val="0"/>
                <w:bCs w:val="0"/>
                <w:color w:val="1F497D" w:themeColor="text2"/>
                <w:sz w:val="24"/>
              </w:rPr>
              <w:t>Conosce i principi di spettrometria di massa.</w:t>
            </w:r>
          </w:p>
        </w:tc>
      </w:tr>
    </w:tbl>
    <w:p w14:paraId="1EE742E1" w14:textId="77777777" w:rsidR="00CA6FCE" w:rsidRDefault="00CA6FCE" w:rsidP="008F59DA">
      <w:pPr>
        <w:pStyle w:val="Corpotesto"/>
        <w:rPr>
          <w:rFonts w:asciiTheme="minorHAnsi" w:hAnsiTheme="minorHAnsi"/>
          <w:b w:val="0"/>
          <w:bCs w:val="0"/>
        </w:rPr>
      </w:pPr>
    </w:p>
    <w:p w14:paraId="28FD65BE" w14:textId="77777777" w:rsidR="00F66361" w:rsidRDefault="00F66361" w:rsidP="008F59DA">
      <w:pPr>
        <w:pStyle w:val="Corpotesto"/>
        <w:rPr>
          <w:rFonts w:asciiTheme="minorHAnsi" w:hAnsiTheme="minorHAnsi"/>
          <w:b w:val="0"/>
          <w:bCs w:val="0"/>
        </w:rPr>
      </w:pPr>
    </w:p>
    <w:p w14:paraId="1C34DFC0" w14:textId="77777777" w:rsidR="00F66361" w:rsidRDefault="00F66361" w:rsidP="008F59DA">
      <w:pPr>
        <w:pStyle w:val="Corpotesto"/>
        <w:rPr>
          <w:rFonts w:asciiTheme="minorHAnsi" w:hAnsiTheme="minorHAnsi"/>
          <w:b w:val="0"/>
          <w:bCs w:val="0"/>
        </w:rPr>
      </w:pPr>
    </w:p>
    <w:p w14:paraId="3378854B" w14:textId="77777777" w:rsidR="00F66361" w:rsidRDefault="00F66361" w:rsidP="008F59DA">
      <w:pPr>
        <w:pStyle w:val="Corpotesto"/>
        <w:rPr>
          <w:rFonts w:asciiTheme="minorHAnsi" w:hAnsiTheme="minorHAnsi"/>
          <w:b w:val="0"/>
          <w:bCs w:val="0"/>
        </w:rPr>
      </w:pPr>
    </w:p>
    <w:p w14:paraId="319E5F18" w14:textId="77777777" w:rsidR="00F66361" w:rsidRDefault="00F66361" w:rsidP="008F59DA">
      <w:pPr>
        <w:pStyle w:val="Corpotesto"/>
        <w:rPr>
          <w:rFonts w:asciiTheme="minorHAnsi" w:hAnsiTheme="minorHAnsi"/>
          <w:b w:val="0"/>
          <w:bCs w:val="0"/>
        </w:rPr>
      </w:pPr>
    </w:p>
    <w:tbl>
      <w:tblPr>
        <w:tblStyle w:val="Grigliatabella"/>
        <w:tblW w:w="9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562"/>
        <w:gridCol w:w="2637"/>
        <w:gridCol w:w="567"/>
        <w:gridCol w:w="2693"/>
        <w:gridCol w:w="1651"/>
      </w:tblGrid>
      <w:tr w:rsidR="00F66361" w:rsidRPr="00832BB6" w14:paraId="55F2DBB2" w14:textId="77777777" w:rsidTr="00464F04">
        <w:trPr>
          <w:trHeight w:val="510"/>
        </w:trPr>
        <w:tc>
          <w:tcPr>
            <w:tcW w:w="1871" w:type="dxa"/>
            <w:vAlign w:val="center"/>
          </w:tcPr>
          <w:p w14:paraId="23B2F52F" w14:textId="77777777" w:rsidR="00F66361" w:rsidRPr="00E6245A" w:rsidRDefault="00F66361" w:rsidP="00464F04">
            <w:pPr>
              <w:rPr>
                <w:color w:val="1F497D" w:themeColor="text2"/>
                <w:sz w:val="28"/>
                <w:szCs w:val="28"/>
                <w:lang w:eastAsia="it-IT"/>
              </w:rPr>
            </w:pPr>
            <w:r w:rsidRPr="00E6245A">
              <w:rPr>
                <w:color w:val="1F497D" w:themeColor="text2"/>
                <w:sz w:val="28"/>
                <w:szCs w:val="28"/>
                <w:lang w:eastAsia="it-IT"/>
              </w:rPr>
              <w:t>Laboratorio</w:t>
            </w:r>
          </w:p>
        </w:tc>
        <w:tc>
          <w:tcPr>
            <w:tcW w:w="8110" w:type="dxa"/>
            <w:gridSpan w:val="5"/>
            <w:vAlign w:val="bottom"/>
          </w:tcPr>
          <w:p w14:paraId="2374E145" w14:textId="77777777" w:rsidR="00F66361" w:rsidRPr="00FD2CF5" w:rsidRDefault="00F66361" w:rsidP="00464F04">
            <w:pPr>
              <w:rPr>
                <w:b/>
                <w:color w:val="1F497D" w:themeColor="text2"/>
                <w:sz w:val="40"/>
                <w:szCs w:val="40"/>
                <w:lang w:eastAsia="it-IT"/>
              </w:rPr>
            </w:pPr>
            <w:r>
              <w:rPr>
                <w:b/>
                <w:color w:val="1F497D" w:themeColor="text2"/>
                <w:sz w:val="40"/>
                <w:szCs w:val="40"/>
                <w:lang w:eastAsia="it-IT"/>
              </w:rPr>
              <w:t>VIROLOGIA</w:t>
            </w:r>
          </w:p>
        </w:tc>
      </w:tr>
      <w:tr w:rsidR="00F66361" w:rsidRPr="00832BB6" w14:paraId="2290FFDC" w14:textId="77777777" w:rsidTr="00464F04">
        <w:trPr>
          <w:trHeight w:val="510"/>
        </w:trPr>
        <w:tc>
          <w:tcPr>
            <w:tcW w:w="1871" w:type="dxa"/>
            <w:vAlign w:val="bottom"/>
          </w:tcPr>
          <w:p w14:paraId="60E32E61" w14:textId="77777777" w:rsidR="00F66361" w:rsidRPr="00E6245A" w:rsidRDefault="00F66361" w:rsidP="00464F04">
            <w:pPr>
              <w:rPr>
                <w:color w:val="1F497D" w:themeColor="text2"/>
                <w:sz w:val="28"/>
                <w:szCs w:val="28"/>
                <w:lang w:eastAsia="it-IT"/>
              </w:rPr>
            </w:pPr>
            <w:r w:rsidRPr="00E6245A">
              <w:rPr>
                <w:color w:val="1F497D" w:themeColor="text2"/>
                <w:sz w:val="28"/>
                <w:szCs w:val="28"/>
                <w:lang w:eastAsia="it-IT"/>
              </w:rPr>
              <w:t>Sede</w:t>
            </w:r>
          </w:p>
        </w:tc>
        <w:tc>
          <w:tcPr>
            <w:tcW w:w="8110" w:type="dxa"/>
            <w:gridSpan w:val="5"/>
            <w:vAlign w:val="bottom"/>
          </w:tcPr>
          <w:p w14:paraId="06771C9A" w14:textId="77777777" w:rsidR="00F66361" w:rsidRPr="00E6245A" w:rsidRDefault="00F66361" w:rsidP="00464F04">
            <w:pPr>
              <w:rPr>
                <w:color w:val="1F497D" w:themeColor="text2"/>
                <w:sz w:val="28"/>
                <w:szCs w:val="28"/>
                <w:lang w:eastAsia="it-IT"/>
              </w:rPr>
            </w:pPr>
            <w:r w:rsidRPr="00E6245A">
              <w:rPr>
                <w:color w:val="1F497D" w:themeColor="text2"/>
                <w:sz w:val="28"/>
                <w:szCs w:val="28"/>
                <w:lang w:eastAsia="it-IT"/>
              </w:rPr>
              <w:t>Azienda Ospedaliero-Universitaria “Ospedali Riuniti” di Ancona</w:t>
            </w:r>
          </w:p>
        </w:tc>
      </w:tr>
      <w:tr w:rsidR="00F66361" w:rsidRPr="00832BB6" w14:paraId="191C9A81" w14:textId="77777777" w:rsidTr="00464F04">
        <w:trPr>
          <w:trHeight w:val="510"/>
        </w:trPr>
        <w:tc>
          <w:tcPr>
            <w:tcW w:w="1871" w:type="dxa"/>
            <w:vAlign w:val="bottom"/>
          </w:tcPr>
          <w:p w14:paraId="2FB47270" w14:textId="77777777" w:rsidR="00F66361" w:rsidRPr="00E6245A" w:rsidRDefault="00F66361" w:rsidP="00464F04">
            <w:pPr>
              <w:rPr>
                <w:color w:val="1F497D" w:themeColor="text2"/>
                <w:sz w:val="28"/>
                <w:szCs w:val="28"/>
                <w:lang w:eastAsia="it-IT"/>
              </w:rPr>
            </w:pPr>
            <w:r w:rsidRPr="00E6245A">
              <w:rPr>
                <w:color w:val="1F497D" w:themeColor="text2"/>
                <w:sz w:val="28"/>
                <w:szCs w:val="28"/>
                <w:lang w:eastAsia="it-IT"/>
              </w:rPr>
              <w:t>Periodo</w:t>
            </w:r>
          </w:p>
        </w:tc>
        <w:tc>
          <w:tcPr>
            <w:tcW w:w="562" w:type="dxa"/>
            <w:vAlign w:val="bottom"/>
          </w:tcPr>
          <w:p w14:paraId="38971286" w14:textId="77777777" w:rsidR="00F66361" w:rsidRPr="00E6245A" w:rsidRDefault="00F66361" w:rsidP="00464F04">
            <w:pPr>
              <w:rPr>
                <w:color w:val="1F497D" w:themeColor="text2"/>
                <w:sz w:val="28"/>
                <w:szCs w:val="28"/>
                <w:lang w:eastAsia="it-IT"/>
              </w:rPr>
            </w:pPr>
            <w:r>
              <w:rPr>
                <w:color w:val="1F497D" w:themeColor="text2"/>
                <w:sz w:val="28"/>
                <w:szCs w:val="28"/>
                <w:lang w:eastAsia="it-IT"/>
              </w:rPr>
              <w:t>dal</w:t>
            </w:r>
          </w:p>
        </w:tc>
        <w:tc>
          <w:tcPr>
            <w:tcW w:w="2637" w:type="dxa"/>
            <w:vAlign w:val="bottom"/>
          </w:tcPr>
          <w:p w14:paraId="16AE5E5F" w14:textId="77777777" w:rsidR="00F66361" w:rsidRPr="00E6245A" w:rsidRDefault="00BD225C" w:rsidP="00464F04">
            <w:pPr>
              <w:jc w:val="center"/>
              <w:rPr>
                <w:color w:val="1F497D" w:themeColor="text2"/>
                <w:sz w:val="28"/>
                <w:szCs w:val="28"/>
                <w:lang w:eastAsia="it-IT"/>
              </w:rPr>
            </w:pPr>
            <w:r>
              <w:rPr>
                <w:color w:val="1F497D" w:themeColor="text2"/>
                <w:sz w:val="28"/>
                <w:szCs w:val="28"/>
                <w:lang w:eastAsia="it-IT"/>
              </w:rPr>
              <w:t>----------------------------</w:t>
            </w:r>
          </w:p>
        </w:tc>
        <w:tc>
          <w:tcPr>
            <w:tcW w:w="567" w:type="dxa"/>
            <w:vAlign w:val="bottom"/>
          </w:tcPr>
          <w:p w14:paraId="3A672520" w14:textId="77777777" w:rsidR="00F66361" w:rsidRPr="00E6245A" w:rsidRDefault="00F66361" w:rsidP="00464F04">
            <w:pPr>
              <w:jc w:val="center"/>
              <w:rPr>
                <w:color w:val="1F497D" w:themeColor="text2"/>
                <w:sz w:val="28"/>
                <w:szCs w:val="28"/>
                <w:lang w:eastAsia="it-IT"/>
              </w:rPr>
            </w:pPr>
            <w:r>
              <w:rPr>
                <w:color w:val="1F497D" w:themeColor="text2"/>
                <w:sz w:val="28"/>
                <w:szCs w:val="28"/>
                <w:lang w:eastAsia="it-IT"/>
              </w:rPr>
              <w:t>al</w:t>
            </w:r>
          </w:p>
        </w:tc>
        <w:tc>
          <w:tcPr>
            <w:tcW w:w="2693" w:type="dxa"/>
            <w:vAlign w:val="bottom"/>
          </w:tcPr>
          <w:p w14:paraId="22080276" w14:textId="77777777" w:rsidR="00F66361" w:rsidRPr="00E6245A" w:rsidRDefault="00BD225C" w:rsidP="00464F04">
            <w:pPr>
              <w:rPr>
                <w:color w:val="1F497D" w:themeColor="text2"/>
                <w:sz w:val="28"/>
                <w:szCs w:val="28"/>
                <w:lang w:eastAsia="it-IT"/>
              </w:rPr>
            </w:pPr>
            <w:r>
              <w:rPr>
                <w:color w:val="1F497D" w:themeColor="text2"/>
                <w:sz w:val="28"/>
                <w:szCs w:val="28"/>
                <w:lang w:eastAsia="it-IT"/>
              </w:rPr>
              <w:t>--------------------------------</w:t>
            </w:r>
          </w:p>
        </w:tc>
        <w:tc>
          <w:tcPr>
            <w:tcW w:w="1651" w:type="dxa"/>
            <w:vAlign w:val="bottom"/>
          </w:tcPr>
          <w:p w14:paraId="2853276F" w14:textId="77777777" w:rsidR="00F66361" w:rsidRPr="00E6245A" w:rsidRDefault="00F66361" w:rsidP="00464F04">
            <w:pPr>
              <w:rPr>
                <w:color w:val="1F497D" w:themeColor="text2"/>
                <w:sz w:val="28"/>
                <w:szCs w:val="28"/>
                <w:lang w:eastAsia="it-IT"/>
              </w:rPr>
            </w:pPr>
          </w:p>
        </w:tc>
      </w:tr>
      <w:tr w:rsidR="00F66361" w:rsidRPr="00832BB6" w14:paraId="48925D27" w14:textId="77777777" w:rsidTr="00464F04">
        <w:trPr>
          <w:trHeight w:val="510"/>
        </w:trPr>
        <w:tc>
          <w:tcPr>
            <w:tcW w:w="1871" w:type="dxa"/>
            <w:vAlign w:val="bottom"/>
          </w:tcPr>
          <w:p w14:paraId="795FFDC8" w14:textId="77777777" w:rsidR="00F66361" w:rsidRPr="00E6245A" w:rsidRDefault="00F66361" w:rsidP="00464F04">
            <w:pPr>
              <w:rPr>
                <w:color w:val="1F497D" w:themeColor="text2"/>
                <w:sz w:val="28"/>
                <w:szCs w:val="28"/>
                <w:lang w:eastAsia="it-IT"/>
              </w:rPr>
            </w:pPr>
            <w:r w:rsidRPr="00E6245A">
              <w:rPr>
                <w:color w:val="1F497D" w:themeColor="text2"/>
                <w:sz w:val="28"/>
                <w:szCs w:val="28"/>
                <w:lang w:eastAsia="it-IT"/>
              </w:rPr>
              <w:t>Valutazione</w:t>
            </w:r>
          </w:p>
        </w:tc>
        <w:tc>
          <w:tcPr>
            <w:tcW w:w="8110" w:type="dxa"/>
            <w:gridSpan w:val="5"/>
            <w:vAlign w:val="bottom"/>
          </w:tcPr>
          <w:p w14:paraId="7297E753" w14:textId="77777777" w:rsidR="00F66361" w:rsidRPr="00E6245A" w:rsidRDefault="00BD225C" w:rsidP="00464F04">
            <w:pPr>
              <w:rPr>
                <w:color w:val="1F497D" w:themeColor="text2"/>
                <w:sz w:val="28"/>
                <w:szCs w:val="28"/>
                <w:lang w:eastAsia="it-IT"/>
              </w:rPr>
            </w:pPr>
            <w:r>
              <w:rPr>
                <w:color w:val="1F497D" w:themeColor="text2"/>
                <w:sz w:val="28"/>
                <w:szCs w:val="28"/>
                <w:lang w:eastAsia="it-IT"/>
              </w:rPr>
              <w:t>------------------</w:t>
            </w:r>
          </w:p>
        </w:tc>
      </w:tr>
    </w:tbl>
    <w:p w14:paraId="320C80B4" w14:textId="77777777" w:rsidR="00F66361" w:rsidRDefault="00F66361" w:rsidP="008F59DA">
      <w:pPr>
        <w:pStyle w:val="Corpotesto"/>
        <w:rPr>
          <w:rFonts w:asciiTheme="minorHAnsi" w:hAnsiTheme="minorHAnsi"/>
          <w:b w:val="0"/>
          <w:bCs w:val="0"/>
        </w:rPr>
      </w:pPr>
    </w:p>
    <w:p w14:paraId="24B24392" w14:textId="77777777" w:rsidR="00F66361" w:rsidRDefault="00F66361"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6E00A5" w14:paraId="0B027961" w14:textId="77777777" w:rsidTr="00464F04">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65D70B22" w14:textId="77777777" w:rsidR="006E00A5" w:rsidRPr="00D3660F" w:rsidRDefault="006E00A5" w:rsidP="006E00A5">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1</w:t>
            </w:r>
          </w:p>
        </w:tc>
        <w:tc>
          <w:tcPr>
            <w:tcW w:w="8789" w:type="dxa"/>
            <w:tcBorders>
              <w:left w:val="nil"/>
              <w:bottom w:val="single" w:sz="4" w:space="0" w:color="4F81BD" w:themeColor="accent1"/>
            </w:tcBorders>
            <w:shd w:val="clear" w:color="auto" w:fill="F2DBDB" w:themeFill="accent2" w:themeFillTint="33"/>
          </w:tcPr>
          <w:p w14:paraId="05D3020E" w14:textId="77777777" w:rsidR="006E00A5" w:rsidRPr="006E00A5" w:rsidRDefault="006E00A5" w:rsidP="006E00A5">
            <w:pPr>
              <w:tabs>
                <w:tab w:val="left" w:pos="1800"/>
              </w:tabs>
              <w:spacing w:line="280" w:lineRule="exact"/>
              <w:ind w:left="34"/>
              <w:jc w:val="both"/>
              <w:rPr>
                <w:rFonts w:ascii="Calibri" w:hAnsi="Calibri"/>
                <w:b/>
                <w:sz w:val="26"/>
                <w:szCs w:val="26"/>
              </w:rPr>
            </w:pPr>
            <w:r>
              <w:rPr>
                <w:rFonts w:eastAsia="Times New Roman" w:cs="Times New Roman"/>
                <w:b/>
                <w:bCs/>
                <w:smallCaps/>
                <w:color w:val="1F497D" w:themeColor="text2"/>
                <w:sz w:val="28"/>
                <w:szCs w:val="28"/>
                <w:lang w:eastAsia="it-IT"/>
              </w:rPr>
              <w:t>C</w:t>
            </w:r>
            <w:r w:rsidRPr="006E00A5">
              <w:rPr>
                <w:rFonts w:eastAsia="Times New Roman" w:cs="Times New Roman"/>
                <w:b/>
                <w:bCs/>
                <w:smallCaps/>
                <w:color w:val="1F497D" w:themeColor="text2"/>
                <w:sz w:val="28"/>
                <w:szCs w:val="28"/>
                <w:lang w:eastAsia="it-IT"/>
              </w:rPr>
              <w:t>onoscere i rischi connessi al Servizio e mettere in atto le procedure per la protezione del personale.</w:t>
            </w:r>
          </w:p>
        </w:tc>
      </w:tr>
      <w:tr w:rsidR="006E00A5" w14:paraId="6A9338CC"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78F72ABE" w14:textId="77777777" w:rsidR="006E00A5" w:rsidRDefault="006E00A5"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3D2FB72E" w14:textId="77777777" w:rsidR="006E00A5" w:rsidRPr="006E00A5" w:rsidRDefault="006E00A5" w:rsidP="006E00A5">
            <w:pPr>
              <w:pStyle w:val="Corpotesto"/>
              <w:numPr>
                <w:ilvl w:val="0"/>
                <w:numId w:val="6"/>
              </w:numPr>
              <w:jc w:val="both"/>
              <w:rPr>
                <w:rFonts w:ascii="Franklin Gothic Medium Cond" w:hAnsi="Franklin Gothic Medium Cond"/>
                <w:b w:val="0"/>
                <w:bCs w:val="0"/>
                <w:color w:val="1F497D" w:themeColor="text2"/>
                <w:sz w:val="24"/>
              </w:rPr>
            </w:pPr>
            <w:r w:rsidRPr="006E00A5">
              <w:rPr>
                <w:rFonts w:ascii="Franklin Gothic Medium Cond" w:hAnsi="Franklin Gothic Medium Cond"/>
                <w:b w:val="0"/>
                <w:bCs w:val="0"/>
                <w:color w:val="1F497D" w:themeColor="text2"/>
                <w:sz w:val="24"/>
              </w:rPr>
              <w:t>Leggere e sottoscrivere il Manuale della Sicurezza interna e conoscere i rischi dei laboratori del servizio di Virologia</w:t>
            </w:r>
          </w:p>
        </w:tc>
      </w:tr>
      <w:tr w:rsidR="006E00A5" w14:paraId="5A3F6153" w14:textId="77777777" w:rsidTr="00464F04">
        <w:trPr>
          <w:trHeight w:val="340"/>
        </w:trPr>
        <w:tc>
          <w:tcPr>
            <w:tcW w:w="709" w:type="dxa"/>
            <w:tcBorders>
              <w:top w:val="nil"/>
              <w:left w:val="single" w:sz="4" w:space="0" w:color="4F81BD" w:themeColor="accent1"/>
              <w:bottom w:val="nil"/>
              <w:right w:val="nil"/>
            </w:tcBorders>
          </w:tcPr>
          <w:p w14:paraId="2CF6E930" w14:textId="77777777" w:rsidR="006E00A5" w:rsidRDefault="006E00A5"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75CB2AD" w14:textId="77777777" w:rsidR="006E00A5" w:rsidRPr="006E00A5" w:rsidRDefault="006E00A5" w:rsidP="006E00A5">
            <w:pPr>
              <w:pStyle w:val="Corpotesto"/>
              <w:numPr>
                <w:ilvl w:val="0"/>
                <w:numId w:val="6"/>
              </w:numPr>
              <w:jc w:val="both"/>
              <w:rPr>
                <w:rFonts w:ascii="Franklin Gothic Medium Cond" w:hAnsi="Franklin Gothic Medium Cond"/>
                <w:b w:val="0"/>
                <w:bCs w:val="0"/>
                <w:color w:val="1F497D" w:themeColor="text2"/>
                <w:sz w:val="24"/>
              </w:rPr>
            </w:pPr>
            <w:r w:rsidRPr="006E00A5">
              <w:rPr>
                <w:rFonts w:ascii="Franklin Gothic Medium Cond" w:hAnsi="Franklin Gothic Medium Cond"/>
                <w:b w:val="0"/>
                <w:bCs w:val="0"/>
                <w:color w:val="1F497D" w:themeColor="text2"/>
                <w:sz w:val="24"/>
              </w:rPr>
              <w:t>Conoscere e saper usare i dispositivi di protezione collettiva</w:t>
            </w:r>
          </w:p>
        </w:tc>
      </w:tr>
      <w:tr w:rsidR="006E00A5" w14:paraId="2667B579" w14:textId="77777777" w:rsidTr="00464F04">
        <w:trPr>
          <w:trHeight w:val="340"/>
        </w:trPr>
        <w:tc>
          <w:tcPr>
            <w:tcW w:w="709" w:type="dxa"/>
            <w:tcBorders>
              <w:top w:val="nil"/>
              <w:left w:val="single" w:sz="4" w:space="0" w:color="4F81BD" w:themeColor="accent1"/>
              <w:bottom w:val="single" w:sz="4" w:space="0" w:color="4F81BD" w:themeColor="accent1"/>
              <w:right w:val="nil"/>
            </w:tcBorders>
          </w:tcPr>
          <w:p w14:paraId="4C859C1F" w14:textId="77777777" w:rsidR="006E00A5" w:rsidRDefault="006E00A5"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3CC32B7A" w14:textId="77777777" w:rsidR="006E00A5" w:rsidRPr="006E00A5" w:rsidRDefault="006E00A5" w:rsidP="006E00A5">
            <w:pPr>
              <w:pStyle w:val="Corpotesto"/>
              <w:numPr>
                <w:ilvl w:val="0"/>
                <w:numId w:val="6"/>
              </w:numPr>
              <w:jc w:val="both"/>
              <w:rPr>
                <w:rFonts w:ascii="Franklin Gothic Medium Cond" w:hAnsi="Franklin Gothic Medium Cond"/>
                <w:b w:val="0"/>
                <w:bCs w:val="0"/>
                <w:color w:val="1F497D" w:themeColor="text2"/>
                <w:sz w:val="24"/>
              </w:rPr>
            </w:pPr>
            <w:r w:rsidRPr="006E00A5">
              <w:rPr>
                <w:rFonts w:ascii="Franklin Gothic Medium Cond" w:hAnsi="Franklin Gothic Medium Cond"/>
                <w:b w:val="0"/>
                <w:bCs w:val="0"/>
                <w:color w:val="1F497D" w:themeColor="text2"/>
                <w:sz w:val="24"/>
              </w:rPr>
              <w:t>Conoscere e saper  usare i dispositivi di protezione Individuale</w:t>
            </w:r>
          </w:p>
        </w:tc>
      </w:tr>
    </w:tbl>
    <w:p w14:paraId="73A9A7BD" w14:textId="77777777" w:rsidR="006E00A5" w:rsidRDefault="006E00A5"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6E00A5" w14:paraId="4160227A" w14:textId="77777777" w:rsidTr="005250F0">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4E94F41F" w14:textId="77777777" w:rsidR="006E00A5" w:rsidRPr="00D3660F" w:rsidRDefault="006E00A5" w:rsidP="00464F0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2</w:t>
            </w:r>
          </w:p>
        </w:tc>
        <w:tc>
          <w:tcPr>
            <w:tcW w:w="8789" w:type="dxa"/>
            <w:tcBorders>
              <w:left w:val="nil"/>
              <w:bottom w:val="single" w:sz="4" w:space="0" w:color="4F81BD" w:themeColor="accent1"/>
            </w:tcBorders>
            <w:shd w:val="clear" w:color="auto" w:fill="F2DBDB" w:themeFill="accent2" w:themeFillTint="33"/>
          </w:tcPr>
          <w:p w14:paraId="436629D8" w14:textId="77777777" w:rsidR="006E00A5" w:rsidRPr="003409E5" w:rsidRDefault="005250F0" w:rsidP="005250F0">
            <w:pPr>
              <w:ind w:left="567" w:hanging="567"/>
              <w:jc w:val="both"/>
              <w:rPr>
                <w:rFonts w:eastAsia="Times New Roman" w:cs="Times New Roman"/>
                <w:b/>
                <w:bCs/>
                <w:smallCaps/>
                <w:color w:val="1F497D" w:themeColor="text2"/>
                <w:sz w:val="28"/>
                <w:szCs w:val="28"/>
                <w:lang w:eastAsia="it-IT"/>
              </w:rPr>
            </w:pPr>
            <w:r>
              <w:rPr>
                <w:rFonts w:eastAsia="Times New Roman" w:cs="Times New Roman"/>
                <w:b/>
                <w:bCs/>
                <w:smallCaps/>
                <w:color w:val="1F497D" w:themeColor="text2"/>
                <w:sz w:val="28"/>
                <w:szCs w:val="28"/>
                <w:lang w:eastAsia="it-IT"/>
              </w:rPr>
              <w:t>Conoscere e saper applicare le procedure idonee all’accettazione dei campioni</w:t>
            </w:r>
          </w:p>
        </w:tc>
      </w:tr>
      <w:tr w:rsidR="006E00A5" w14:paraId="73A22422"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20178873" w14:textId="77777777" w:rsidR="006E00A5" w:rsidRDefault="006E00A5"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41DA6D5B" w14:textId="77777777" w:rsidR="006E00A5" w:rsidRPr="005250F0" w:rsidRDefault="006E00A5" w:rsidP="005250F0">
            <w:pPr>
              <w:pStyle w:val="Corpotesto"/>
              <w:numPr>
                <w:ilvl w:val="0"/>
                <w:numId w:val="6"/>
              </w:numPr>
              <w:jc w:val="both"/>
              <w:rPr>
                <w:rFonts w:ascii="Franklin Gothic Medium Cond" w:hAnsi="Franklin Gothic Medium Cond"/>
                <w:b w:val="0"/>
                <w:bCs w:val="0"/>
                <w:color w:val="1F497D" w:themeColor="text2"/>
                <w:sz w:val="24"/>
              </w:rPr>
            </w:pPr>
            <w:r w:rsidRPr="005250F0">
              <w:rPr>
                <w:rFonts w:ascii="Franklin Gothic Medium Cond" w:hAnsi="Franklin Gothic Medium Cond"/>
                <w:b w:val="0"/>
                <w:bCs w:val="0"/>
                <w:color w:val="1F497D" w:themeColor="text2"/>
                <w:sz w:val="24"/>
              </w:rPr>
              <w:t>Lo studente sa identificar le varie tipologie di richiesta che pervengono al Laboratorio</w:t>
            </w:r>
          </w:p>
        </w:tc>
      </w:tr>
      <w:tr w:rsidR="006E00A5" w14:paraId="00A8DF9F" w14:textId="77777777" w:rsidTr="00464F04">
        <w:trPr>
          <w:trHeight w:val="340"/>
        </w:trPr>
        <w:tc>
          <w:tcPr>
            <w:tcW w:w="709" w:type="dxa"/>
            <w:tcBorders>
              <w:top w:val="nil"/>
              <w:left w:val="single" w:sz="4" w:space="0" w:color="4F81BD" w:themeColor="accent1"/>
              <w:bottom w:val="nil"/>
              <w:right w:val="nil"/>
            </w:tcBorders>
          </w:tcPr>
          <w:p w14:paraId="2E5111A8" w14:textId="77777777" w:rsidR="006E00A5" w:rsidRDefault="006E00A5"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771F23AF" w14:textId="77777777" w:rsidR="006E00A5" w:rsidRPr="005250F0" w:rsidRDefault="006E00A5" w:rsidP="005250F0">
            <w:pPr>
              <w:pStyle w:val="Corpotesto"/>
              <w:numPr>
                <w:ilvl w:val="0"/>
                <w:numId w:val="6"/>
              </w:numPr>
              <w:jc w:val="both"/>
              <w:rPr>
                <w:rFonts w:ascii="Franklin Gothic Medium Cond" w:hAnsi="Franklin Gothic Medium Cond"/>
                <w:b w:val="0"/>
                <w:bCs w:val="0"/>
                <w:color w:val="1F497D" w:themeColor="text2"/>
                <w:sz w:val="24"/>
              </w:rPr>
            </w:pPr>
            <w:r w:rsidRPr="005250F0">
              <w:rPr>
                <w:rFonts w:ascii="Franklin Gothic Medium Cond" w:hAnsi="Franklin Gothic Medium Cond"/>
                <w:b w:val="0"/>
                <w:bCs w:val="0"/>
                <w:color w:val="1F497D" w:themeColor="text2"/>
                <w:sz w:val="24"/>
              </w:rPr>
              <w:t>Lo studente in base alla richiesta sa verificare l’idoneità del campione biologico</w:t>
            </w:r>
          </w:p>
        </w:tc>
      </w:tr>
      <w:tr w:rsidR="006E00A5" w14:paraId="06E3884D" w14:textId="77777777" w:rsidTr="00464F04">
        <w:trPr>
          <w:trHeight w:val="340"/>
        </w:trPr>
        <w:tc>
          <w:tcPr>
            <w:tcW w:w="709" w:type="dxa"/>
            <w:tcBorders>
              <w:top w:val="nil"/>
              <w:left w:val="single" w:sz="4" w:space="0" w:color="4F81BD" w:themeColor="accent1"/>
              <w:bottom w:val="nil"/>
              <w:right w:val="nil"/>
            </w:tcBorders>
          </w:tcPr>
          <w:p w14:paraId="699791BA" w14:textId="77777777" w:rsidR="006E00A5" w:rsidRDefault="006E00A5"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76BE8AE6" w14:textId="77777777" w:rsidR="006E00A5" w:rsidRPr="005250F0" w:rsidRDefault="006E00A5" w:rsidP="005250F0">
            <w:pPr>
              <w:pStyle w:val="Corpotesto"/>
              <w:numPr>
                <w:ilvl w:val="0"/>
                <w:numId w:val="6"/>
              </w:numPr>
              <w:jc w:val="both"/>
              <w:rPr>
                <w:rFonts w:ascii="Franklin Gothic Medium Cond" w:hAnsi="Franklin Gothic Medium Cond"/>
                <w:b w:val="0"/>
                <w:bCs w:val="0"/>
                <w:color w:val="1F497D" w:themeColor="text2"/>
                <w:sz w:val="24"/>
              </w:rPr>
            </w:pPr>
            <w:r w:rsidRPr="005250F0">
              <w:rPr>
                <w:rFonts w:ascii="Franklin Gothic Medium Cond" w:hAnsi="Franklin Gothic Medium Cond"/>
                <w:b w:val="0"/>
                <w:bCs w:val="0"/>
                <w:color w:val="1F497D" w:themeColor="text2"/>
                <w:sz w:val="24"/>
              </w:rPr>
              <w:t>Lo studente verifica la corrispondenza di dati tra la richiesta ed il campione</w:t>
            </w:r>
          </w:p>
        </w:tc>
      </w:tr>
      <w:tr w:rsidR="006E00A5" w14:paraId="77BCA0EC" w14:textId="77777777" w:rsidTr="00464F04">
        <w:trPr>
          <w:trHeight w:val="340"/>
        </w:trPr>
        <w:tc>
          <w:tcPr>
            <w:tcW w:w="709" w:type="dxa"/>
            <w:tcBorders>
              <w:top w:val="nil"/>
              <w:left w:val="single" w:sz="4" w:space="0" w:color="4F81BD" w:themeColor="accent1"/>
              <w:bottom w:val="nil"/>
              <w:right w:val="nil"/>
            </w:tcBorders>
          </w:tcPr>
          <w:p w14:paraId="61F0B76E" w14:textId="77777777" w:rsidR="006E00A5" w:rsidRDefault="006E00A5"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6AB9DF69" w14:textId="77777777" w:rsidR="006E00A5" w:rsidRPr="005250F0" w:rsidRDefault="006E00A5" w:rsidP="005250F0">
            <w:pPr>
              <w:pStyle w:val="Corpotesto"/>
              <w:numPr>
                <w:ilvl w:val="0"/>
                <w:numId w:val="6"/>
              </w:numPr>
              <w:jc w:val="both"/>
              <w:rPr>
                <w:rFonts w:ascii="Franklin Gothic Medium Cond" w:hAnsi="Franklin Gothic Medium Cond"/>
                <w:b w:val="0"/>
                <w:bCs w:val="0"/>
                <w:color w:val="1F497D" w:themeColor="text2"/>
                <w:sz w:val="24"/>
              </w:rPr>
            </w:pPr>
            <w:r w:rsidRPr="005250F0">
              <w:rPr>
                <w:rFonts w:ascii="Franklin Gothic Medium Cond" w:hAnsi="Franklin Gothic Medium Cond"/>
                <w:b w:val="0"/>
                <w:bCs w:val="0"/>
                <w:color w:val="1F497D" w:themeColor="text2"/>
                <w:sz w:val="24"/>
              </w:rPr>
              <w:t>Lo studente annota sull’ idonea modulistica le eventuali non conformità riscontrate</w:t>
            </w:r>
          </w:p>
        </w:tc>
      </w:tr>
      <w:tr w:rsidR="006E00A5" w14:paraId="49AE4E04" w14:textId="77777777" w:rsidTr="00464F04">
        <w:trPr>
          <w:trHeight w:val="340"/>
        </w:trPr>
        <w:tc>
          <w:tcPr>
            <w:tcW w:w="709" w:type="dxa"/>
            <w:tcBorders>
              <w:top w:val="nil"/>
              <w:left w:val="single" w:sz="4" w:space="0" w:color="4F81BD" w:themeColor="accent1"/>
              <w:bottom w:val="nil"/>
              <w:right w:val="nil"/>
            </w:tcBorders>
          </w:tcPr>
          <w:p w14:paraId="1A767F83" w14:textId="77777777" w:rsidR="006E00A5" w:rsidRDefault="006E00A5"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F068F25" w14:textId="77777777" w:rsidR="006E00A5" w:rsidRPr="005250F0" w:rsidRDefault="006E00A5" w:rsidP="005250F0">
            <w:pPr>
              <w:pStyle w:val="Corpotesto"/>
              <w:numPr>
                <w:ilvl w:val="0"/>
                <w:numId w:val="6"/>
              </w:numPr>
              <w:jc w:val="both"/>
              <w:rPr>
                <w:rFonts w:ascii="Franklin Gothic Medium Cond" w:hAnsi="Franklin Gothic Medium Cond"/>
                <w:b w:val="0"/>
                <w:bCs w:val="0"/>
                <w:color w:val="1F497D" w:themeColor="text2"/>
                <w:sz w:val="24"/>
              </w:rPr>
            </w:pPr>
            <w:r w:rsidRPr="005250F0">
              <w:rPr>
                <w:rFonts w:ascii="Franklin Gothic Medium Cond" w:hAnsi="Franklin Gothic Medium Cond"/>
                <w:b w:val="0"/>
                <w:bCs w:val="0"/>
                <w:color w:val="1F497D" w:themeColor="text2"/>
                <w:sz w:val="24"/>
              </w:rPr>
              <w:t>Lo studente conosce il corretto utilizzo della centrifuga</w:t>
            </w:r>
          </w:p>
        </w:tc>
      </w:tr>
      <w:tr w:rsidR="006E00A5" w14:paraId="5B0E493A" w14:textId="77777777" w:rsidTr="005250F0">
        <w:trPr>
          <w:trHeight w:val="340"/>
        </w:trPr>
        <w:tc>
          <w:tcPr>
            <w:tcW w:w="709" w:type="dxa"/>
            <w:tcBorders>
              <w:top w:val="nil"/>
              <w:left w:val="single" w:sz="4" w:space="0" w:color="4F81BD" w:themeColor="accent1"/>
              <w:bottom w:val="single" w:sz="4" w:space="0" w:color="4F81BD" w:themeColor="accent1"/>
              <w:right w:val="nil"/>
            </w:tcBorders>
          </w:tcPr>
          <w:p w14:paraId="3EF3C58C" w14:textId="77777777" w:rsidR="006E00A5" w:rsidRDefault="006E00A5"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28EE5A63" w14:textId="77777777" w:rsidR="006E00A5" w:rsidRPr="005250F0" w:rsidRDefault="006E00A5" w:rsidP="005250F0">
            <w:pPr>
              <w:pStyle w:val="Corpotesto"/>
              <w:numPr>
                <w:ilvl w:val="0"/>
                <w:numId w:val="6"/>
              </w:numPr>
              <w:jc w:val="both"/>
              <w:rPr>
                <w:rFonts w:ascii="Franklin Gothic Medium Cond" w:hAnsi="Franklin Gothic Medium Cond"/>
                <w:b w:val="0"/>
                <w:bCs w:val="0"/>
                <w:color w:val="1F497D" w:themeColor="text2"/>
                <w:sz w:val="24"/>
              </w:rPr>
            </w:pPr>
            <w:r w:rsidRPr="005250F0">
              <w:rPr>
                <w:rFonts w:ascii="Franklin Gothic Medium Cond" w:hAnsi="Franklin Gothic Medium Cond"/>
                <w:b w:val="0"/>
                <w:bCs w:val="0"/>
                <w:color w:val="1F497D" w:themeColor="text2"/>
                <w:sz w:val="24"/>
              </w:rPr>
              <w:t xml:space="preserve">Lo studente esegue correttamente l’etichettatura dei campioni suddividendoli per specifico settore </w:t>
            </w:r>
          </w:p>
        </w:tc>
      </w:tr>
    </w:tbl>
    <w:p w14:paraId="4E1C17ED" w14:textId="77777777" w:rsidR="006E00A5" w:rsidRDefault="006E00A5"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E44F5A" w14:paraId="331818D9" w14:textId="77777777" w:rsidTr="00E44F5A">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26CEC17B" w14:textId="77777777" w:rsidR="00E44F5A" w:rsidRPr="00D3660F" w:rsidRDefault="00E44F5A" w:rsidP="00464F0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3</w:t>
            </w:r>
          </w:p>
        </w:tc>
        <w:tc>
          <w:tcPr>
            <w:tcW w:w="8789" w:type="dxa"/>
            <w:tcBorders>
              <w:left w:val="nil"/>
              <w:bottom w:val="single" w:sz="4" w:space="0" w:color="4F81BD" w:themeColor="accent1"/>
            </w:tcBorders>
            <w:shd w:val="clear" w:color="auto" w:fill="F2DBDB" w:themeFill="accent2" w:themeFillTint="33"/>
          </w:tcPr>
          <w:p w14:paraId="64E1521D" w14:textId="77777777" w:rsidR="00E44F5A" w:rsidRPr="003409E5" w:rsidRDefault="00E44F5A" w:rsidP="00464F04">
            <w:pPr>
              <w:spacing w:line="280" w:lineRule="exact"/>
              <w:ind w:left="34"/>
              <w:jc w:val="both"/>
              <w:rPr>
                <w:rFonts w:eastAsia="Times New Roman" w:cs="Times New Roman"/>
                <w:b/>
                <w:bCs/>
                <w:smallCaps/>
                <w:color w:val="1F497D" w:themeColor="text2"/>
                <w:sz w:val="28"/>
                <w:szCs w:val="28"/>
                <w:lang w:eastAsia="it-IT"/>
              </w:rPr>
            </w:pPr>
            <w:r>
              <w:rPr>
                <w:rFonts w:eastAsia="Times New Roman" w:cs="Times New Roman"/>
                <w:b/>
                <w:bCs/>
                <w:smallCaps/>
                <w:color w:val="1F497D" w:themeColor="text2"/>
                <w:sz w:val="28"/>
                <w:szCs w:val="28"/>
                <w:lang w:eastAsia="it-IT"/>
              </w:rPr>
              <w:t>C</w:t>
            </w:r>
            <w:r w:rsidRPr="00E44F5A">
              <w:rPr>
                <w:rFonts w:eastAsia="Times New Roman" w:cs="Times New Roman"/>
                <w:b/>
                <w:bCs/>
                <w:smallCaps/>
                <w:color w:val="1F497D" w:themeColor="text2"/>
                <w:sz w:val="28"/>
                <w:szCs w:val="28"/>
                <w:lang w:eastAsia="it-IT"/>
              </w:rPr>
              <w:t>onoscere e saper applicare le metodiche in uso nel laboratorio di sierologia</w:t>
            </w:r>
          </w:p>
        </w:tc>
      </w:tr>
      <w:tr w:rsidR="00E44F5A" w14:paraId="7B373686"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3E7E0F67" w14:textId="77777777" w:rsidR="00E44F5A" w:rsidRDefault="00E44F5A"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0521C2B4" w14:textId="77777777" w:rsidR="00E44F5A" w:rsidRPr="00E44F5A" w:rsidRDefault="00E44F5A" w:rsidP="00E44F5A">
            <w:pPr>
              <w:pStyle w:val="Corpotesto"/>
              <w:numPr>
                <w:ilvl w:val="0"/>
                <w:numId w:val="6"/>
              </w:numPr>
              <w:jc w:val="both"/>
              <w:rPr>
                <w:rFonts w:ascii="Franklin Gothic Medium Cond" w:hAnsi="Franklin Gothic Medium Cond"/>
                <w:b w:val="0"/>
                <w:bCs w:val="0"/>
                <w:color w:val="1F497D" w:themeColor="text2"/>
                <w:sz w:val="24"/>
              </w:rPr>
            </w:pPr>
            <w:r w:rsidRPr="00E44F5A">
              <w:rPr>
                <w:rFonts w:ascii="Franklin Gothic Medium Cond" w:hAnsi="Franklin Gothic Medium Cond"/>
                <w:b w:val="0"/>
                <w:bCs w:val="0"/>
                <w:color w:val="1F497D" w:themeColor="text2"/>
                <w:sz w:val="24"/>
              </w:rPr>
              <w:t>Lo studente conosce le varie tecniche in uso nel laboratorio di sierologia</w:t>
            </w:r>
          </w:p>
        </w:tc>
      </w:tr>
      <w:tr w:rsidR="00E44F5A" w14:paraId="76E8C82F" w14:textId="77777777" w:rsidTr="00464F04">
        <w:trPr>
          <w:trHeight w:val="340"/>
        </w:trPr>
        <w:tc>
          <w:tcPr>
            <w:tcW w:w="709" w:type="dxa"/>
            <w:tcBorders>
              <w:top w:val="nil"/>
              <w:left w:val="single" w:sz="4" w:space="0" w:color="4F81BD" w:themeColor="accent1"/>
              <w:bottom w:val="nil"/>
              <w:right w:val="nil"/>
            </w:tcBorders>
          </w:tcPr>
          <w:p w14:paraId="1033A94B" w14:textId="77777777" w:rsidR="00E44F5A" w:rsidRDefault="00E44F5A"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8F26A67" w14:textId="77777777" w:rsidR="00E44F5A" w:rsidRPr="00E44F5A" w:rsidRDefault="00E44F5A" w:rsidP="00E44F5A">
            <w:pPr>
              <w:pStyle w:val="Corpotesto"/>
              <w:numPr>
                <w:ilvl w:val="0"/>
                <w:numId w:val="6"/>
              </w:numPr>
              <w:jc w:val="both"/>
              <w:rPr>
                <w:rFonts w:ascii="Franklin Gothic Medium Cond" w:hAnsi="Franklin Gothic Medium Cond"/>
                <w:b w:val="0"/>
                <w:bCs w:val="0"/>
                <w:color w:val="1F497D" w:themeColor="text2"/>
                <w:sz w:val="24"/>
              </w:rPr>
            </w:pPr>
            <w:r w:rsidRPr="00E44F5A">
              <w:rPr>
                <w:rFonts w:ascii="Franklin Gothic Medium Cond" w:hAnsi="Franklin Gothic Medium Cond"/>
                <w:b w:val="0"/>
                <w:bCs w:val="0"/>
                <w:color w:val="1F497D" w:themeColor="text2"/>
                <w:sz w:val="24"/>
              </w:rPr>
              <w:t>Conosce e sa mettere in atto le procedure il corretto trattamento dei sieri</w:t>
            </w:r>
          </w:p>
        </w:tc>
      </w:tr>
      <w:tr w:rsidR="00E44F5A" w14:paraId="1FB4CB73" w14:textId="77777777" w:rsidTr="00464F04">
        <w:trPr>
          <w:trHeight w:val="340"/>
        </w:trPr>
        <w:tc>
          <w:tcPr>
            <w:tcW w:w="709" w:type="dxa"/>
            <w:tcBorders>
              <w:top w:val="nil"/>
              <w:left w:val="single" w:sz="4" w:space="0" w:color="4F81BD" w:themeColor="accent1"/>
              <w:bottom w:val="nil"/>
              <w:right w:val="nil"/>
            </w:tcBorders>
          </w:tcPr>
          <w:p w14:paraId="5B5499F3" w14:textId="77777777" w:rsidR="00E44F5A" w:rsidRDefault="00E44F5A"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7A2E840" w14:textId="77777777" w:rsidR="00E44F5A" w:rsidRPr="00E44F5A" w:rsidRDefault="00E44F5A" w:rsidP="00E44F5A">
            <w:pPr>
              <w:pStyle w:val="Corpotesto"/>
              <w:numPr>
                <w:ilvl w:val="0"/>
                <w:numId w:val="6"/>
              </w:numPr>
              <w:jc w:val="both"/>
              <w:rPr>
                <w:rFonts w:ascii="Franklin Gothic Medium Cond" w:hAnsi="Franklin Gothic Medium Cond"/>
                <w:b w:val="0"/>
                <w:bCs w:val="0"/>
                <w:color w:val="1F497D" w:themeColor="text2"/>
                <w:sz w:val="24"/>
              </w:rPr>
            </w:pPr>
            <w:r w:rsidRPr="00E44F5A">
              <w:rPr>
                <w:rFonts w:ascii="Franklin Gothic Medium Cond" w:hAnsi="Franklin Gothic Medium Cond"/>
                <w:b w:val="0"/>
                <w:bCs w:val="0"/>
                <w:color w:val="1F497D" w:themeColor="text2"/>
                <w:sz w:val="24"/>
              </w:rPr>
              <w:t>Conosce l’uso e la manutenzione ordinaria delle strumentazioni presenti</w:t>
            </w:r>
          </w:p>
        </w:tc>
      </w:tr>
      <w:tr w:rsidR="00E44F5A" w14:paraId="6F4C92E0" w14:textId="77777777" w:rsidTr="00464F04">
        <w:trPr>
          <w:trHeight w:val="340"/>
        </w:trPr>
        <w:tc>
          <w:tcPr>
            <w:tcW w:w="709" w:type="dxa"/>
            <w:tcBorders>
              <w:top w:val="nil"/>
              <w:left w:val="single" w:sz="4" w:space="0" w:color="4F81BD" w:themeColor="accent1"/>
              <w:bottom w:val="nil"/>
              <w:right w:val="nil"/>
            </w:tcBorders>
          </w:tcPr>
          <w:p w14:paraId="75EDB957" w14:textId="77777777" w:rsidR="00E44F5A" w:rsidRDefault="00E44F5A"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BEC3225" w14:textId="77777777" w:rsidR="00E44F5A" w:rsidRPr="00E44F5A" w:rsidRDefault="00E44F5A" w:rsidP="00E44F5A">
            <w:pPr>
              <w:pStyle w:val="Corpotesto"/>
              <w:numPr>
                <w:ilvl w:val="0"/>
                <w:numId w:val="6"/>
              </w:numPr>
              <w:jc w:val="both"/>
              <w:rPr>
                <w:rFonts w:ascii="Franklin Gothic Medium Cond" w:hAnsi="Franklin Gothic Medium Cond"/>
                <w:b w:val="0"/>
                <w:bCs w:val="0"/>
                <w:color w:val="1F497D" w:themeColor="text2"/>
                <w:sz w:val="24"/>
              </w:rPr>
            </w:pPr>
            <w:r w:rsidRPr="00E44F5A">
              <w:rPr>
                <w:rFonts w:ascii="Franklin Gothic Medium Cond" w:hAnsi="Franklin Gothic Medium Cond"/>
                <w:b w:val="0"/>
                <w:bCs w:val="0"/>
                <w:color w:val="1F497D" w:themeColor="text2"/>
                <w:sz w:val="24"/>
              </w:rPr>
              <w:t>Esegue la preparazione delle soluzioni necessarie all’uso degli strumenti</w:t>
            </w:r>
          </w:p>
        </w:tc>
      </w:tr>
      <w:tr w:rsidR="00E44F5A" w14:paraId="6949117A" w14:textId="77777777" w:rsidTr="00464F04">
        <w:trPr>
          <w:trHeight w:val="340"/>
        </w:trPr>
        <w:tc>
          <w:tcPr>
            <w:tcW w:w="709" w:type="dxa"/>
            <w:tcBorders>
              <w:top w:val="nil"/>
              <w:left w:val="single" w:sz="4" w:space="0" w:color="4F81BD" w:themeColor="accent1"/>
              <w:bottom w:val="nil"/>
              <w:right w:val="nil"/>
            </w:tcBorders>
          </w:tcPr>
          <w:p w14:paraId="67AB889E" w14:textId="77777777" w:rsidR="00E44F5A" w:rsidRDefault="00E44F5A"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AA50F4F" w14:textId="77777777" w:rsidR="00E44F5A" w:rsidRPr="00E44F5A" w:rsidRDefault="00E44F5A" w:rsidP="00E44F5A">
            <w:pPr>
              <w:pStyle w:val="Corpotesto"/>
              <w:numPr>
                <w:ilvl w:val="0"/>
                <w:numId w:val="6"/>
              </w:numPr>
              <w:jc w:val="both"/>
              <w:rPr>
                <w:rFonts w:ascii="Franklin Gothic Medium Cond" w:hAnsi="Franklin Gothic Medium Cond"/>
                <w:b w:val="0"/>
                <w:bCs w:val="0"/>
                <w:color w:val="1F497D" w:themeColor="text2"/>
                <w:sz w:val="24"/>
              </w:rPr>
            </w:pPr>
            <w:r w:rsidRPr="00E44F5A">
              <w:rPr>
                <w:rFonts w:ascii="Franklin Gothic Medium Cond" w:hAnsi="Franklin Gothic Medium Cond"/>
                <w:b w:val="0"/>
                <w:bCs w:val="0"/>
                <w:color w:val="1F497D" w:themeColor="text2"/>
                <w:sz w:val="24"/>
              </w:rPr>
              <w:t>Esegue correttamente il controllo di qualità strumentale</w:t>
            </w:r>
          </w:p>
        </w:tc>
      </w:tr>
      <w:tr w:rsidR="00E44F5A" w14:paraId="30453C6E" w14:textId="77777777" w:rsidTr="00464F04">
        <w:trPr>
          <w:trHeight w:val="340"/>
        </w:trPr>
        <w:tc>
          <w:tcPr>
            <w:tcW w:w="709" w:type="dxa"/>
            <w:tcBorders>
              <w:top w:val="nil"/>
              <w:left w:val="single" w:sz="4" w:space="0" w:color="4F81BD" w:themeColor="accent1"/>
              <w:bottom w:val="nil"/>
              <w:right w:val="nil"/>
            </w:tcBorders>
          </w:tcPr>
          <w:p w14:paraId="333075F9" w14:textId="77777777" w:rsidR="00E44F5A" w:rsidRDefault="00E44F5A"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652AA693" w14:textId="77777777" w:rsidR="00E44F5A" w:rsidRPr="00E44F5A" w:rsidRDefault="00E44F5A" w:rsidP="00E44F5A">
            <w:pPr>
              <w:pStyle w:val="Corpotesto"/>
              <w:numPr>
                <w:ilvl w:val="0"/>
                <w:numId w:val="6"/>
              </w:numPr>
              <w:jc w:val="both"/>
              <w:rPr>
                <w:rFonts w:ascii="Franklin Gothic Medium Cond" w:hAnsi="Franklin Gothic Medium Cond"/>
                <w:b w:val="0"/>
                <w:bCs w:val="0"/>
                <w:color w:val="1F497D" w:themeColor="text2"/>
                <w:sz w:val="24"/>
              </w:rPr>
            </w:pPr>
            <w:r w:rsidRPr="00E44F5A">
              <w:rPr>
                <w:rFonts w:ascii="Franklin Gothic Medium Cond" w:hAnsi="Franklin Gothic Medium Cond"/>
                <w:b w:val="0"/>
                <w:bCs w:val="0"/>
                <w:color w:val="1F497D" w:themeColor="text2"/>
                <w:sz w:val="24"/>
              </w:rPr>
              <w:t>Esegue correttamente il caricamento degli strumenti per gli esami di routine</w:t>
            </w:r>
          </w:p>
        </w:tc>
      </w:tr>
      <w:tr w:rsidR="00E44F5A" w14:paraId="7100BB92" w14:textId="77777777" w:rsidTr="00464F04">
        <w:trPr>
          <w:trHeight w:val="340"/>
        </w:trPr>
        <w:tc>
          <w:tcPr>
            <w:tcW w:w="709" w:type="dxa"/>
            <w:tcBorders>
              <w:top w:val="nil"/>
              <w:left w:val="single" w:sz="4" w:space="0" w:color="4F81BD" w:themeColor="accent1"/>
              <w:bottom w:val="nil"/>
              <w:right w:val="nil"/>
            </w:tcBorders>
          </w:tcPr>
          <w:p w14:paraId="6B2C186E" w14:textId="77777777" w:rsidR="00E44F5A" w:rsidRDefault="00E44F5A"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5B23750" w14:textId="77777777" w:rsidR="00E44F5A" w:rsidRPr="00E44F5A" w:rsidRDefault="00E44F5A" w:rsidP="00E44F5A">
            <w:pPr>
              <w:pStyle w:val="Corpotesto"/>
              <w:numPr>
                <w:ilvl w:val="0"/>
                <w:numId w:val="6"/>
              </w:numPr>
              <w:jc w:val="both"/>
              <w:rPr>
                <w:rFonts w:ascii="Franklin Gothic Medium Cond" w:hAnsi="Franklin Gothic Medium Cond"/>
                <w:b w:val="0"/>
                <w:bCs w:val="0"/>
                <w:color w:val="1F497D" w:themeColor="text2"/>
                <w:sz w:val="24"/>
              </w:rPr>
            </w:pPr>
            <w:r w:rsidRPr="00E44F5A">
              <w:rPr>
                <w:rFonts w:ascii="Franklin Gothic Medium Cond" w:hAnsi="Franklin Gothic Medium Cond"/>
                <w:b w:val="0"/>
                <w:bCs w:val="0"/>
                <w:color w:val="1F497D" w:themeColor="text2"/>
                <w:sz w:val="24"/>
              </w:rPr>
              <w:t>Sa effettuare la valutazione parziale dei risultati e riscontrare l’evento critico sia analitico che strumentale</w:t>
            </w:r>
          </w:p>
        </w:tc>
      </w:tr>
      <w:tr w:rsidR="00E44F5A" w14:paraId="2DBD70B0" w14:textId="77777777" w:rsidTr="00464F04">
        <w:trPr>
          <w:trHeight w:val="340"/>
        </w:trPr>
        <w:tc>
          <w:tcPr>
            <w:tcW w:w="709" w:type="dxa"/>
            <w:tcBorders>
              <w:top w:val="nil"/>
              <w:left w:val="single" w:sz="4" w:space="0" w:color="4F81BD" w:themeColor="accent1"/>
              <w:bottom w:val="nil"/>
              <w:right w:val="nil"/>
            </w:tcBorders>
          </w:tcPr>
          <w:p w14:paraId="4428C321" w14:textId="77777777" w:rsidR="00E44F5A" w:rsidRDefault="00E44F5A"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6AD2A2D3" w14:textId="77777777" w:rsidR="00E44F5A" w:rsidRPr="00E44F5A" w:rsidRDefault="00E44F5A" w:rsidP="00E44F5A">
            <w:pPr>
              <w:pStyle w:val="Corpotesto"/>
              <w:numPr>
                <w:ilvl w:val="0"/>
                <w:numId w:val="6"/>
              </w:numPr>
              <w:jc w:val="both"/>
              <w:rPr>
                <w:rFonts w:ascii="Franklin Gothic Medium Cond" w:hAnsi="Franklin Gothic Medium Cond"/>
                <w:b w:val="0"/>
                <w:bCs w:val="0"/>
                <w:color w:val="1F497D" w:themeColor="text2"/>
                <w:sz w:val="24"/>
              </w:rPr>
            </w:pPr>
            <w:r w:rsidRPr="00E44F5A">
              <w:rPr>
                <w:rFonts w:ascii="Franklin Gothic Medium Cond" w:hAnsi="Franklin Gothic Medium Cond"/>
                <w:b w:val="0"/>
                <w:bCs w:val="0"/>
                <w:color w:val="1F497D" w:themeColor="text2"/>
                <w:sz w:val="24"/>
              </w:rPr>
              <w:t>Stampa correttamente i risultati finali</w:t>
            </w:r>
          </w:p>
        </w:tc>
      </w:tr>
      <w:tr w:rsidR="00E44F5A" w14:paraId="16DB5D8F" w14:textId="77777777" w:rsidTr="00E44F5A">
        <w:trPr>
          <w:trHeight w:val="340"/>
        </w:trPr>
        <w:tc>
          <w:tcPr>
            <w:tcW w:w="709" w:type="dxa"/>
            <w:tcBorders>
              <w:top w:val="nil"/>
              <w:left w:val="single" w:sz="4" w:space="0" w:color="4F81BD" w:themeColor="accent1"/>
              <w:bottom w:val="single" w:sz="4" w:space="0" w:color="4F81BD" w:themeColor="accent1"/>
              <w:right w:val="nil"/>
            </w:tcBorders>
          </w:tcPr>
          <w:p w14:paraId="5798E97A" w14:textId="77777777" w:rsidR="00E44F5A" w:rsidRDefault="00E44F5A"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2041C97C" w14:textId="77777777" w:rsidR="00E44F5A" w:rsidRPr="00E44F5A" w:rsidRDefault="00E44F5A" w:rsidP="00E44F5A">
            <w:pPr>
              <w:pStyle w:val="Corpotesto"/>
              <w:numPr>
                <w:ilvl w:val="0"/>
                <w:numId w:val="6"/>
              </w:numPr>
              <w:jc w:val="both"/>
              <w:rPr>
                <w:rFonts w:ascii="Franklin Gothic Medium Cond" w:hAnsi="Franklin Gothic Medium Cond"/>
                <w:b w:val="0"/>
                <w:bCs w:val="0"/>
                <w:color w:val="1F497D" w:themeColor="text2"/>
                <w:sz w:val="24"/>
              </w:rPr>
            </w:pPr>
            <w:r w:rsidRPr="00E44F5A">
              <w:rPr>
                <w:rFonts w:ascii="Franklin Gothic Medium Cond" w:hAnsi="Franklin Gothic Medium Cond"/>
                <w:b w:val="0"/>
                <w:bCs w:val="0"/>
                <w:color w:val="1F497D" w:themeColor="text2"/>
                <w:sz w:val="24"/>
              </w:rPr>
              <w:t>Esegue la sistemazione finale degli strumenti</w:t>
            </w:r>
          </w:p>
        </w:tc>
      </w:tr>
    </w:tbl>
    <w:p w14:paraId="78A103AC" w14:textId="77777777" w:rsidR="00314BC4" w:rsidRDefault="00314BC4"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314BC4" w14:paraId="13C66BEF" w14:textId="77777777" w:rsidTr="00464F04">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5416DDB0" w14:textId="77777777" w:rsidR="00314BC4" w:rsidRPr="00D3660F" w:rsidRDefault="00314BC4" w:rsidP="00464F0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sidR="0082168A">
              <w:rPr>
                <w:rFonts w:ascii="Arial Narrow" w:hAnsi="Arial Narrow"/>
                <w:color w:val="1F497D" w:themeColor="text2"/>
                <w:szCs w:val="28"/>
              </w:rPr>
              <w:t>4</w:t>
            </w:r>
          </w:p>
        </w:tc>
        <w:tc>
          <w:tcPr>
            <w:tcW w:w="8789" w:type="dxa"/>
            <w:tcBorders>
              <w:left w:val="nil"/>
              <w:bottom w:val="single" w:sz="4" w:space="0" w:color="4F81BD" w:themeColor="accent1"/>
            </w:tcBorders>
            <w:shd w:val="clear" w:color="auto" w:fill="F2DBDB" w:themeFill="accent2" w:themeFillTint="33"/>
          </w:tcPr>
          <w:p w14:paraId="0C437AB0" w14:textId="77777777" w:rsidR="00314BC4" w:rsidRPr="006E00A5" w:rsidRDefault="00314BC4" w:rsidP="00464F04">
            <w:pPr>
              <w:tabs>
                <w:tab w:val="left" w:pos="1800"/>
              </w:tabs>
              <w:spacing w:line="280" w:lineRule="exact"/>
              <w:ind w:left="34"/>
              <w:jc w:val="both"/>
              <w:rPr>
                <w:rFonts w:ascii="Calibri" w:hAnsi="Calibri"/>
                <w:b/>
                <w:sz w:val="26"/>
                <w:szCs w:val="26"/>
              </w:rPr>
            </w:pPr>
            <w:r w:rsidRPr="00314BC4">
              <w:rPr>
                <w:rFonts w:eastAsia="Times New Roman" w:cs="Times New Roman"/>
                <w:b/>
                <w:bCs/>
                <w:smallCaps/>
                <w:color w:val="1F497D" w:themeColor="text2"/>
                <w:sz w:val="28"/>
                <w:szCs w:val="28"/>
                <w:lang w:eastAsia="it-IT"/>
              </w:rPr>
              <w:t>Conoscere le modalità della raccolta differenziata ed il corretto smaltimento dei rifiuti</w:t>
            </w:r>
          </w:p>
        </w:tc>
      </w:tr>
      <w:tr w:rsidR="00314BC4" w14:paraId="6595484F"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3E2779EE" w14:textId="77777777" w:rsidR="00314BC4" w:rsidRDefault="00314BC4"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0B7D6B97" w14:textId="77777777" w:rsidR="00314BC4" w:rsidRPr="00314BC4" w:rsidRDefault="00314BC4" w:rsidP="00314BC4">
            <w:pPr>
              <w:pStyle w:val="Corpotesto"/>
              <w:numPr>
                <w:ilvl w:val="0"/>
                <w:numId w:val="6"/>
              </w:numPr>
              <w:jc w:val="both"/>
              <w:rPr>
                <w:rFonts w:ascii="Franklin Gothic Medium Cond" w:hAnsi="Franklin Gothic Medium Cond"/>
                <w:b w:val="0"/>
                <w:bCs w:val="0"/>
                <w:color w:val="1F497D" w:themeColor="text2"/>
                <w:sz w:val="24"/>
              </w:rPr>
            </w:pPr>
            <w:r w:rsidRPr="00314BC4">
              <w:rPr>
                <w:rFonts w:ascii="Franklin Gothic Medium Cond" w:hAnsi="Franklin Gothic Medium Cond"/>
                <w:b w:val="0"/>
                <w:bCs w:val="0"/>
                <w:color w:val="1F497D" w:themeColor="text2"/>
                <w:sz w:val="24"/>
              </w:rPr>
              <w:t>Conoscere le varie tipologie  di rifiuto</w:t>
            </w:r>
          </w:p>
        </w:tc>
      </w:tr>
      <w:tr w:rsidR="00314BC4" w14:paraId="48B85D09" w14:textId="77777777" w:rsidTr="00464F04">
        <w:trPr>
          <w:trHeight w:val="340"/>
        </w:trPr>
        <w:tc>
          <w:tcPr>
            <w:tcW w:w="709" w:type="dxa"/>
            <w:tcBorders>
              <w:top w:val="nil"/>
              <w:left w:val="single" w:sz="4" w:space="0" w:color="4F81BD" w:themeColor="accent1"/>
              <w:bottom w:val="nil"/>
              <w:right w:val="nil"/>
            </w:tcBorders>
          </w:tcPr>
          <w:p w14:paraId="2B03F157" w14:textId="77777777" w:rsidR="00314BC4" w:rsidRDefault="00314BC4"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14E6CFF" w14:textId="77777777" w:rsidR="00314BC4" w:rsidRPr="00314BC4" w:rsidRDefault="00314BC4" w:rsidP="00314BC4">
            <w:pPr>
              <w:pStyle w:val="Corpotesto"/>
              <w:numPr>
                <w:ilvl w:val="0"/>
                <w:numId w:val="6"/>
              </w:numPr>
              <w:jc w:val="both"/>
              <w:rPr>
                <w:rFonts w:ascii="Franklin Gothic Medium Cond" w:hAnsi="Franklin Gothic Medium Cond"/>
                <w:b w:val="0"/>
                <w:bCs w:val="0"/>
                <w:color w:val="1F497D" w:themeColor="text2"/>
                <w:sz w:val="24"/>
              </w:rPr>
            </w:pPr>
            <w:r w:rsidRPr="00314BC4">
              <w:rPr>
                <w:rFonts w:ascii="Franklin Gothic Medium Cond" w:hAnsi="Franklin Gothic Medium Cond"/>
                <w:b w:val="0"/>
                <w:bCs w:val="0"/>
                <w:color w:val="1F497D" w:themeColor="text2"/>
                <w:sz w:val="24"/>
              </w:rPr>
              <w:t>Conoscere le varie tipologie di contenitori per lo smaltimento</w:t>
            </w:r>
          </w:p>
        </w:tc>
      </w:tr>
      <w:tr w:rsidR="00314BC4" w14:paraId="56F546CB" w14:textId="77777777" w:rsidTr="00464F04">
        <w:trPr>
          <w:trHeight w:val="340"/>
        </w:trPr>
        <w:tc>
          <w:tcPr>
            <w:tcW w:w="709" w:type="dxa"/>
            <w:tcBorders>
              <w:top w:val="nil"/>
              <w:left w:val="single" w:sz="4" w:space="0" w:color="4F81BD" w:themeColor="accent1"/>
              <w:bottom w:val="single" w:sz="4" w:space="0" w:color="4F81BD" w:themeColor="accent1"/>
              <w:right w:val="nil"/>
            </w:tcBorders>
          </w:tcPr>
          <w:p w14:paraId="63D5F969" w14:textId="77777777" w:rsidR="00314BC4" w:rsidRDefault="00314BC4"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22CE1480" w14:textId="77777777" w:rsidR="00314BC4" w:rsidRPr="00314BC4" w:rsidRDefault="00314BC4" w:rsidP="00314BC4">
            <w:pPr>
              <w:pStyle w:val="Corpotesto"/>
              <w:numPr>
                <w:ilvl w:val="0"/>
                <w:numId w:val="6"/>
              </w:numPr>
              <w:jc w:val="both"/>
              <w:rPr>
                <w:rFonts w:ascii="Franklin Gothic Medium Cond" w:hAnsi="Franklin Gothic Medium Cond"/>
                <w:b w:val="0"/>
                <w:bCs w:val="0"/>
                <w:color w:val="1F497D" w:themeColor="text2"/>
                <w:sz w:val="24"/>
              </w:rPr>
            </w:pPr>
            <w:r w:rsidRPr="00314BC4">
              <w:rPr>
                <w:rFonts w:ascii="Franklin Gothic Medium Cond" w:hAnsi="Franklin Gothic Medium Cond"/>
                <w:b w:val="0"/>
                <w:bCs w:val="0"/>
                <w:color w:val="1F497D" w:themeColor="text2"/>
                <w:sz w:val="24"/>
              </w:rPr>
              <w:t>Sa mettere in pratica la suddivisione dei rifiuti anche in base alla provenienza</w:t>
            </w:r>
          </w:p>
        </w:tc>
      </w:tr>
    </w:tbl>
    <w:p w14:paraId="1AA9C0DA" w14:textId="77777777" w:rsidR="00314BC4" w:rsidRDefault="00314BC4" w:rsidP="008F59DA">
      <w:pPr>
        <w:pStyle w:val="Corpotesto"/>
        <w:rPr>
          <w:rFonts w:asciiTheme="minorHAnsi" w:hAnsiTheme="minorHAnsi"/>
          <w:b w:val="0"/>
          <w:bCs w:val="0"/>
        </w:rPr>
      </w:pPr>
    </w:p>
    <w:p w14:paraId="7D581C45" w14:textId="77777777" w:rsidR="0082168A" w:rsidRDefault="0082168A" w:rsidP="008F59DA">
      <w:pPr>
        <w:pStyle w:val="Corpotesto"/>
        <w:rPr>
          <w:rFonts w:asciiTheme="minorHAnsi" w:hAnsiTheme="minorHAnsi"/>
          <w:b w:val="0"/>
          <w:bCs w:val="0"/>
        </w:rPr>
      </w:pPr>
    </w:p>
    <w:tbl>
      <w:tblPr>
        <w:tblStyle w:val="Grigliatabella"/>
        <w:tblW w:w="9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562"/>
        <w:gridCol w:w="2637"/>
        <w:gridCol w:w="567"/>
        <w:gridCol w:w="2693"/>
        <w:gridCol w:w="1651"/>
      </w:tblGrid>
      <w:tr w:rsidR="009251E4" w:rsidRPr="00832BB6" w14:paraId="3D8E7518" w14:textId="77777777" w:rsidTr="00464F04">
        <w:trPr>
          <w:trHeight w:val="510"/>
        </w:trPr>
        <w:tc>
          <w:tcPr>
            <w:tcW w:w="1871" w:type="dxa"/>
            <w:vAlign w:val="center"/>
          </w:tcPr>
          <w:p w14:paraId="3841824C" w14:textId="77777777" w:rsidR="00C1722E" w:rsidRDefault="00C1722E" w:rsidP="00464F04">
            <w:pPr>
              <w:rPr>
                <w:color w:val="1F497D" w:themeColor="text2"/>
                <w:sz w:val="28"/>
                <w:szCs w:val="28"/>
                <w:lang w:eastAsia="it-IT"/>
              </w:rPr>
            </w:pPr>
          </w:p>
          <w:p w14:paraId="44306192" w14:textId="77777777" w:rsidR="009251E4" w:rsidRPr="00E6245A" w:rsidRDefault="009251E4" w:rsidP="00464F04">
            <w:pPr>
              <w:rPr>
                <w:color w:val="1F497D" w:themeColor="text2"/>
                <w:sz w:val="28"/>
                <w:szCs w:val="28"/>
                <w:lang w:eastAsia="it-IT"/>
              </w:rPr>
            </w:pPr>
            <w:r w:rsidRPr="00E6245A">
              <w:rPr>
                <w:color w:val="1F497D" w:themeColor="text2"/>
                <w:sz w:val="28"/>
                <w:szCs w:val="28"/>
                <w:lang w:eastAsia="it-IT"/>
              </w:rPr>
              <w:t>Laboratorio</w:t>
            </w:r>
          </w:p>
        </w:tc>
        <w:tc>
          <w:tcPr>
            <w:tcW w:w="8110" w:type="dxa"/>
            <w:gridSpan w:val="5"/>
            <w:vAlign w:val="bottom"/>
          </w:tcPr>
          <w:p w14:paraId="0F1BEE37" w14:textId="77777777" w:rsidR="009251E4" w:rsidRPr="00FD2CF5" w:rsidRDefault="009251E4" w:rsidP="00464F04">
            <w:pPr>
              <w:rPr>
                <w:b/>
                <w:color w:val="1F497D" w:themeColor="text2"/>
                <w:sz w:val="40"/>
                <w:szCs w:val="40"/>
                <w:lang w:eastAsia="it-IT"/>
              </w:rPr>
            </w:pPr>
            <w:r>
              <w:rPr>
                <w:b/>
                <w:color w:val="1F497D" w:themeColor="text2"/>
                <w:sz w:val="40"/>
                <w:szCs w:val="40"/>
                <w:lang w:eastAsia="it-IT"/>
              </w:rPr>
              <w:t>FARMACIA</w:t>
            </w:r>
          </w:p>
        </w:tc>
      </w:tr>
      <w:tr w:rsidR="009251E4" w:rsidRPr="00832BB6" w14:paraId="6478ADC9" w14:textId="77777777" w:rsidTr="00464F04">
        <w:trPr>
          <w:trHeight w:val="510"/>
        </w:trPr>
        <w:tc>
          <w:tcPr>
            <w:tcW w:w="1871" w:type="dxa"/>
            <w:vAlign w:val="bottom"/>
          </w:tcPr>
          <w:p w14:paraId="1D2EEDA4" w14:textId="77777777" w:rsidR="009251E4" w:rsidRPr="00E6245A" w:rsidRDefault="009251E4" w:rsidP="00464F04">
            <w:pPr>
              <w:rPr>
                <w:color w:val="1F497D" w:themeColor="text2"/>
                <w:sz w:val="28"/>
                <w:szCs w:val="28"/>
                <w:lang w:eastAsia="it-IT"/>
              </w:rPr>
            </w:pPr>
            <w:r w:rsidRPr="00E6245A">
              <w:rPr>
                <w:color w:val="1F497D" w:themeColor="text2"/>
                <w:sz w:val="28"/>
                <w:szCs w:val="28"/>
                <w:lang w:eastAsia="it-IT"/>
              </w:rPr>
              <w:t>Sede</w:t>
            </w:r>
          </w:p>
        </w:tc>
        <w:tc>
          <w:tcPr>
            <w:tcW w:w="8110" w:type="dxa"/>
            <w:gridSpan w:val="5"/>
            <w:vAlign w:val="bottom"/>
          </w:tcPr>
          <w:p w14:paraId="2C5F70D7" w14:textId="77777777" w:rsidR="009251E4" w:rsidRPr="00E6245A" w:rsidRDefault="009251E4" w:rsidP="00464F04">
            <w:pPr>
              <w:rPr>
                <w:color w:val="1F497D" w:themeColor="text2"/>
                <w:sz w:val="28"/>
                <w:szCs w:val="28"/>
                <w:lang w:eastAsia="it-IT"/>
              </w:rPr>
            </w:pPr>
            <w:r w:rsidRPr="00E6245A">
              <w:rPr>
                <w:color w:val="1F497D" w:themeColor="text2"/>
                <w:sz w:val="28"/>
                <w:szCs w:val="28"/>
                <w:lang w:eastAsia="it-IT"/>
              </w:rPr>
              <w:t>Azienda Ospedaliero-Universitaria “Ospedali Riuniti” di Ancona</w:t>
            </w:r>
          </w:p>
        </w:tc>
      </w:tr>
      <w:tr w:rsidR="009251E4" w:rsidRPr="00832BB6" w14:paraId="3A856025" w14:textId="77777777" w:rsidTr="00464F04">
        <w:trPr>
          <w:trHeight w:val="510"/>
        </w:trPr>
        <w:tc>
          <w:tcPr>
            <w:tcW w:w="1871" w:type="dxa"/>
            <w:vAlign w:val="bottom"/>
          </w:tcPr>
          <w:p w14:paraId="04AFF561" w14:textId="77777777" w:rsidR="009251E4" w:rsidRPr="00E6245A" w:rsidRDefault="009251E4" w:rsidP="00464F04">
            <w:pPr>
              <w:rPr>
                <w:color w:val="1F497D" w:themeColor="text2"/>
                <w:sz w:val="28"/>
                <w:szCs w:val="28"/>
                <w:lang w:eastAsia="it-IT"/>
              </w:rPr>
            </w:pPr>
            <w:r w:rsidRPr="00E6245A">
              <w:rPr>
                <w:color w:val="1F497D" w:themeColor="text2"/>
                <w:sz w:val="28"/>
                <w:szCs w:val="28"/>
                <w:lang w:eastAsia="it-IT"/>
              </w:rPr>
              <w:t>Periodo</w:t>
            </w:r>
          </w:p>
        </w:tc>
        <w:tc>
          <w:tcPr>
            <w:tcW w:w="562" w:type="dxa"/>
            <w:vAlign w:val="bottom"/>
          </w:tcPr>
          <w:p w14:paraId="6D65394A" w14:textId="77777777" w:rsidR="009251E4" w:rsidRPr="00E6245A" w:rsidRDefault="009251E4" w:rsidP="00464F04">
            <w:pPr>
              <w:rPr>
                <w:color w:val="1F497D" w:themeColor="text2"/>
                <w:sz w:val="28"/>
                <w:szCs w:val="28"/>
                <w:lang w:eastAsia="it-IT"/>
              </w:rPr>
            </w:pPr>
            <w:r>
              <w:rPr>
                <w:color w:val="1F497D" w:themeColor="text2"/>
                <w:sz w:val="28"/>
                <w:szCs w:val="28"/>
                <w:lang w:eastAsia="it-IT"/>
              </w:rPr>
              <w:t>dal</w:t>
            </w:r>
          </w:p>
        </w:tc>
        <w:tc>
          <w:tcPr>
            <w:tcW w:w="2637" w:type="dxa"/>
            <w:vAlign w:val="bottom"/>
          </w:tcPr>
          <w:p w14:paraId="5F53CEC8" w14:textId="77777777" w:rsidR="009251E4" w:rsidRPr="00E6245A" w:rsidRDefault="00BD225C" w:rsidP="00464F04">
            <w:pPr>
              <w:jc w:val="center"/>
              <w:rPr>
                <w:color w:val="1F497D" w:themeColor="text2"/>
                <w:sz w:val="28"/>
                <w:szCs w:val="28"/>
                <w:lang w:eastAsia="it-IT"/>
              </w:rPr>
            </w:pPr>
            <w:r>
              <w:rPr>
                <w:color w:val="1F497D" w:themeColor="text2"/>
                <w:sz w:val="28"/>
                <w:szCs w:val="28"/>
                <w:lang w:eastAsia="it-IT"/>
              </w:rPr>
              <w:t>-----------------------</w:t>
            </w:r>
          </w:p>
        </w:tc>
        <w:tc>
          <w:tcPr>
            <w:tcW w:w="567" w:type="dxa"/>
            <w:vAlign w:val="bottom"/>
          </w:tcPr>
          <w:p w14:paraId="2D30B516" w14:textId="77777777" w:rsidR="009251E4" w:rsidRPr="00E6245A" w:rsidRDefault="009251E4" w:rsidP="00464F04">
            <w:pPr>
              <w:jc w:val="center"/>
              <w:rPr>
                <w:color w:val="1F497D" w:themeColor="text2"/>
                <w:sz w:val="28"/>
                <w:szCs w:val="28"/>
                <w:lang w:eastAsia="it-IT"/>
              </w:rPr>
            </w:pPr>
            <w:r>
              <w:rPr>
                <w:color w:val="1F497D" w:themeColor="text2"/>
                <w:sz w:val="28"/>
                <w:szCs w:val="28"/>
                <w:lang w:eastAsia="it-IT"/>
              </w:rPr>
              <w:t>al</w:t>
            </w:r>
          </w:p>
        </w:tc>
        <w:tc>
          <w:tcPr>
            <w:tcW w:w="2693" w:type="dxa"/>
            <w:vAlign w:val="bottom"/>
          </w:tcPr>
          <w:p w14:paraId="409FCC15" w14:textId="77777777" w:rsidR="009251E4" w:rsidRPr="00E6245A" w:rsidRDefault="00BD225C" w:rsidP="00464F04">
            <w:pPr>
              <w:rPr>
                <w:color w:val="1F497D" w:themeColor="text2"/>
                <w:sz w:val="28"/>
                <w:szCs w:val="28"/>
                <w:lang w:eastAsia="it-IT"/>
              </w:rPr>
            </w:pPr>
            <w:r>
              <w:rPr>
                <w:color w:val="1F497D" w:themeColor="text2"/>
                <w:sz w:val="28"/>
                <w:szCs w:val="28"/>
                <w:lang w:eastAsia="it-IT"/>
              </w:rPr>
              <w:t>------------------------------------</w:t>
            </w:r>
          </w:p>
        </w:tc>
        <w:tc>
          <w:tcPr>
            <w:tcW w:w="1651" w:type="dxa"/>
            <w:vAlign w:val="bottom"/>
          </w:tcPr>
          <w:p w14:paraId="4D651938" w14:textId="77777777" w:rsidR="009251E4" w:rsidRPr="00E6245A" w:rsidRDefault="009251E4" w:rsidP="00464F04">
            <w:pPr>
              <w:rPr>
                <w:color w:val="1F497D" w:themeColor="text2"/>
                <w:sz w:val="28"/>
                <w:szCs w:val="28"/>
                <w:lang w:eastAsia="it-IT"/>
              </w:rPr>
            </w:pPr>
          </w:p>
        </w:tc>
      </w:tr>
      <w:tr w:rsidR="009251E4" w:rsidRPr="00832BB6" w14:paraId="2213C699" w14:textId="77777777" w:rsidTr="00464F04">
        <w:trPr>
          <w:trHeight w:val="510"/>
        </w:trPr>
        <w:tc>
          <w:tcPr>
            <w:tcW w:w="1871" w:type="dxa"/>
            <w:vAlign w:val="bottom"/>
          </w:tcPr>
          <w:p w14:paraId="29C64D60" w14:textId="77777777" w:rsidR="009251E4" w:rsidRPr="00E6245A" w:rsidRDefault="009251E4" w:rsidP="00464F04">
            <w:pPr>
              <w:rPr>
                <w:color w:val="1F497D" w:themeColor="text2"/>
                <w:sz w:val="28"/>
                <w:szCs w:val="28"/>
                <w:lang w:eastAsia="it-IT"/>
              </w:rPr>
            </w:pPr>
            <w:r w:rsidRPr="00E6245A">
              <w:rPr>
                <w:color w:val="1F497D" w:themeColor="text2"/>
                <w:sz w:val="28"/>
                <w:szCs w:val="28"/>
                <w:lang w:eastAsia="it-IT"/>
              </w:rPr>
              <w:t>Valutazione</w:t>
            </w:r>
          </w:p>
        </w:tc>
        <w:tc>
          <w:tcPr>
            <w:tcW w:w="8110" w:type="dxa"/>
            <w:gridSpan w:val="5"/>
            <w:vAlign w:val="bottom"/>
          </w:tcPr>
          <w:p w14:paraId="37931EDD" w14:textId="77777777" w:rsidR="009251E4" w:rsidRPr="00E6245A" w:rsidRDefault="00BD225C" w:rsidP="00464F04">
            <w:pPr>
              <w:rPr>
                <w:color w:val="1F497D" w:themeColor="text2"/>
                <w:sz w:val="28"/>
                <w:szCs w:val="28"/>
                <w:lang w:eastAsia="it-IT"/>
              </w:rPr>
            </w:pPr>
            <w:r>
              <w:rPr>
                <w:color w:val="1F497D" w:themeColor="text2"/>
                <w:sz w:val="28"/>
                <w:szCs w:val="28"/>
                <w:lang w:eastAsia="it-IT"/>
              </w:rPr>
              <w:t>------------------</w:t>
            </w:r>
          </w:p>
        </w:tc>
      </w:tr>
    </w:tbl>
    <w:p w14:paraId="6BB6ABE7" w14:textId="77777777" w:rsidR="009251E4" w:rsidRDefault="009251E4" w:rsidP="008F59DA">
      <w:pPr>
        <w:pStyle w:val="Corpotesto"/>
        <w:rPr>
          <w:rFonts w:asciiTheme="minorHAnsi" w:hAnsiTheme="minorHAnsi"/>
          <w:b w:val="0"/>
          <w:bCs w:val="0"/>
        </w:rPr>
      </w:pPr>
    </w:p>
    <w:p w14:paraId="59EDB254" w14:textId="77777777" w:rsidR="009251E4" w:rsidRDefault="009251E4" w:rsidP="008F59DA">
      <w:pPr>
        <w:pStyle w:val="Corpotesto"/>
        <w:rPr>
          <w:rFonts w:asciiTheme="minorHAnsi" w:hAnsiTheme="minorHAnsi"/>
          <w:b w:val="0"/>
          <w:bCs w:val="0"/>
        </w:rPr>
      </w:pPr>
    </w:p>
    <w:p w14:paraId="0EDF32A2" w14:textId="77777777" w:rsidR="003626C5" w:rsidRDefault="003626C5" w:rsidP="008F59DA">
      <w:pPr>
        <w:pStyle w:val="Corpotesto"/>
        <w:rPr>
          <w:rFonts w:asciiTheme="minorHAnsi" w:hAnsiTheme="minorHAnsi"/>
          <w:b w:val="0"/>
          <w:bCs w:val="0"/>
        </w:rPr>
      </w:pPr>
    </w:p>
    <w:p w14:paraId="23A63CD5" w14:textId="77777777" w:rsidR="009251E4" w:rsidRDefault="009251E4"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3626C5" w14:paraId="6C84038B" w14:textId="77777777" w:rsidTr="003626C5">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3B7871E6" w14:textId="77777777" w:rsidR="003626C5" w:rsidRPr="00D3660F" w:rsidRDefault="003626C5" w:rsidP="00464F0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1</w:t>
            </w:r>
          </w:p>
        </w:tc>
        <w:tc>
          <w:tcPr>
            <w:tcW w:w="8789" w:type="dxa"/>
            <w:tcBorders>
              <w:left w:val="nil"/>
              <w:bottom w:val="single" w:sz="4" w:space="0" w:color="4F81BD" w:themeColor="accent1"/>
            </w:tcBorders>
            <w:shd w:val="clear" w:color="auto" w:fill="F2DBDB" w:themeFill="accent2" w:themeFillTint="33"/>
            <w:vAlign w:val="center"/>
          </w:tcPr>
          <w:p w14:paraId="16B65914" w14:textId="77777777" w:rsidR="003626C5" w:rsidRPr="003409E5" w:rsidRDefault="003626C5" w:rsidP="003626C5">
            <w:pPr>
              <w:spacing w:line="240" w:lineRule="exact"/>
              <w:ind w:left="34"/>
              <w:rPr>
                <w:rFonts w:eastAsia="Times New Roman" w:cs="Times New Roman"/>
                <w:b/>
                <w:bCs/>
                <w:smallCaps/>
                <w:color w:val="1F497D" w:themeColor="text2"/>
                <w:sz w:val="28"/>
                <w:szCs w:val="28"/>
                <w:lang w:eastAsia="it-IT"/>
              </w:rPr>
            </w:pPr>
            <w:r w:rsidRPr="003626C5">
              <w:rPr>
                <w:rFonts w:eastAsia="Times New Roman" w:cs="Times New Roman"/>
                <w:b/>
                <w:bCs/>
                <w:smallCaps/>
                <w:color w:val="1F497D" w:themeColor="text2"/>
                <w:sz w:val="28"/>
                <w:szCs w:val="28"/>
                <w:lang w:eastAsia="it-IT"/>
              </w:rPr>
              <w:t>Conoscere le procedure per la protezione del personale.</w:t>
            </w:r>
          </w:p>
        </w:tc>
      </w:tr>
      <w:tr w:rsidR="003626C5" w14:paraId="2BBC06B3"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1F88DCF1" w14:textId="77777777" w:rsidR="003626C5" w:rsidRDefault="003626C5"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6090BD53" w14:textId="77777777" w:rsidR="003626C5" w:rsidRPr="003626C5" w:rsidRDefault="003626C5" w:rsidP="003626C5">
            <w:pPr>
              <w:pStyle w:val="Corpotesto"/>
              <w:numPr>
                <w:ilvl w:val="0"/>
                <w:numId w:val="6"/>
              </w:numPr>
              <w:jc w:val="both"/>
              <w:rPr>
                <w:rFonts w:ascii="Franklin Gothic Medium Cond" w:hAnsi="Franklin Gothic Medium Cond"/>
                <w:b w:val="0"/>
                <w:bCs w:val="0"/>
                <w:color w:val="1F497D" w:themeColor="text2"/>
                <w:sz w:val="24"/>
              </w:rPr>
            </w:pPr>
            <w:r w:rsidRPr="003626C5">
              <w:rPr>
                <w:rFonts w:ascii="Franklin Gothic Medium Cond" w:hAnsi="Franklin Gothic Medium Cond"/>
                <w:b w:val="0"/>
                <w:bCs w:val="0"/>
                <w:color w:val="1F497D" w:themeColor="text2"/>
                <w:sz w:val="24"/>
              </w:rPr>
              <w:t>Conosce i rischi dei laboratori del servizio di farmacia</w:t>
            </w:r>
          </w:p>
        </w:tc>
      </w:tr>
      <w:tr w:rsidR="003626C5" w14:paraId="196FCFE4" w14:textId="77777777" w:rsidTr="00464F04">
        <w:trPr>
          <w:trHeight w:val="340"/>
        </w:trPr>
        <w:tc>
          <w:tcPr>
            <w:tcW w:w="709" w:type="dxa"/>
            <w:tcBorders>
              <w:top w:val="nil"/>
              <w:left w:val="single" w:sz="4" w:space="0" w:color="4F81BD" w:themeColor="accent1"/>
              <w:bottom w:val="nil"/>
              <w:right w:val="nil"/>
            </w:tcBorders>
          </w:tcPr>
          <w:p w14:paraId="6759C9EE" w14:textId="77777777" w:rsidR="003626C5" w:rsidRDefault="003626C5"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7AA4A58B" w14:textId="77777777" w:rsidR="003626C5" w:rsidRPr="003626C5" w:rsidRDefault="003626C5" w:rsidP="003626C5">
            <w:pPr>
              <w:pStyle w:val="Corpotesto"/>
              <w:numPr>
                <w:ilvl w:val="0"/>
                <w:numId w:val="6"/>
              </w:numPr>
              <w:jc w:val="both"/>
              <w:rPr>
                <w:rFonts w:ascii="Franklin Gothic Medium Cond" w:hAnsi="Franklin Gothic Medium Cond"/>
                <w:b w:val="0"/>
                <w:bCs w:val="0"/>
                <w:color w:val="1F497D" w:themeColor="text2"/>
                <w:sz w:val="24"/>
              </w:rPr>
            </w:pPr>
            <w:r w:rsidRPr="003626C5">
              <w:rPr>
                <w:rFonts w:ascii="Franklin Gothic Medium Cond" w:hAnsi="Franklin Gothic Medium Cond"/>
                <w:b w:val="0"/>
                <w:bCs w:val="0"/>
                <w:color w:val="1F497D" w:themeColor="text2"/>
                <w:sz w:val="24"/>
              </w:rPr>
              <w:t>Conosce e sa usare i dispositivi di protezione collettiva</w:t>
            </w:r>
          </w:p>
        </w:tc>
      </w:tr>
      <w:tr w:rsidR="003626C5" w14:paraId="2D29F5B7" w14:textId="77777777" w:rsidTr="00464F04">
        <w:trPr>
          <w:trHeight w:val="340"/>
        </w:trPr>
        <w:tc>
          <w:tcPr>
            <w:tcW w:w="709" w:type="dxa"/>
            <w:tcBorders>
              <w:top w:val="nil"/>
              <w:left w:val="single" w:sz="4" w:space="0" w:color="4F81BD" w:themeColor="accent1"/>
              <w:bottom w:val="nil"/>
              <w:right w:val="nil"/>
            </w:tcBorders>
          </w:tcPr>
          <w:p w14:paraId="7187242F" w14:textId="77777777" w:rsidR="003626C5" w:rsidRDefault="003626C5"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68840E6A" w14:textId="77777777" w:rsidR="003626C5" w:rsidRPr="003626C5" w:rsidRDefault="003626C5" w:rsidP="003626C5">
            <w:pPr>
              <w:pStyle w:val="Corpotesto"/>
              <w:numPr>
                <w:ilvl w:val="0"/>
                <w:numId w:val="6"/>
              </w:numPr>
              <w:jc w:val="both"/>
              <w:rPr>
                <w:rFonts w:ascii="Franklin Gothic Medium Cond" w:hAnsi="Franklin Gothic Medium Cond"/>
                <w:b w:val="0"/>
                <w:bCs w:val="0"/>
                <w:color w:val="1F497D" w:themeColor="text2"/>
                <w:sz w:val="24"/>
              </w:rPr>
            </w:pPr>
            <w:r w:rsidRPr="003626C5">
              <w:rPr>
                <w:rFonts w:ascii="Franklin Gothic Medium Cond" w:hAnsi="Franklin Gothic Medium Cond"/>
                <w:b w:val="0"/>
                <w:bCs w:val="0"/>
                <w:color w:val="1F497D" w:themeColor="text2"/>
                <w:sz w:val="24"/>
              </w:rPr>
              <w:t>Conosce e sa usare i dispositivi di protezione Individuale</w:t>
            </w:r>
          </w:p>
        </w:tc>
      </w:tr>
      <w:tr w:rsidR="003626C5" w14:paraId="0462BF0C" w14:textId="77777777" w:rsidTr="00464F04">
        <w:trPr>
          <w:trHeight w:val="340"/>
        </w:trPr>
        <w:tc>
          <w:tcPr>
            <w:tcW w:w="709" w:type="dxa"/>
            <w:tcBorders>
              <w:top w:val="nil"/>
              <w:left w:val="single" w:sz="4" w:space="0" w:color="4F81BD" w:themeColor="accent1"/>
              <w:bottom w:val="single" w:sz="4" w:space="0" w:color="4F81BD" w:themeColor="accent1"/>
              <w:right w:val="nil"/>
            </w:tcBorders>
          </w:tcPr>
          <w:p w14:paraId="3DC434F6" w14:textId="77777777" w:rsidR="003626C5" w:rsidRDefault="003626C5"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2B30A626" w14:textId="77777777" w:rsidR="003626C5" w:rsidRPr="003626C5" w:rsidRDefault="003626C5" w:rsidP="003626C5">
            <w:pPr>
              <w:pStyle w:val="Corpotesto"/>
              <w:numPr>
                <w:ilvl w:val="0"/>
                <w:numId w:val="6"/>
              </w:numPr>
              <w:jc w:val="both"/>
              <w:rPr>
                <w:rFonts w:ascii="Franklin Gothic Medium Cond" w:hAnsi="Franklin Gothic Medium Cond"/>
                <w:b w:val="0"/>
                <w:bCs w:val="0"/>
                <w:color w:val="1F497D" w:themeColor="text2"/>
                <w:sz w:val="24"/>
              </w:rPr>
            </w:pPr>
            <w:r w:rsidRPr="003626C5">
              <w:rPr>
                <w:rFonts w:ascii="Franklin Gothic Medium Cond" w:hAnsi="Franklin Gothic Medium Cond"/>
                <w:b w:val="0"/>
                <w:bCs w:val="0"/>
                <w:color w:val="1F497D" w:themeColor="text2"/>
                <w:sz w:val="24"/>
              </w:rPr>
              <w:t>Conosce le modalità della raccolta differenziata ed il corretto smaltimento dei rifiuti</w:t>
            </w:r>
          </w:p>
        </w:tc>
      </w:tr>
    </w:tbl>
    <w:p w14:paraId="5B47EE86" w14:textId="77777777" w:rsidR="009251E4" w:rsidRDefault="009251E4" w:rsidP="008F59DA">
      <w:pPr>
        <w:pStyle w:val="Corpotesto"/>
        <w:rPr>
          <w:rFonts w:asciiTheme="minorHAnsi" w:hAnsiTheme="minorHAnsi"/>
          <w:b w:val="0"/>
          <w:bCs w:val="0"/>
        </w:rPr>
      </w:pPr>
    </w:p>
    <w:p w14:paraId="7196693D" w14:textId="77777777" w:rsidR="003626C5" w:rsidRDefault="003626C5"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3626C5" w14:paraId="720EB6D7" w14:textId="77777777" w:rsidTr="003626C5">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32502BD8" w14:textId="77777777" w:rsidR="003626C5" w:rsidRPr="00D3660F" w:rsidRDefault="003626C5" w:rsidP="00464F0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2</w:t>
            </w:r>
          </w:p>
        </w:tc>
        <w:tc>
          <w:tcPr>
            <w:tcW w:w="8789" w:type="dxa"/>
            <w:tcBorders>
              <w:left w:val="nil"/>
              <w:bottom w:val="single" w:sz="4" w:space="0" w:color="4F81BD" w:themeColor="accent1"/>
            </w:tcBorders>
            <w:shd w:val="clear" w:color="auto" w:fill="F2DBDB" w:themeFill="accent2" w:themeFillTint="33"/>
            <w:vAlign w:val="center"/>
          </w:tcPr>
          <w:p w14:paraId="48AEB97C" w14:textId="77777777" w:rsidR="003626C5" w:rsidRPr="003409E5" w:rsidRDefault="003626C5" w:rsidP="00464F04">
            <w:pPr>
              <w:spacing w:line="240" w:lineRule="exact"/>
              <w:ind w:left="34"/>
              <w:rPr>
                <w:rFonts w:eastAsia="Times New Roman" w:cs="Times New Roman"/>
                <w:b/>
                <w:bCs/>
                <w:smallCaps/>
                <w:color w:val="1F497D" w:themeColor="text2"/>
                <w:sz w:val="28"/>
                <w:szCs w:val="28"/>
                <w:lang w:eastAsia="it-IT"/>
              </w:rPr>
            </w:pPr>
            <w:r w:rsidRPr="003626C5">
              <w:rPr>
                <w:rFonts w:eastAsia="Times New Roman" w:cs="Times New Roman"/>
                <w:b/>
                <w:bCs/>
                <w:smallCaps/>
                <w:color w:val="1F497D" w:themeColor="text2"/>
                <w:sz w:val="28"/>
                <w:szCs w:val="28"/>
                <w:lang w:eastAsia="it-IT"/>
              </w:rPr>
              <w:t>Comprendere le modalità di manipolazione dei chemioterapici.</w:t>
            </w:r>
          </w:p>
        </w:tc>
      </w:tr>
      <w:tr w:rsidR="003626C5" w14:paraId="7B06EA33"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39894C6B" w14:textId="77777777" w:rsidR="003626C5" w:rsidRDefault="003626C5"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63457784" w14:textId="77777777" w:rsidR="003626C5" w:rsidRPr="003626C5" w:rsidRDefault="003626C5" w:rsidP="003626C5">
            <w:pPr>
              <w:pStyle w:val="Corpotesto"/>
              <w:numPr>
                <w:ilvl w:val="0"/>
                <w:numId w:val="6"/>
              </w:numPr>
              <w:jc w:val="both"/>
              <w:rPr>
                <w:rFonts w:ascii="Franklin Gothic Medium Cond" w:hAnsi="Franklin Gothic Medium Cond"/>
                <w:b w:val="0"/>
                <w:bCs w:val="0"/>
                <w:color w:val="1F497D" w:themeColor="text2"/>
                <w:sz w:val="24"/>
              </w:rPr>
            </w:pPr>
            <w:r w:rsidRPr="003626C5">
              <w:rPr>
                <w:rFonts w:ascii="Franklin Gothic Medium Cond" w:hAnsi="Franklin Gothic Medium Cond"/>
                <w:b w:val="0"/>
                <w:bCs w:val="0"/>
                <w:color w:val="1F497D" w:themeColor="text2"/>
                <w:sz w:val="24"/>
              </w:rPr>
              <w:t>Conoscere il rischio da esposizione a farmaci antiblastici</w:t>
            </w:r>
          </w:p>
        </w:tc>
      </w:tr>
      <w:tr w:rsidR="003626C5" w14:paraId="677E17BB" w14:textId="77777777" w:rsidTr="003626C5">
        <w:trPr>
          <w:trHeight w:val="340"/>
        </w:trPr>
        <w:tc>
          <w:tcPr>
            <w:tcW w:w="709" w:type="dxa"/>
            <w:tcBorders>
              <w:top w:val="nil"/>
              <w:left w:val="single" w:sz="4" w:space="0" w:color="4F81BD" w:themeColor="accent1"/>
              <w:bottom w:val="single" w:sz="4" w:space="0" w:color="4F81BD" w:themeColor="accent1"/>
              <w:right w:val="nil"/>
            </w:tcBorders>
          </w:tcPr>
          <w:p w14:paraId="5353B245" w14:textId="77777777" w:rsidR="003626C5" w:rsidRDefault="003626C5"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4CEAD1C4" w14:textId="77777777" w:rsidR="003626C5" w:rsidRPr="003626C5" w:rsidRDefault="003626C5" w:rsidP="003626C5">
            <w:pPr>
              <w:pStyle w:val="Corpotesto"/>
              <w:numPr>
                <w:ilvl w:val="0"/>
                <w:numId w:val="6"/>
              </w:numPr>
              <w:jc w:val="both"/>
              <w:rPr>
                <w:rFonts w:ascii="Franklin Gothic Medium Cond" w:hAnsi="Franklin Gothic Medium Cond"/>
                <w:b w:val="0"/>
                <w:bCs w:val="0"/>
                <w:color w:val="1F497D" w:themeColor="text2"/>
                <w:sz w:val="24"/>
              </w:rPr>
            </w:pPr>
            <w:r w:rsidRPr="003626C5">
              <w:rPr>
                <w:rFonts w:ascii="Franklin Gothic Medium Cond" w:hAnsi="Franklin Gothic Medium Cond"/>
                <w:b w:val="0"/>
                <w:bCs w:val="0"/>
                <w:color w:val="1F497D" w:themeColor="text2"/>
                <w:sz w:val="24"/>
              </w:rPr>
              <w:t>Conoscere la strumentazione del laboratorio “UMACA”</w:t>
            </w:r>
          </w:p>
        </w:tc>
      </w:tr>
    </w:tbl>
    <w:p w14:paraId="6B613E5E" w14:textId="77777777" w:rsidR="003626C5" w:rsidRDefault="003626C5" w:rsidP="008F59DA">
      <w:pPr>
        <w:pStyle w:val="Corpotesto"/>
        <w:rPr>
          <w:rFonts w:asciiTheme="minorHAnsi" w:hAnsiTheme="minorHAnsi"/>
          <w:b w:val="0"/>
          <w:bCs w:val="0"/>
        </w:rPr>
      </w:pPr>
    </w:p>
    <w:p w14:paraId="0CA28966" w14:textId="77777777" w:rsidR="003626C5" w:rsidRDefault="003626C5" w:rsidP="008F59DA">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3626C5" w14:paraId="4FD029D7" w14:textId="77777777" w:rsidTr="00464F04">
        <w:tc>
          <w:tcPr>
            <w:tcW w:w="709" w:type="dxa"/>
            <w:tcBorders>
              <w:left w:val="single" w:sz="4" w:space="0" w:color="4F81BD" w:themeColor="accent1"/>
              <w:bottom w:val="single" w:sz="4" w:space="0" w:color="4F81BD" w:themeColor="accent1"/>
              <w:right w:val="nil"/>
            </w:tcBorders>
            <w:shd w:val="clear" w:color="auto" w:fill="F2DBDB" w:themeFill="accent2" w:themeFillTint="33"/>
            <w:vAlign w:val="center"/>
          </w:tcPr>
          <w:p w14:paraId="527DBB3C" w14:textId="77777777" w:rsidR="003626C5" w:rsidRPr="00D3660F" w:rsidRDefault="003626C5" w:rsidP="00464F0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3</w:t>
            </w:r>
          </w:p>
        </w:tc>
        <w:tc>
          <w:tcPr>
            <w:tcW w:w="8789" w:type="dxa"/>
            <w:tcBorders>
              <w:left w:val="nil"/>
              <w:bottom w:val="single" w:sz="4" w:space="0" w:color="4F81BD" w:themeColor="accent1"/>
            </w:tcBorders>
            <w:shd w:val="clear" w:color="auto" w:fill="F2DBDB" w:themeFill="accent2" w:themeFillTint="33"/>
            <w:vAlign w:val="center"/>
          </w:tcPr>
          <w:p w14:paraId="3C84DAF1" w14:textId="77777777" w:rsidR="003626C5" w:rsidRPr="003409E5" w:rsidRDefault="003626C5" w:rsidP="00464F04">
            <w:pPr>
              <w:spacing w:line="240" w:lineRule="exact"/>
              <w:ind w:left="34"/>
              <w:rPr>
                <w:rFonts w:eastAsia="Times New Roman" w:cs="Times New Roman"/>
                <w:b/>
                <w:bCs/>
                <w:smallCaps/>
                <w:color w:val="1F497D" w:themeColor="text2"/>
                <w:sz w:val="28"/>
                <w:szCs w:val="28"/>
                <w:lang w:eastAsia="it-IT"/>
              </w:rPr>
            </w:pPr>
            <w:r w:rsidRPr="003626C5">
              <w:rPr>
                <w:rFonts w:eastAsia="Times New Roman" w:cs="Times New Roman"/>
                <w:b/>
                <w:bCs/>
                <w:smallCaps/>
                <w:color w:val="1F497D" w:themeColor="text2"/>
                <w:sz w:val="28"/>
                <w:szCs w:val="28"/>
                <w:lang w:eastAsia="it-IT"/>
              </w:rPr>
              <w:t>Conoscere le attività del laboratorio galenico</w:t>
            </w:r>
          </w:p>
        </w:tc>
      </w:tr>
      <w:tr w:rsidR="003626C5" w14:paraId="66CA0BD8"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7FE1F238" w14:textId="77777777" w:rsidR="003626C5" w:rsidRDefault="003626C5"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1A165BBC" w14:textId="77777777" w:rsidR="003626C5" w:rsidRPr="003626C5" w:rsidRDefault="003626C5" w:rsidP="003626C5">
            <w:pPr>
              <w:pStyle w:val="Corpotesto"/>
              <w:numPr>
                <w:ilvl w:val="0"/>
                <w:numId w:val="6"/>
              </w:numPr>
              <w:jc w:val="both"/>
              <w:rPr>
                <w:rFonts w:ascii="Franklin Gothic Medium Cond" w:hAnsi="Franklin Gothic Medium Cond"/>
                <w:b w:val="0"/>
                <w:bCs w:val="0"/>
                <w:color w:val="1F497D" w:themeColor="text2"/>
                <w:sz w:val="24"/>
              </w:rPr>
            </w:pPr>
            <w:r w:rsidRPr="003626C5">
              <w:rPr>
                <w:rFonts w:ascii="Franklin Gothic Medium Cond" w:hAnsi="Franklin Gothic Medium Cond"/>
                <w:b w:val="0"/>
                <w:bCs w:val="0"/>
                <w:color w:val="1F497D" w:themeColor="text2"/>
                <w:sz w:val="24"/>
              </w:rPr>
              <w:t>Conoscere la differenza tra preparati galenici magistrali e officinali</w:t>
            </w:r>
          </w:p>
        </w:tc>
      </w:tr>
      <w:tr w:rsidR="003626C5" w14:paraId="2F852438" w14:textId="77777777" w:rsidTr="00464F04">
        <w:trPr>
          <w:trHeight w:val="340"/>
        </w:trPr>
        <w:tc>
          <w:tcPr>
            <w:tcW w:w="709" w:type="dxa"/>
            <w:tcBorders>
              <w:top w:val="nil"/>
              <w:left w:val="single" w:sz="4" w:space="0" w:color="4F81BD" w:themeColor="accent1"/>
              <w:bottom w:val="nil"/>
              <w:right w:val="nil"/>
            </w:tcBorders>
          </w:tcPr>
          <w:p w14:paraId="7035416C" w14:textId="77777777" w:rsidR="003626C5" w:rsidRDefault="003626C5"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61BB1E9" w14:textId="77777777" w:rsidR="003626C5" w:rsidRPr="003626C5" w:rsidRDefault="003626C5" w:rsidP="003626C5">
            <w:pPr>
              <w:pStyle w:val="Corpotesto"/>
              <w:numPr>
                <w:ilvl w:val="0"/>
                <w:numId w:val="6"/>
              </w:numPr>
              <w:jc w:val="both"/>
              <w:rPr>
                <w:rFonts w:ascii="Franklin Gothic Medium Cond" w:hAnsi="Franklin Gothic Medium Cond"/>
                <w:b w:val="0"/>
                <w:bCs w:val="0"/>
                <w:color w:val="1F497D" w:themeColor="text2"/>
                <w:sz w:val="24"/>
              </w:rPr>
            </w:pPr>
            <w:r w:rsidRPr="003626C5">
              <w:rPr>
                <w:rFonts w:ascii="Franklin Gothic Medium Cond" w:hAnsi="Franklin Gothic Medium Cond"/>
                <w:b w:val="0"/>
                <w:bCs w:val="0"/>
                <w:color w:val="1F497D" w:themeColor="text2"/>
                <w:sz w:val="24"/>
              </w:rPr>
              <w:t>Comprendere le tipologie di preparati galenici</w:t>
            </w:r>
          </w:p>
        </w:tc>
      </w:tr>
      <w:tr w:rsidR="003626C5" w14:paraId="2B29C5B7" w14:textId="77777777" w:rsidTr="00464F04">
        <w:trPr>
          <w:trHeight w:val="340"/>
        </w:trPr>
        <w:tc>
          <w:tcPr>
            <w:tcW w:w="709" w:type="dxa"/>
            <w:tcBorders>
              <w:top w:val="nil"/>
              <w:left w:val="single" w:sz="4" w:space="0" w:color="4F81BD" w:themeColor="accent1"/>
              <w:bottom w:val="nil"/>
              <w:right w:val="nil"/>
            </w:tcBorders>
          </w:tcPr>
          <w:p w14:paraId="21CB3364" w14:textId="77777777" w:rsidR="003626C5" w:rsidRDefault="003626C5"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0B7F3BE7" w14:textId="77777777" w:rsidR="003626C5" w:rsidRPr="003626C5" w:rsidRDefault="003626C5" w:rsidP="003626C5">
            <w:pPr>
              <w:pStyle w:val="Corpotesto"/>
              <w:numPr>
                <w:ilvl w:val="0"/>
                <w:numId w:val="6"/>
              </w:numPr>
              <w:jc w:val="both"/>
              <w:rPr>
                <w:rFonts w:ascii="Franklin Gothic Medium Cond" w:hAnsi="Franklin Gothic Medium Cond"/>
                <w:b w:val="0"/>
                <w:bCs w:val="0"/>
                <w:color w:val="1F497D" w:themeColor="text2"/>
                <w:sz w:val="24"/>
              </w:rPr>
            </w:pPr>
            <w:r w:rsidRPr="003626C5">
              <w:rPr>
                <w:rFonts w:ascii="Franklin Gothic Medium Cond" w:hAnsi="Franklin Gothic Medium Cond"/>
                <w:b w:val="0"/>
                <w:bCs w:val="0"/>
                <w:color w:val="1F497D" w:themeColor="text2"/>
                <w:sz w:val="24"/>
              </w:rPr>
              <w:t>Conoscere il percorso di gestione del preparato galenico</w:t>
            </w:r>
          </w:p>
        </w:tc>
      </w:tr>
      <w:tr w:rsidR="003626C5" w14:paraId="05B623F9" w14:textId="77777777" w:rsidTr="00464F04">
        <w:trPr>
          <w:trHeight w:val="340"/>
        </w:trPr>
        <w:tc>
          <w:tcPr>
            <w:tcW w:w="709" w:type="dxa"/>
            <w:tcBorders>
              <w:top w:val="nil"/>
              <w:left w:val="single" w:sz="4" w:space="0" w:color="4F81BD" w:themeColor="accent1"/>
              <w:bottom w:val="single" w:sz="4" w:space="0" w:color="4F81BD" w:themeColor="accent1"/>
              <w:right w:val="nil"/>
            </w:tcBorders>
          </w:tcPr>
          <w:p w14:paraId="7C92CB2E" w14:textId="77777777" w:rsidR="003626C5" w:rsidRDefault="003626C5"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26898B6A" w14:textId="77777777" w:rsidR="003626C5" w:rsidRPr="003626C5" w:rsidRDefault="003626C5" w:rsidP="003626C5">
            <w:pPr>
              <w:pStyle w:val="Corpotesto"/>
              <w:numPr>
                <w:ilvl w:val="0"/>
                <w:numId w:val="6"/>
              </w:numPr>
              <w:jc w:val="both"/>
              <w:rPr>
                <w:rFonts w:ascii="Franklin Gothic Medium Cond" w:hAnsi="Franklin Gothic Medium Cond"/>
                <w:b w:val="0"/>
                <w:bCs w:val="0"/>
                <w:color w:val="1F497D" w:themeColor="text2"/>
                <w:sz w:val="24"/>
              </w:rPr>
            </w:pPr>
            <w:r w:rsidRPr="003626C5">
              <w:rPr>
                <w:rFonts w:ascii="Franklin Gothic Medium Cond" w:hAnsi="Franklin Gothic Medium Cond"/>
                <w:b w:val="0"/>
                <w:bCs w:val="0"/>
                <w:color w:val="1F497D" w:themeColor="text2"/>
                <w:sz w:val="24"/>
              </w:rPr>
              <w:t>Sapere eseguire almeno una preparazione galenica</w:t>
            </w:r>
          </w:p>
        </w:tc>
      </w:tr>
    </w:tbl>
    <w:p w14:paraId="378EBF5B" w14:textId="77777777" w:rsidR="009251E4" w:rsidRDefault="009251E4" w:rsidP="008F59DA">
      <w:pPr>
        <w:pStyle w:val="Corpotesto"/>
        <w:rPr>
          <w:rFonts w:asciiTheme="minorHAnsi" w:hAnsiTheme="minorHAnsi"/>
          <w:b w:val="0"/>
          <w:bCs w:val="0"/>
        </w:rPr>
      </w:pPr>
    </w:p>
    <w:p w14:paraId="7A4FCCDD" w14:textId="77777777" w:rsidR="00AA5E10" w:rsidRDefault="00AA5E10" w:rsidP="008F59DA">
      <w:pPr>
        <w:pStyle w:val="Corpotesto"/>
        <w:rPr>
          <w:rFonts w:asciiTheme="minorHAnsi" w:hAnsiTheme="minorHAnsi"/>
          <w:b w:val="0"/>
          <w:bCs w:val="0"/>
        </w:rPr>
      </w:pPr>
    </w:p>
    <w:p w14:paraId="62732D13" w14:textId="77777777" w:rsidR="00AA5E10" w:rsidRDefault="00AA5E10" w:rsidP="008F59DA">
      <w:pPr>
        <w:pStyle w:val="Corpotesto"/>
        <w:rPr>
          <w:rFonts w:asciiTheme="minorHAnsi" w:hAnsiTheme="minorHAnsi"/>
          <w:b w:val="0"/>
          <w:bCs w:val="0"/>
        </w:rPr>
      </w:pPr>
    </w:p>
    <w:p w14:paraId="7795163A" w14:textId="77777777" w:rsidR="00AA5E10" w:rsidRDefault="00AA5E10" w:rsidP="008F59DA">
      <w:pPr>
        <w:pStyle w:val="Corpotesto"/>
        <w:rPr>
          <w:rFonts w:asciiTheme="minorHAnsi" w:hAnsiTheme="minorHAnsi"/>
          <w:b w:val="0"/>
          <w:bCs w:val="0"/>
        </w:rPr>
      </w:pPr>
    </w:p>
    <w:p w14:paraId="2D82B797" w14:textId="77777777" w:rsidR="00AA5E10" w:rsidRDefault="00AA5E10" w:rsidP="008F59DA">
      <w:pPr>
        <w:pStyle w:val="Corpotesto"/>
        <w:rPr>
          <w:rFonts w:asciiTheme="minorHAnsi" w:hAnsiTheme="minorHAnsi"/>
          <w:b w:val="0"/>
          <w:bCs w:val="0"/>
        </w:rPr>
      </w:pPr>
    </w:p>
    <w:p w14:paraId="0AC9F3E6" w14:textId="77777777" w:rsidR="00AA5E10" w:rsidRDefault="00AA5E10" w:rsidP="008F59DA">
      <w:pPr>
        <w:pStyle w:val="Corpotesto"/>
        <w:rPr>
          <w:rFonts w:asciiTheme="minorHAnsi" w:hAnsiTheme="minorHAnsi"/>
          <w:b w:val="0"/>
          <w:bCs w:val="0"/>
        </w:rPr>
      </w:pPr>
    </w:p>
    <w:p w14:paraId="009E8272" w14:textId="77777777" w:rsidR="00AA5E10" w:rsidRDefault="00AA5E10" w:rsidP="008F59DA">
      <w:pPr>
        <w:pStyle w:val="Corpotesto"/>
        <w:rPr>
          <w:rFonts w:asciiTheme="minorHAnsi" w:hAnsiTheme="minorHAnsi"/>
          <w:b w:val="0"/>
          <w:bCs w:val="0"/>
        </w:rPr>
      </w:pPr>
    </w:p>
    <w:p w14:paraId="5BFEF241" w14:textId="77777777" w:rsidR="00AA5E10" w:rsidRDefault="00AA5E10" w:rsidP="008F59DA">
      <w:pPr>
        <w:pStyle w:val="Corpotesto"/>
        <w:rPr>
          <w:rFonts w:asciiTheme="minorHAnsi" w:hAnsiTheme="minorHAnsi"/>
          <w:b w:val="0"/>
          <w:bCs w:val="0"/>
        </w:rPr>
      </w:pPr>
    </w:p>
    <w:p w14:paraId="5EA09336" w14:textId="77777777" w:rsidR="00AA5E10" w:rsidRDefault="00AA5E10" w:rsidP="008F59DA">
      <w:pPr>
        <w:pStyle w:val="Corpotesto"/>
        <w:rPr>
          <w:rFonts w:asciiTheme="minorHAnsi" w:hAnsiTheme="minorHAnsi"/>
          <w:b w:val="0"/>
          <w:bCs w:val="0"/>
        </w:rPr>
      </w:pPr>
    </w:p>
    <w:p w14:paraId="513C5DA0" w14:textId="77777777" w:rsidR="00AA5E10" w:rsidRDefault="00AA5E10" w:rsidP="008F59DA">
      <w:pPr>
        <w:pStyle w:val="Corpotesto"/>
        <w:rPr>
          <w:rFonts w:asciiTheme="minorHAnsi" w:hAnsiTheme="minorHAnsi"/>
          <w:b w:val="0"/>
          <w:bCs w:val="0"/>
        </w:rPr>
      </w:pPr>
    </w:p>
    <w:p w14:paraId="13E0A941" w14:textId="77777777" w:rsidR="00AA5E10" w:rsidRDefault="00AA5E10" w:rsidP="008F59DA">
      <w:pPr>
        <w:pStyle w:val="Corpotesto"/>
        <w:rPr>
          <w:rFonts w:asciiTheme="minorHAnsi" w:hAnsiTheme="minorHAnsi"/>
          <w:b w:val="0"/>
          <w:bCs w:val="0"/>
        </w:rPr>
      </w:pPr>
    </w:p>
    <w:p w14:paraId="2CC9EC32" w14:textId="77777777" w:rsidR="00C1722E" w:rsidRDefault="00C1722E">
      <w:pPr>
        <w:rPr>
          <w:rFonts w:eastAsia="Times New Roman" w:cs="Times New Roman"/>
          <w:sz w:val="28"/>
          <w:szCs w:val="24"/>
          <w:lang w:eastAsia="it-IT"/>
        </w:rPr>
      </w:pPr>
      <w:r>
        <w:rPr>
          <w:b/>
          <w:bCs/>
        </w:rPr>
        <w:br w:type="page"/>
      </w:r>
    </w:p>
    <w:p w14:paraId="5976FBE0" w14:textId="77777777" w:rsidR="00AA5E10" w:rsidRDefault="00AA5E10" w:rsidP="008F59DA">
      <w:pPr>
        <w:pStyle w:val="Corpotesto"/>
        <w:rPr>
          <w:rFonts w:asciiTheme="minorHAnsi" w:hAnsiTheme="minorHAnsi"/>
          <w:b w:val="0"/>
          <w:bCs w:val="0"/>
        </w:rPr>
      </w:pPr>
    </w:p>
    <w:p w14:paraId="44A9A5AE" w14:textId="77777777" w:rsidR="0089305F" w:rsidRDefault="00AA5E10" w:rsidP="0089305F">
      <w:pPr>
        <w:pStyle w:val="Titolo3"/>
        <w:shd w:val="clear" w:color="auto" w:fill="F2DBDB" w:themeFill="accent2" w:themeFillTint="33"/>
        <w:rPr>
          <w:rFonts w:asciiTheme="minorHAnsi" w:hAnsiTheme="minorHAnsi"/>
          <w:b/>
          <w:color w:val="1F497D" w:themeColor="text2"/>
          <w:sz w:val="36"/>
          <w:szCs w:val="36"/>
        </w:rPr>
      </w:pPr>
      <w:r w:rsidRPr="00AA5E10">
        <w:rPr>
          <w:rFonts w:asciiTheme="minorHAnsi" w:hAnsiTheme="minorHAnsi"/>
          <w:b/>
          <w:color w:val="1F497D" w:themeColor="text2"/>
          <w:sz w:val="36"/>
          <w:szCs w:val="36"/>
        </w:rPr>
        <w:t>Laboratorio Professionale  2° anno</w:t>
      </w:r>
    </w:p>
    <w:p w14:paraId="3B45CDDE" w14:textId="77777777" w:rsidR="0089305F" w:rsidRPr="0089305F" w:rsidRDefault="0089305F" w:rsidP="0089305F">
      <w:pPr>
        <w:pStyle w:val="Titolo3"/>
        <w:shd w:val="clear" w:color="auto" w:fill="F2DBDB" w:themeFill="accent2" w:themeFillTint="33"/>
        <w:rPr>
          <w:rFonts w:asciiTheme="minorHAnsi" w:hAnsiTheme="minorHAnsi"/>
          <w:b/>
          <w:color w:val="1F497D" w:themeColor="text2"/>
          <w:sz w:val="36"/>
          <w:szCs w:val="36"/>
        </w:rPr>
      </w:pPr>
      <w:r>
        <w:rPr>
          <w:rFonts w:asciiTheme="minorHAnsi" w:hAnsiTheme="minorHAnsi"/>
          <w:b/>
          <w:color w:val="1F497D" w:themeColor="text2"/>
          <w:sz w:val="36"/>
          <w:szCs w:val="36"/>
        </w:rPr>
        <w:t>“</w:t>
      </w:r>
      <w:r w:rsidRPr="0089305F">
        <w:rPr>
          <w:rFonts w:asciiTheme="minorHAnsi" w:hAnsiTheme="minorHAnsi"/>
          <w:b/>
          <w:color w:val="1F497D" w:themeColor="text2"/>
          <w:sz w:val="36"/>
          <w:szCs w:val="36"/>
        </w:rPr>
        <w:t>Sala Settori</w:t>
      </w:r>
      <w:r>
        <w:rPr>
          <w:rFonts w:asciiTheme="minorHAnsi" w:hAnsiTheme="minorHAnsi"/>
          <w:b/>
          <w:color w:val="1F497D" w:themeColor="text2"/>
          <w:sz w:val="36"/>
          <w:szCs w:val="36"/>
        </w:rPr>
        <w:t>a”</w:t>
      </w:r>
    </w:p>
    <w:p w14:paraId="7FF78653" w14:textId="77777777" w:rsidR="0089305F" w:rsidRPr="0089305F" w:rsidRDefault="0089305F" w:rsidP="0089305F">
      <w:pPr>
        <w:rPr>
          <w:lang w:eastAsia="it-IT"/>
        </w:rPr>
      </w:pPr>
    </w:p>
    <w:p w14:paraId="55E925B2" w14:textId="77777777" w:rsidR="00AA5E10" w:rsidRDefault="00AA5E10" w:rsidP="00AA5E10">
      <w:pPr>
        <w:pStyle w:val="Corpotesto"/>
        <w:jc w:val="right"/>
        <w:rPr>
          <w:rFonts w:asciiTheme="minorHAnsi" w:hAnsiTheme="minorHAnsi"/>
          <w:b w:val="0"/>
          <w:bCs w:val="0"/>
        </w:rPr>
      </w:pPr>
    </w:p>
    <w:tbl>
      <w:tblPr>
        <w:tblStyle w:val="Grigliatabella"/>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479"/>
        <w:gridCol w:w="7041"/>
      </w:tblGrid>
      <w:tr w:rsidR="00AA5E10" w:rsidRPr="00A54549" w14:paraId="36D2419A" w14:textId="77777777" w:rsidTr="00464F04">
        <w:tc>
          <w:tcPr>
            <w:tcW w:w="2552" w:type="dxa"/>
          </w:tcPr>
          <w:p w14:paraId="6C580E21" w14:textId="77777777" w:rsidR="00AA5E10" w:rsidRPr="00A54549" w:rsidRDefault="00AA5E10" w:rsidP="00464F04">
            <w:pPr>
              <w:pStyle w:val="Corpotesto"/>
              <w:rPr>
                <w:rFonts w:asciiTheme="minorHAnsi" w:hAnsiTheme="minorHAnsi"/>
                <w:b w:val="0"/>
                <w:bCs w:val="0"/>
                <w:color w:val="1F497D" w:themeColor="text2"/>
              </w:rPr>
            </w:pPr>
            <w:r w:rsidRPr="00A54549">
              <w:rPr>
                <w:rFonts w:asciiTheme="minorHAnsi" w:hAnsiTheme="minorHAnsi"/>
                <w:b w:val="0"/>
                <w:bCs w:val="0"/>
                <w:color w:val="1F497D" w:themeColor="text2"/>
              </w:rPr>
              <w:t>Obiettivi</w:t>
            </w:r>
          </w:p>
        </w:tc>
        <w:tc>
          <w:tcPr>
            <w:tcW w:w="7118" w:type="dxa"/>
          </w:tcPr>
          <w:tbl>
            <w:tblPr>
              <w:tblW w:w="5845" w:type="dxa"/>
              <w:tblCellMar>
                <w:left w:w="70" w:type="dxa"/>
                <w:right w:w="70" w:type="dxa"/>
              </w:tblCellMar>
              <w:tblLook w:val="04A0" w:firstRow="1" w:lastRow="0" w:firstColumn="1" w:lastColumn="0" w:noHBand="0" w:noVBand="1"/>
            </w:tblPr>
            <w:tblGrid>
              <w:gridCol w:w="5845"/>
            </w:tblGrid>
            <w:tr w:rsidR="0089305F" w:rsidRPr="0089305F" w14:paraId="1DF00924" w14:textId="77777777" w:rsidTr="0089305F">
              <w:trPr>
                <w:trHeight w:val="339"/>
              </w:trPr>
              <w:tc>
                <w:tcPr>
                  <w:tcW w:w="5845" w:type="dxa"/>
                  <w:tcBorders>
                    <w:top w:val="nil"/>
                    <w:left w:val="nil"/>
                    <w:bottom w:val="nil"/>
                    <w:right w:val="nil"/>
                  </w:tcBorders>
                  <w:shd w:val="clear" w:color="auto" w:fill="auto"/>
                  <w:noWrap/>
                  <w:vAlign w:val="bottom"/>
                  <w:hideMark/>
                </w:tcPr>
                <w:p w14:paraId="0922FA7B" w14:textId="77777777" w:rsidR="0089305F" w:rsidRPr="0089305F" w:rsidRDefault="0089305F" w:rsidP="0089305F">
                  <w:pPr>
                    <w:pStyle w:val="Paragrafoelenco"/>
                    <w:numPr>
                      <w:ilvl w:val="0"/>
                      <w:numId w:val="17"/>
                    </w:numPr>
                    <w:spacing w:after="0" w:line="240" w:lineRule="auto"/>
                    <w:rPr>
                      <w:rFonts w:eastAsia="Times New Roman" w:cs="Times New Roman"/>
                      <w:color w:val="1F497D" w:themeColor="text2"/>
                      <w:sz w:val="28"/>
                      <w:szCs w:val="24"/>
                      <w:lang w:eastAsia="it-IT"/>
                    </w:rPr>
                  </w:pPr>
                  <w:r w:rsidRPr="0089305F">
                    <w:rPr>
                      <w:rFonts w:eastAsia="Times New Roman" w:cs="Times New Roman"/>
                      <w:color w:val="1F497D" w:themeColor="text2"/>
                      <w:sz w:val="28"/>
                      <w:szCs w:val="24"/>
                      <w:lang w:eastAsia="it-IT"/>
                    </w:rPr>
                    <w:t>Esame autoptico</w:t>
                  </w:r>
                </w:p>
              </w:tc>
            </w:tr>
            <w:tr w:rsidR="0089305F" w:rsidRPr="0089305F" w14:paraId="13185774" w14:textId="77777777" w:rsidTr="0089305F">
              <w:trPr>
                <w:trHeight w:val="339"/>
              </w:trPr>
              <w:tc>
                <w:tcPr>
                  <w:tcW w:w="5845" w:type="dxa"/>
                  <w:tcBorders>
                    <w:top w:val="nil"/>
                    <w:left w:val="nil"/>
                    <w:bottom w:val="nil"/>
                    <w:right w:val="nil"/>
                  </w:tcBorders>
                  <w:shd w:val="clear" w:color="auto" w:fill="auto"/>
                  <w:noWrap/>
                  <w:vAlign w:val="bottom"/>
                  <w:hideMark/>
                </w:tcPr>
                <w:p w14:paraId="1C9B765C" w14:textId="77777777" w:rsidR="0089305F" w:rsidRPr="0089305F" w:rsidRDefault="0089305F" w:rsidP="0089305F">
                  <w:pPr>
                    <w:pStyle w:val="Paragrafoelenco"/>
                    <w:numPr>
                      <w:ilvl w:val="0"/>
                      <w:numId w:val="17"/>
                    </w:numPr>
                    <w:spacing w:after="0" w:line="240" w:lineRule="auto"/>
                    <w:rPr>
                      <w:rFonts w:eastAsia="Times New Roman" w:cs="Times New Roman"/>
                      <w:color w:val="1F497D" w:themeColor="text2"/>
                      <w:sz w:val="28"/>
                      <w:szCs w:val="24"/>
                      <w:lang w:eastAsia="it-IT"/>
                    </w:rPr>
                  </w:pPr>
                  <w:r w:rsidRPr="0089305F">
                    <w:rPr>
                      <w:rFonts w:eastAsia="Times New Roman" w:cs="Times New Roman"/>
                      <w:color w:val="1F497D" w:themeColor="text2"/>
                      <w:sz w:val="28"/>
                      <w:szCs w:val="24"/>
                      <w:lang w:eastAsia="it-IT"/>
                    </w:rPr>
                    <w:t>Cause di morte</w:t>
                  </w:r>
                </w:p>
              </w:tc>
            </w:tr>
            <w:tr w:rsidR="0089305F" w:rsidRPr="0089305F" w14:paraId="4E02B27D" w14:textId="77777777" w:rsidTr="0089305F">
              <w:trPr>
                <w:trHeight w:val="339"/>
              </w:trPr>
              <w:tc>
                <w:tcPr>
                  <w:tcW w:w="5845" w:type="dxa"/>
                  <w:tcBorders>
                    <w:top w:val="nil"/>
                    <w:left w:val="nil"/>
                    <w:bottom w:val="nil"/>
                    <w:right w:val="nil"/>
                  </w:tcBorders>
                  <w:shd w:val="clear" w:color="auto" w:fill="auto"/>
                  <w:noWrap/>
                  <w:vAlign w:val="bottom"/>
                  <w:hideMark/>
                </w:tcPr>
                <w:p w14:paraId="27DFC12D" w14:textId="77777777" w:rsidR="0089305F" w:rsidRPr="0089305F" w:rsidRDefault="0089305F" w:rsidP="0089305F">
                  <w:pPr>
                    <w:pStyle w:val="Paragrafoelenco"/>
                    <w:numPr>
                      <w:ilvl w:val="0"/>
                      <w:numId w:val="17"/>
                    </w:numPr>
                    <w:spacing w:after="0" w:line="240" w:lineRule="auto"/>
                    <w:rPr>
                      <w:rFonts w:eastAsia="Times New Roman" w:cs="Times New Roman"/>
                      <w:color w:val="1F497D" w:themeColor="text2"/>
                      <w:sz w:val="28"/>
                      <w:szCs w:val="24"/>
                      <w:lang w:eastAsia="it-IT"/>
                    </w:rPr>
                  </w:pPr>
                  <w:r w:rsidRPr="0089305F">
                    <w:rPr>
                      <w:rFonts w:eastAsia="Times New Roman" w:cs="Times New Roman"/>
                      <w:color w:val="1F497D" w:themeColor="text2"/>
                      <w:sz w:val="28"/>
                      <w:szCs w:val="24"/>
                      <w:lang w:eastAsia="it-IT"/>
                    </w:rPr>
                    <w:t>Fenomeni putrefattivi</w:t>
                  </w:r>
                </w:p>
              </w:tc>
            </w:tr>
            <w:tr w:rsidR="0089305F" w:rsidRPr="0089305F" w14:paraId="32A25B80" w14:textId="77777777" w:rsidTr="0089305F">
              <w:trPr>
                <w:trHeight w:val="339"/>
              </w:trPr>
              <w:tc>
                <w:tcPr>
                  <w:tcW w:w="5845" w:type="dxa"/>
                  <w:tcBorders>
                    <w:top w:val="nil"/>
                    <w:left w:val="nil"/>
                    <w:bottom w:val="nil"/>
                    <w:right w:val="nil"/>
                  </w:tcBorders>
                  <w:shd w:val="clear" w:color="auto" w:fill="auto"/>
                  <w:noWrap/>
                  <w:vAlign w:val="bottom"/>
                  <w:hideMark/>
                </w:tcPr>
                <w:p w14:paraId="588648C4" w14:textId="77777777" w:rsidR="0089305F" w:rsidRPr="0089305F" w:rsidRDefault="0089305F" w:rsidP="0089305F">
                  <w:pPr>
                    <w:pStyle w:val="Paragrafoelenco"/>
                    <w:numPr>
                      <w:ilvl w:val="0"/>
                      <w:numId w:val="17"/>
                    </w:numPr>
                    <w:spacing w:after="0" w:line="240" w:lineRule="auto"/>
                    <w:rPr>
                      <w:rFonts w:eastAsia="Times New Roman" w:cs="Times New Roman"/>
                      <w:color w:val="1F497D" w:themeColor="text2"/>
                      <w:sz w:val="28"/>
                      <w:szCs w:val="24"/>
                      <w:lang w:eastAsia="it-IT"/>
                    </w:rPr>
                  </w:pPr>
                  <w:r>
                    <w:rPr>
                      <w:rFonts w:eastAsia="Times New Roman" w:cs="Times New Roman"/>
                      <w:color w:val="1F497D" w:themeColor="text2"/>
                      <w:sz w:val="28"/>
                      <w:szCs w:val="24"/>
                      <w:lang w:eastAsia="it-IT"/>
                    </w:rPr>
                    <w:t>Cenni di normativa di Polizia M</w:t>
                  </w:r>
                  <w:r w:rsidRPr="0089305F">
                    <w:rPr>
                      <w:rFonts w:eastAsia="Times New Roman" w:cs="Times New Roman"/>
                      <w:color w:val="1F497D" w:themeColor="text2"/>
                      <w:sz w:val="28"/>
                      <w:szCs w:val="24"/>
                      <w:lang w:eastAsia="it-IT"/>
                    </w:rPr>
                    <w:t>ortuaria</w:t>
                  </w:r>
                </w:p>
              </w:tc>
            </w:tr>
          </w:tbl>
          <w:p w14:paraId="199CFE3E" w14:textId="77777777" w:rsidR="00AA5E10" w:rsidRPr="004C6E79" w:rsidRDefault="00AA5E10" w:rsidP="0089305F">
            <w:pPr>
              <w:pStyle w:val="Corpotesto"/>
              <w:spacing w:line="300" w:lineRule="exact"/>
              <w:ind w:left="34"/>
              <w:rPr>
                <w:rFonts w:asciiTheme="minorHAnsi" w:hAnsiTheme="minorHAnsi"/>
                <w:b w:val="0"/>
                <w:bCs w:val="0"/>
                <w:color w:val="1F497D" w:themeColor="text2"/>
                <w:szCs w:val="28"/>
              </w:rPr>
            </w:pPr>
          </w:p>
        </w:tc>
      </w:tr>
      <w:tr w:rsidR="00AA5E10" w:rsidRPr="00A54549" w14:paraId="4FDE891C" w14:textId="77777777" w:rsidTr="00464F04">
        <w:trPr>
          <w:trHeight w:val="567"/>
        </w:trPr>
        <w:tc>
          <w:tcPr>
            <w:tcW w:w="2552" w:type="dxa"/>
            <w:vAlign w:val="center"/>
          </w:tcPr>
          <w:p w14:paraId="3B2B89D0" w14:textId="77777777" w:rsidR="00AA5E10" w:rsidRPr="00A54549" w:rsidRDefault="00AA5E10" w:rsidP="00464F04">
            <w:pPr>
              <w:pStyle w:val="Corpotesto"/>
              <w:rPr>
                <w:rFonts w:asciiTheme="minorHAnsi" w:hAnsiTheme="minorHAnsi"/>
                <w:b w:val="0"/>
                <w:bCs w:val="0"/>
                <w:color w:val="1F497D" w:themeColor="text2"/>
              </w:rPr>
            </w:pPr>
            <w:r w:rsidRPr="00A54549">
              <w:rPr>
                <w:rFonts w:asciiTheme="minorHAnsi" w:hAnsiTheme="minorHAnsi"/>
                <w:b w:val="0"/>
                <w:bCs w:val="0"/>
                <w:color w:val="1F497D" w:themeColor="text2"/>
              </w:rPr>
              <w:t>CFU</w:t>
            </w:r>
          </w:p>
        </w:tc>
        <w:tc>
          <w:tcPr>
            <w:tcW w:w="7118" w:type="dxa"/>
            <w:vAlign w:val="center"/>
          </w:tcPr>
          <w:p w14:paraId="1052B460" w14:textId="015415E8" w:rsidR="00AA5E10" w:rsidRPr="00A54549" w:rsidRDefault="00AA5E10" w:rsidP="00464F04">
            <w:pPr>
              <w:pStyle w:val="Corpotesto"/>
              <w:rPr>
                <w:rFonts w:asciiTheme="minorHAnsi" w:hAnsiTheme="minorHAnsi"/>
                <w:b w:val="0"/>
                <w:bCs w:val="0"/>
                <w:color w:val="1F497D" w:themeColor="text2"/>
              </w:rPr>
            </w:pPr>
            <w:r w:rsidRPr="00A54549">
              <w:rPr>
                <w:rFonts w:asciiTheme="minorHAnsi" w:hAnsiTheme="minorHAnsi"/>
                <w:b w:val="0"/>
                <w:bCs w:val="0"/>
                <w:color w:val="1F497D" w:themeColor="text2"/>
              </w:rPr>
              <w:t>1</w:t>
            </w:r>
            <w:r>
              <w:rPr>
                <w:rFonts w:asciiTheme="minorHAnsi" w:hAnsiTheme="minorHAnsi"/>
                <w:b w:val="0"/>
                <w:bCs w:val="0"/>
                <w:color w:val="1F497D" w:themeColor="text2"/>
              </w:rPr>
              <w:t xml:space="preserve">  </w:t>
            </w:r>
          </w:p>
        </w:tc>
      </w:tr>
      <w:tr w:rsidR="00AA5E10" w:rsidRPr="00A54549" w14:paraId="4F03A74D" w14:textId="77777777" w:rsidTr="00464F04">
        <w:trPr>
          <w:trHeight w:val="567"/>
        </w:trPr>
        <w:tc>
          <w:tcPr>
            <w:tcW w:w="2552" w:type="dxa"/>
            <w:vAlign w:val="center"/>
          </w:tcPr>
          <w:p w14:paraId="273EE6E4" w14:textId="77777777" w:rsidR="00AA5E10" w:rsidRPr="00A54549" w:rsidRDefault="00AA5E10" w:rsidP="00464F04">
            <w:pPr>
              <w:pStyle w:val="Corpotesto"/>
              <w:rPr>
                <w:rFonts w:asciiTheme="minorHAnsi" w:hAnsiTheme="minorHAnsi"/>
                <w:b w:val="0"/>
                <w:bCs w:val="0"/>
                <w:color w:val="1F497D" w:themeColor="text2"/>
              </w:rPr>
            </w:pPr>
            <w:r w:rsidRPr="00A54549">
              <w:rPr>
                <w:rFonts w:asciiTheme="minorHAnsi" w:hAnsiTheme="minorHAnsi"/>
                <w:b w:val="0"/>
                <w:bCs w:val="0"/>
                <w:color w:val="1F497D" w:themeColor="text2"/>
              </w:rPr>
              <w:t>Data prova</w:t>
            </w:r>
          </w:p>
        </w:tc>
        <w:tc>
          <w:tcPr>
            <w:tcW w:w="7118" w:type="dxa"/>
            <w:vAlign w:val="center"/>
          </w:tcPr>
          <w:p w14:paraId="332C8C00" w14:textId="77777777" w:rsidR="00AA5E10" w:rsidRPr="00A54549" w:rsidRDefault="00BD225C" w:rsidP="00464F04">
            <w:pPr>
              <w:pStyle w:val="Corpotesto"/>
              <w:rPr>
                <w:rFonts w:asciiTheme="minorHAnsi" w:hAnsiTheme="minorHAnsi"/>
                <w:b w:val="0"/>
                <w:bCs w:val="0"/>
                <w:color w:val="1F497D" w:themeColor="text2"/>
              </w:rPr>
            </w:pPr>
            <w:r>
              <w:rPr>
                <w:rFonts w:asciiTheme="minorHAnsi" w:hAnsiTheme="minorHAnsi"/>
                <w:b w:val="0"/>
                <w:bCs w:val="0"/>
                <w:color w:val="1F497D" w:themeColor="text2"/>
              </w:rPr>
              <w:t>-------------------------------</w:t>
            </w:r>
          </w:p>
        </w:tc>
      </w:tr>
      <w:tr w:rsidR="00AA5E10" w:rsidRPr="00A54549" w14:paraId="3BAFF977" w14:textId="77777777" w:rsidTr="00464F04">
        <w:trPr>
          <w:trHeight w:val="567"/>
        </w:trPr>
        <w:tc>
          <w:tcPr>
            <w:tcW w:w="2552" w:type="dxa"/>
            <w:vAlign w:val="center"/>
          </w:tcPr>
          <w:p w14:paraId="5A3623DE" w14:textId="77777777" w:rsidR="00AA5E10" w:rsidRPr="00A54549" w:rsidRDefault="00AA5E10" w:rsidP="00464F04">
            <w:pPr>
              <w:pStyle w:val="Corpotesto"/>
              <w:rPr>
                <w:rFonts w:asciiTheme="minorHAnsi" w:hAnsiTheme="minorHAnsi"/>
                <w:b w:val="0"/>
                <w:bCs w:val="0"/>
                <w:color w:val="1F497D" w:themeColor="text2"/>
              </w:rPr>
            </w:pPr>
            <w:r w:rsidRPr="00A54549">
              <w:rPr>
                <w:rFonts w:asciiTheme="minorHAnsi" w:hAnsiTheme="minorHAnsi"/>
                <w:b w:val="0"/>
                <w:bCs w:val="0"/>
                <w:color w:val="1F497D" w:themeColor="text2"/>
              </w:rPr>
              <w:t>Valutazione</w:t>
            </w:r>
          </w:p>
        </w:tc>
        <w:tc>
          <w:tcPr>
            <w:tcW w:w="7118" w:type="dxa"/>
            <w:vAlign w:val="center"/>
          </w:tcPr>
          <w:p w14:paraId="6A0ACEE4" w14:textId="77777777" w:rsidR="00AA5E10" w:rsidRPr="00A54549" w:rsidRDefault="00BD225C" w:rsidP="00464F04">
            <w:pPr>
              <w:pStyle w:val="Corpotesto"/>
              <w:rPr>
                <w:rFonts w:asciiTheme="minorHAnsi" w:hAnsiTheme="minorHAnsi"/>
                <w:b w:val="0"/>
                <w:bCs w:val="0"/>
                <w:color w:val="1F497D" w:themeColor="text2"/>
              </w:rPr>
            </w:pPr>
            <w:r>
              <w:rPr>
                <w:rFonts w:asciiTheme="minorHAnsi" w:hAnsiTheme="minorHAnsi"/>
                <w:b w:val="0"/>
                <w:bCs w:val="0"/>
                <w:color w:val="1F497D" w:themeColor="text2"/>
              </w:rPr>
              <w:t>----------------------</w:t>
            </w:r>
          </w:p>
        </w:tc>
      </w:tr>
    </w:tbl>
    <w:p w14:paraId="69020EA3" w14:textId="77777777" w:rsidR="00AA5E10" w:rsidRPr="00A54549" w:rsidRDefault="00AA5E10" w:rsidP="00AA5E10">
      <w:pPr>
        <w:pStyle w:val="Corpotesto"/>
        <w:rPr>
          <w:rFonts w:asciiTheme="minorHAnsi" w:hAnsiTheme="minorHAnsi"/>
          <w:b w:val="0"/>
          <w:bCs w:val="0"/>
          <w:color w:val="1F497D" w:themeColor="text2"/>
        </w:rPr>
      </w:pPr>
    </w:p>
    <w:p w14:paraId="0EF87D34" w14:textId="77777777" w:rsidR="00AA5E10" w:rsidRDefault="00AA5E10" w:rsidP="00AA5E10">
      <w:pPr>
        <w:pStyle w:val="Corpotesto"/>
        <w:rPr>
          <w:rFonts w:asciiTheme="minorHAnsi" w:hAnsiTheme="minorHAnsi"/>
          <w:b w:val="0"/>
          <w:bCs w:val="0"/>
          <w:color w:val="1F497D" w:themeColor="text2"/>
        </w:rPr>
      </w:pPr>
    </w:p>
    <w:p w14:paraId="6DE7DC46" w14:textId="77777777" w:rsidR="00C1722E" w:rsidRDefault="00C1722E" w:rsidP="00AA5E10">
      <w:pPr>
        <w:pStyle w:val="Corpotesto"/>
        <w:rPr>
          <w:rFonts w:asciiTheme="minorHAnsi" w:hAnsiTheme="minorHAnsi"/>
          <w:b w:val="0"/>
          <w:bCs w:val="0"/>
          <w:color w:val="1F497D" w:themeColor="text2"/>
        </w:rPr>
      </w:pPr>
    </w:p>
    <w:p w14:paraId="72FA65F5" w14:textId="77777777" w:rsidR="00AA5E10" w:rsidRDefault="00AA5E10" w:rsidP="00AA5E10">
      <w:pPr>
        <w:pStyle w:val="Corpotesto"/>
        <w:jc w:val="right"/>
        <w:rPr>
          <w:rFonts w:asciiTheme="minorHAnsi" w:hAnsiTheme="minorHAnsi"/>
          <w:b w:val="0"/>
          <w:bCs w:val="0"/>
        </w:rPr>
      </w:pPr>
    </w:p>
    <w:p w14:paraId="0B266404" w14:textId="77777777" w:rsidR="00AA5E10" w:rsidRPr="00AA5E10" w:rsidRDefault="00AA5E10" w:rsidP="00AA5E10">
      <w:pPr>
        <w:pStyle w:val="Titolo3"/>
        <w:shd w:val="clear" w:color="auto" w:fill="F2DBDB" w:themeFill="accent2" w:themeFillTint="33"/>
        <w:rPr>
          <w:rFonts w:asciiTheme="minorHAnsi" w:hAnsiTheme="minorHAnsi"/>
          <w:b/>
          <w:color w:val="1F497D" w:themeColor="text2"/>
          <w:sz w:val="36"/>
          <w:szCs w:val="36"/>
        </w:rPr>
      </w:pPr>
      <w:r w:rsidRPr="00AA5E10">
        <w:rPr>
          <w:rFonts w:asciiTheme="minorHAnsi" w:hAnsiTheme="minorHAnsi"/>
          <w:b/>
          <w:color w:val="1F497D" w:themeColor="text2"/>
          <w:sz w:val="36"/>
          <w:szCs w:val="36"/>
        </w:rPr>
        <w:t xml:space="preserve">Esame finale di tirocinio  </w:t>
      </w:r>
      <w:r>
        <w:rPr>
          <w:rFonts w:asciiTheme="minorHAnsi" w:hAnsiTheme="minorHAnsi"/>
          <w:b/>
          <w:color w:val="1F497D" w:themeColor="text2"/>
          <w:sz w:val="36"/>
          <w:szCs w:val="36"/>
        </w:rPr>
        <w:t>2</w:t>
      </w:r>
      <w:r w:rsidRPr="00AA5E10">
        <w:rPr>
          <w:rFonts w:asciiTheme="minorHAnsi" w:hAnsiTheme="minorHAnsi"/>
          <w:b/>
          <w:color w:val="1F497D" w:themeColor="text2"/>
          <w:sz w:val="36"/>
          <w:szCs w:val="36"/>
        </w:rPr>
        <w:t>° anno</w:t>
      </w:r>
    </w:p>
    <w:p w14:paraId="5AD7923E" w14:textId="77777777" w:rsidR="00AA5E10" w:rsidRDefault="00AA5E10" w:rsidP="00AA5E10">
      <w:pPr>
        <w:pStyle w:val="Corpotesto"/>
        <w:rPr>
          <w:rFonts w:asciiTheme="minorHAnsi" w:hAnsiTheme="minorHAnsi"/>
          <w:b w:val="0"/>
          <w:bCs w:val="0"/>
        </w:rPr>
      </w:pPr>
    </w:p>
    <w:p w14:paraId="1B12357C" w14:textId="77777777" w:rsidR="00AA5E10" w:rsidRDefault="00AA5E10" w:rsidP="00AA5E10">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567"/>
        <w:gridCol w:w="5359"/>
        <w:gridCol w:w="28"/>
        <w:gridCol w:w="3685"/>
      </w:tblGrid>
      <w:tr w:rsidR="00AA5E10" w:rsidRPr="00A54549" w14:paraId="5DB98EAE" w14:textId="77777777" w:rsidTr="00464F04">
        <w:trPr>
          <w:trHeight w:val="567"/>
        </w:trPr>
        <w:tc>
          <w:tcPr>
            <w:tcW w:w="5926" w:type="dxa"/>
            <w:gridSpan w:val="2"/>
            <w:vAlign w:val="center"/>
          </w:tcPr>
          <w:p w14:paraId="249A8B2C" w14:textId="77777777" w:rsidR="00AA5E10" w:rsidRDefault="00AA5E10" w:rsidP="00464F04">
            <w:pPr>
              <w:pStyle w:val="Corpotesto"/>
              <w:rPr>
                <w:rFonts w:asciiTheme="minorHAnsi" w:hAnsiTheme="minorHAnsi"/>
                <w:b w:val="0"/>
                <w:bCs w:val="0"/>
                <w:color w:val="1F497D" w:themeColor="text2"/>
              </w:rPr>
            </w:pPr>
            <w:r>
              <w:rPr>
                <w:rFonts w:asciiTheme="minorHAnsi" w:hAnsiTheme="minorHAnsi"/>
                <w:b w:val="0"/>
                <w:bCs w:val="0"/>
                <w:color w:val="1F497D" w:themeColor="text2"/>
              </w:rPr>
              <w:t>CFU</w:t>
            </w:r>
          </w:p>
        </w:tc>
        <w:tc>
          <w:tcPr>
            <w:tcW w:w="3713" w:type="dxa"/>
            <w:gridSpan w:val="2"/>
            <w:tcBorders>
              <w:right w:val="single" w:sz="4" w:space="0" w:color="4F81BD" w:themeColor="accent1"/>
            </w:tcBorders>
            <w:vAlign w:val="center"/>
          </w:tcPr>
          <w:p w14:paraId="57D9E881" w14:textId="77777777" w:rsidR="00AA5E10" w:rsidRPr="00CF09BA" w:rsidRDefault="00AA5E10" w:rsidP="00464F04">
            <w:pPr>
              <w:pStyle w:val="Corpotesto"/>
              <w:spacing w:line="260" w:lineRule="exact"/>
              <w:rPr>
                <w:rFonts w:asciiTheme="minorHAnsi" w:hAnsiTheme="minorHAnsi"/>
                <w:b w:val="0"/>
                <w:bCs w:val="0"/>
                <w:color w:val="1F497D" w:themeColor="text2"/>
              </w:rPr>
            </w:pPr>
            <w:r w:rsidRPr="00CF09BA">
              <w:rPr>
                <w:rFonts w:asciiTheme="minorHAnsi" w:hAnsiTheme="minorHAnsi"/>
                <w:b w:val="0"/>
                <w:bCs w:val="0"/>
                <w:color w:val="1F497D" w:themeColor="text2"/>
              </w:rPr>
              <w:t>1</w:t>
            </w:r>
            <w:r>
              <w:rPr>
                <w:rFonts w:asciiTheme="minorHAnsi" w:hAnsiTheme="minorHAnsi"/>
                <w:b w:val="0"/>
                <w:bCs w:val="0"/>
                <w:color w:val="1F497D" w:themeColor="text2"/>
              </w:rPr>
              <w:t>5</w:t>
            </w:r>
          </w:p>
        </w:tc>
      </w:tr>
      <w:tr w:rsidR="00AA5E10" w:rsidRPr="00A54549" w14:paraId="3766ABC8" w14:textId="77777777" w:rsidTr="00464F04">
        <w:trPr>
          <w:trHeight w:val="567"/>
        </w:trPr>
        <w:tc>
          <w:tcPr>
            <w:tcW w:w="5926" w:type="dxa"/>
            <w:gridSpan w:val="2"/>
            <w:vAlign w:val="center"/>
          </w:tcPr>
          <w:p w14:paraId="32A37FAE" w14:textId="77777777" w:rsidR="00AA5E10" w:rsidRPr="00A54549" w:rsidRDefault="00AA5E10" w:rsidP="00464F04">
            <w:pPr>
              <w:pStyle w:val="Corpotesto"/>
              <w:rPr>
                <w:rFonts w:asciiTheme="minorHAnsi" w:hAnsiTheme="minorHAnsi"/>
                <w:b w:val="0"/>
                <w:bCs w:val="0"/>
                <w:color w:val="1F497D" w:themeColor="text2"/>
              </w:rPr>
            </w:pPr>
            <w:r>
              <w:rPr>
                <w:rFonts w:asciiTheme="minorHAnsi" w:hAnsiTheme="minorHAnsi"/>
                <w:b w:val="0"/>
                <w:bCs w:val="0"/>
                <w:color w:val="1F497D" w:themeColor="text2"/>
              </w:rPr>
              <w:t>Data prova</w:t>
            </w:r>
          </w:p>
        </w:tc>
        <w:tc>
          <w:tcPr>
            <w:tcW w:w="3713" w:type="dxa"/>
            <w:gridSpan w:val="2"/>
            <w:tcBorders>
              <w:right w:val="single" w:sz="4" w:space="0" w:color="4F81BD" w:themeColor="accent1"/>
            </w:tcBorders>
            <w:vAlign w:val="center"/>
          </w:tcPr>
          <w:tbl>
            <w:tblPr>
              <w:tblW w:w="5160" w:type="dxa"/>
              <w:tblLayout w:type="fixed"/>
              <w:tblCellMar>
                <w:left w:w="70" w:type="dxa"/>
                <w:right w:w="70" w:type="dxa"/>
              </w:tblCellMar>
              <w:tblLook w:val="04A0" w:firstRow="1" w:lastRow="0" w:firstColumn="1" w:lastColumn="0" w:noHBand="0" w:noVBand="1"/>
            </w:tblPr>
            <w:tblGrid>
              <w:gridCol w:w="5160"/>
            </w:tblGrid>
            <w:tr w:rsidR="00AA5E10" w:rsidRPr="00CF09BA" w14:paraId="75496E00" w14:textId="77777777" w:rsidTr="00464F04">
              <w:trPr>
                <w:trHeight w:val="339"/>
              </w:trPr>
              <w:tc>
                <w:tcPr>
                  <w:tcW w:w="5160" w:type="dxa"/>
                  <w:tcBorders>
                    <w:top w:val="nil"/>
                    <w:left w:val="nil"/>
                    <w:bottom w:val="nil"/>
                    <w:right w:val="nil"/>
                  </w:tcBorders>
                  <w:shd w:val="clear" w:color="auto" w:fill="auto"/>
                  <w:noWrap/>
                  <w:vAlign w:val="bottom"/>
                </w:tcPr>
                <w:p w14:paraId="45660137" w14:textId="77777777" w:rsidR="00AA5E10" w:rsidRPr="00CF09BA" w:rsidRDefault="00BD225C" w:rsidP="00464F04">
                  <w:pPr>
                    <w:pStyle w:val="Corpotesto"/>
                    <w:spacing w:line="260" w:lineRule="exact"/>
                    <w:rPr>
                      <w:rFonts w:asciiTheme="minorHAnsi" w:hAnsiTheme="minorHAnsi"/>
                      <w:b w:val="0"/>
                      <w:bCs w:val="0"/>
                      <w:color w:val="1F497D" w:themeColor="text2"/>
                    </w:rPr>
                  </w:pPr>
                  <w:r>
                    <w:rPr>
                      <w:rFonts w:asciiTheme="minorHAnsi" w:hAnsiTheme="minorHAnsi"/>
                      <w:b w:val="0"/>
                      <w:bCs w:val="0"/>
                      <w:color w:val="1F497D" w:themeColor="text2"/>
                    </w:rPr>
                    <w:t>---------------------------</w:t>
                  </w:r>
                </w:p>
              </w:tc>
            </w:tr>
          </w:tbl>
          <w:p w14:paraId="1D0DD9BB" w14:textId="77777777" w:rsidR="00AA5E10" w:rsidRPr="00A54549" w:rsidRDefault="00AA5E10" w:rsidP="00464F04">
            <w:pPr>
              <w:pStyle w:val="Corpotesto"/>
              <w:rPr>
                <w:rFonts w:asciiTheme="minorHAnsi" w:hAnsiTheme="minorHAnsi"/>
                <w:b w:val="0"/>
                <w:bCs w:val="0"/>
                <w:color w:val="1F497D" w:themeColor="text2"/>
              </w:rPr>
            </w:pPr>
          </w:p>
        </w:tc>
      </w:tr>
      <w:tr w:rsidR="00AA5E10" w:rsidRPr="00A54549" w14:paraId="63D5DB35" w14:textId="77777777" w:rsidTr="00464F04">
        <w:trPr>
          <w:trHeight w:val="567"/>
        </w:trPr>
        <w:tc>
          <w:tcPr>
            <w:tcW w:w="5926" w:type="dxa"/>
            <w:gridSpan w:val="2"/>
            <w:tcBorders>
              <w:bottom w:val="single" w:sz="4" w:space="0" w:color="4F81BD" w:themeColor="accent1"/>
            </w:tcBorders>
            <w:vAlign w:val="center"/>
          </w:tcPr>
          <w:p w14:paraId="78D8F11E" w14:textId="77777777" w:rsidR="00AA5E10" w:rsidRPr="00A54549" w:rsidRDefault="00AA5E10" w:rsidP="00464F04">
            <w:pPr>
              <w:pStyle w:val="Corpotesto"/>
              <w:rPr>
                <w:rFonts w:asciiTheme="minorHAnsi" w:hAnsiTheme="minorHAnsi"/>
                <w:b w:val="0"/>
                <w:bCs w:val="0"/>
                <w:color w:val="1F497D" w:themeColor="text2"/>
              </w:rPr>
            </w:pPr>
            <w:r>
              <w:rPr>
                <w:rFonts w:asciiTheme="minorHAnsi" w:hAnsiTheme="minorHAnsi"/>
                <w:b w:val="0"/>
                <w:bCs w:val="0"/>
                <w:color w:val="1F497D" w:themeColor="text2"/>
              </w:rPr>
              <w:t>Punteggio di presentazione all’esame di Tirocinio</w:t>
            </w:r>
          </w:p>
        </w:tc>
        <w:tc>
          <w:tcPr>
            <w:tcW w:w="3713" w:type="dxa"/>
            <w:gridSpan w:val="2"/>
            <w:tcBorders>
              <w:bottom w:val="single" w:sz="4" w:space="0" w:color="4F81BD" w:themeColor="accent1"/>
              <w:right w:val="single" w:sz="4" w:space="0" w:color="4F81BD" w:themeColor="accent1"/>
            </w:tcBorders>
            <w:vAlign w:val="center"/>
          </w:tcPr>
          <w:p w14:paraId="35A70775" w14:textId="77777777" w:rsidR="00AA5E10" w:rsidRPr="00A54549" w:rsidRDefault="00BD225C" w:rsidP="00464F04">
            <w:pPr>
              <w:pStyle w:val="Corpotesto"/>
              <w:rPr>
                <w:rFonts w:asciiTheme="minorHAnsi" w:hAnsiTheme="minorHAnsi"/>
                <w:b w:val="0"/>
                <w:bCs w:val="0"/>
                <w:color w:val="1F497D" w:themeColor="text2"/>
              </w:rPr>
            </w:pPr>
            <w:r>
              <w:rPr>
                <w:rFonts w:asciiTheme="minorHAnsi" w:hAnsiTheme="minorHAnsi"/>
                <w:b w:val="0"/>
                <w:bCs w:val="0"/>
                <w:color w:val="1F497D" w:themeColor="text2"/>
              </w:rPr>
              <w:t>-------------------------</w:t>
            </w:r>
          </w:p>
        </w:tc>
      </w:tr>
      <w:tr w:rsidR="00AA5E10" w:rsidRPr="00A54549" w14:paraId="371DC56E" w14:textId="77777777" w:rsidTr="00464F04">
        <w:tc>
          <w:tcPr>
            <w:tcW w:w="9639" w:type="dxa"/>
            <w:gridSpan w:val="4"/>
            <w:tcBorders>
              <w:bottom w:val="nil"/>
              <w:right w:val="single" w:sz="4" w:space="0" w:color="4F81BD" w:themeColor="accent1"/>
            </w:tcBorders>
          </w:tcPr>
          <w:p w14:paraId="1E4779F1" w14:textId="77777777" w:rsidR="00AA5E10" w:rsidRPr="00A54549" w:rsidRDefault="00AA5E10" w:rsidP="00464F04">
            <w:pPr>
              <w:pStyle w:val="Corpotesto"/>
              <w:rPr>
                <w:rFonts w:asciiTheme="minorHAnsi" w:hAnsiTheme="minorHAnsi"/>
                <w:b w:val="0"/>
                <w:bCs w:val="0"/>
                <w:color w:val="1F497D" w:themeColor="text2"/>
              </w:rPr>
            </w:pPr>
            <w:r>
              <w:rPr>
                <w:rFonts w:asciiTheme="minorHAnsi" w:hAnsiTheme="minorHAnsi"/>
                <w:b w:val="0"/>
                <w:bCs w:val="0"/>
                <w:color w:val="1F497D" w:themeColor="text2"/>
              </w:rPr>
              <w:t>Caratteristiche della partecipazione e dell’apprendimento:</w:t>
            </w:r>
          </w:p>
        </w:tc>
      </w:tr>
      <w:tr w:rsidR="00AA5E10" w:rsidRPr="00A54549" w14:paraId="1DDA101E" w14:textId="77777777" w:rsidTr="00464F04">
        <w:tc>
          <w:tcPr>
            <w:tcW w:w="567" w:type="dxa"/>
            <w:tcBorders>
              <w:top w:val="nil"/>
              <w:right w:val="nil"/>
            </w:tcBorders>
          </w:tcPr>
          <w:p w14:paraId="0C2BCD41" w14:textId="77777777" w:rsidR="00AA5E10" w:rsidRPr="004C6E79" w:rsidRDefault="00AA5E10" w:rsidP="00464F04">
            <w:pPr>
              <w:pStyle w:val="Corpotesto"/>
              <w:rPr>
                <w:rFonts w:asciiTheme="minorHAnsi" w:hAnsiTheme="minorHAnsi"/>
                <w:b w:val="0"/>
                <w:bCs w:val="0"/>
                <w:color w:val="1F497D" w:themeColor="text2"/>
              </w:rPr>
            </w:pPr>
          </w:p>
        </w:tc>
        <w:tc>
          <w:tcPr>
            <w:tcW w:w="9072" w:type="dxa"/>
            <w:gridSpan w:val="3"/>
            <w:tcBorders>
              <w:top w:val="nil"/>
              <w:left w:val="nil"/>
              <w:right w:val="single" w:sz="4" w:space="0" w:color="4F81BD" w:themeColor="accent1"/>
            </w:tcBorders>
          </w:tcPr>
          <w:p w14:paraId="076DE440" w14:textId="77777777" w:rsidR="00AA5E10" w:rsidRPr="004C6E79" w:rsidRDefault="0057439F" w:rsidP="00FF6E31">
            <w:pPr>
              <w:pStyle w:val="Corpotesto"/>
              <w:spacing w:line="320" w:lineRule="exact"/>
              <w:jc w:val="both"/>
              <w:rPr>
                <w:rFonts w:ascii="Browallia New" w:hAnsi="Browallia New" w:cs="Browallia New"/>
                <w:b w:val="0"/>
                <w:bCs w:val="0"/>
                <w:i/>
                <w:color w:val="1F497D" w:themeColor="text2"/>
                <w:sz w:val="36"/>
                <w:szCs w:val="36"/>
              </w:rPr>
            </w:pPr>
            <w:r>
              <w:rPr>
                <w:rFonts w:ascii="Browallia New" w:hAnsi="Browallia New" w:cs="Browallia New"/>
                <w:b w:val="0"/>
                <w:bCs w:val="0"/>
                <w:i/>
                <w:color w:val="1F497D" w:themeColor="text2"/>
                <w:sz w:val="36"/>
                <w:szCs w:val="36"/>
              </w:rPr>
              <w:t>…</w:t>
            </w:r>
          </w:p>
        </w:tc>
      </w:tr>
      <w:tr w:rsidR="00AA5E10" w:rsidRPr="00A54549" w14:paraId="5B9E0DB1" w14:textId="77777777" w:rsidTr="00464F04">
        <w:trPr>
          <w:trHeight w:val="567"/>
        </w:trPr>
        <w:tc>
          <w:tcPr>
            <w:tcW w:w="5954" w:type="dxa"/>
            <w:gridSpan w:val="3"/>
            <w:vAlign w:val="center"/>
          </w:tcPr>
          <w:p w14:paraId="51A91076" w14:textId="77777777" w:rsidR="00AA5E10" w:rsidRPr="00A54549" w:rsidRDefault="00AA5E10" w:rsidP="00464F04">
            <w:pPr>
              <w:pStyle w:val="Corpotesto"/>
              <w:rPr>
                <w:rFonts w:asciiTheme="minorHAnsi" w:hAnsiTheme="minorHAnsi"/>
                <w:b w:val="0"/>
                <w:bCs w:val="0"/>
                <w:color w:val="1F497D" w:themeColor="text2"/>
              </w:rPr>
            </w:pPr>
            <w:r w:rsidRPr="00A54549">
              <w:rPr>
                <w:rFonts w:asciiTheme="minorHAnsi" w:hAnsiTheme="minorHAnsi"/>
                <w:b w:val="0"/>
                <w:bCs w:val="0"/>
                <w:color w:val="1F497D" w:themeColor="text2"/>
              </w:rPr>
              <w:t>Valutazione</w:t>
            </w:r>
          </w:p>
        </w:tc>
        <w:tc>
          <w:tcPr>
            <w:tcW w:w="3685" w:type="dxa"/>
            <w:tcBorders>
              <w:right w:val="single" w:sz="4" w:space="0" w:color="4F81BD" w:themeColor="accent1"/>
            </w:tcBorders>
            <w:vAlign w:val="center"/>
          </w:tcPr>
          <w:p w14:paraId="5DE9563B" w14:textId="77777777" w:rsidR="00AA5E10" w:rsidRPr="00A54549" w:rsidRDefault="00BD225C" w:rsidP="00464F04">
            <w:pPr>
              <w:pStyle w:val="Corpotesto"/>
              <w:rPr>
                <w:rFonts w:asciiTheme="minorHAnsi" w:hAnsiTheme="minorHAnsi"/>
                <w:b w:val="0"/>
                <w:bCs w:val="0"/>
                <w:color w:val="1F497D" w:themeColor="text2"/>
              </w:rPr>
            </w:pPr>
            <w:r>
              <w:rPr>
                <w:rFonts w:asciiTheme="minorHAnsi" w:hAnsiTheme="minorHAnsi"/>
                <w:b w:val="0"/>
                <w:bCs w:val="0"/>
                <w:color w:val="1F497D" w:themeColor="text2"/>
              </w:rPr>
              <w:t>-----------------------</w:t>
            </w:r>
          </w:p>
        </w:tc>
      </w:tr>
    </w:tbl>
    <w:p w14:paraId="59802D98" w14:textId="77777777" w:rsidR="00AA5E10" w:rsidRDefault="00AA5E10" w:rsidP="008F59DA">
      <w:pPr>
        <w:pStyle w:val="Corpotesto"/>
        <w:rPr>
          <w:rFonts w:asciiTheme="minorHAnsi" w:hAnsiTheme="minorHAnsi"/>
          <w:b w:val="0"/>
          <w:bCs w:val="0"/>
        </w:rPr>
      </w:pPr>
    </w:p>
    <w:p w14:paraId="25620872" w14:textId="77777777" w:rsidR="00AA5E10" w:rsidRDefault="00AA5E10" w:rsidP="008F59DA">
      <w:pPr>
        <w:pStyle w:val="Corpotesto"/>
        <w:rPr>
          <w:rFonts w:asciiTheme="minorHAnsi" w:hAnsiTheme="minorHAnsi"/>
          <w:b w:val="0"/>
          <w:bCs w:val="0"/>
        </w:rPr>
      </w:pPr>
    </w:p>
    <w:p w14:paraId="3CEACA4A" w14:textId="77777777" w:rsidR="00C1722E" w:rsidRDefault="00C1722E">
      <w:r>
        <w:br w:type="page"/>
      </w:r>
    </w:p>
    <w:p w14:paraId="165F60A9" w14:textId="77777777" w:rsidR="00AA5E10" w:rsidRDefault="00AA5E10" w:rsidP="008F59DA">
      <w:pPr>
        <w:pStyle w:val="Corpotesto"/>
        <w:rPr>
          <w:rFonts w:asciiTheme="minorHAnsi" w:hAnsiTheme="minorHAnsi"/>
          <w:b w:val="0"/>
          <w:bCs w:val="0"/>
        </w:rPr>
      </w:pPr>
    </w:p>
    <w:p w14:paraId="640BFCD3" w14:textId="77777777" w:rsidR="00AA5E10" w:rsidRPr="002F5151" w:rsidRDefault="00AA5E10" w:rsidP="00D2754D">
      <w:pPr>
        <w:pStyle w:val="Titolo3"/>
        <w:shd w:val="clear" w:color="auto" w:fill="C2D69B" w:themeFill="accent3" w:themeFillTint="99"/>
        <w:spacing w:line="280" w:lineRule="exact"/>
        <w:rPr>
          <w:rFonts w:asciiTheme="minorHAnsi" w:hAnsiTheme="minorHAnsi"/>
          <w:b/>
          <w:color w:val="1F497D" w:themeColor="text2"/>
          <w:szCs w:val="32"/>
        </w:rPr>
      </w:pPr>
      <w:r>
        <w:rPr>
          <w:rFonts w:asciiTheme="minorHAnsi" w:hAnsiTheme="minorHAnsi"/>
          <w:b/>
          <w:color w:val="1F497D" w:themeColor="text2"/>
          <w:szCs w:val="32"/>
        </w:rPr>
        <w:t>Tirocinio pratico 3</w:t>
      </w:r>
      <w:r w:rsidRPr="002F5151">
        <w:rPr>
          <w:rFonts w:asciiTheme="minorHAnsi" w:hAnsiTheme="minorHAnsi"/>
          <w:b/>
          <w:color w:val="1F497D" w:themeColor="text2"/>
          <w:szCs w:val="32"/>
        </w:rPr>
        <w:t>° anno</w:t>
      </w:r>
    </w:p>
    <w:p w14:paraId="3AEF04CB" w14:textId="11D921C0" w:rsidR="00AA5E10" w:rsidRDefault="00AA5E10" w:rsidP="00D2754D">
      <w:pPr>
        <w:shd w:val="clear" w:color="auto" w:fill="C2D69B" w:themeFill="accent3" w:themeFillTint="99"/>
        <w:spacing w:after="0" w:line="280" w:lineRule="exact"/>
        <w:jc w:val="center"/>
        <w:rPr>
          <w:b/>
          <w:color w:val="1F497D" w:themeColor="text2"/>
          <w:lang w:eastAsia="it-IT"/>
        </w:rPr>
      </w:pPr>
      <w:r>
        <w:rPr>
          <w:b/>
          <w:color w:val="1F497D" w:themeColor="text2"/>
          <w:lang w:eastAsia="it-IT"/>
        </w:rPr>
        <w:t>23</w:t>
      </w:r>
      <w:r w:rsidRPr="002F5151">
        <w:rPr>
          <w:b/>
          <w:color w:val="1F497D" w:themeColor="text2"/>
          <w:lang w:eastAsia="it-IT"/>
        </w:rPr>
        <w:t xml:space="preserve"> CFU </w:t>
      </w:r>
    </w:p>
    <w:p w14:paraId="7E97A6ED" w14:textId="2725EB1E" w:rsidR="00D2754D" w:rsidRDefault="00D2754D" w:rsidP="00D2754D">
      <w:pPr>
        <w:shd w:val="clear" w:color="auto" w:fill="C2D69B" w:themeFill="accent3" w:themeFillTint="99"/>
        <w:spacing w:after="0" w:line="280" w:lineRule="exact"/>
        <w:jc w:val="center"/>
        <w:rPr>
          <w:b/>
          <w:color w:val="1F497D" w:themeColor="text2"/>
          <w:sz w:val="28"/>
          <w:szCs w:val="28"/>
          <w:lang w:eastAsia="it-IT"/>
        </w:rPr>
      </w:pPr>
      <w:r>
        <w:rPr>
          <w:b/>
          <w:color w:val="1F497D" w:themeColor="text2"/>
          <w:sz w:val="28"/>
          <w:szCs w:val="28"/>
          <w:lang w:eastAsia="it-IT"/>
        </w:rPr>
        <w:t xml:space="preserve">A.A. </w:t>
      </w:r>
      <w:r w:rsidR="00B2694B">
        <w:rPr>
          <w:b/>
          <w:color w:val="1F497D" w:themeColor="text2"/>
          <w:sz w:val="28"/>
          <w:szCs w:val="28"/>
          <w:lang w:eastAsia="it-IT"/>
        </w:rPr>
        <w:t xml:space="preserve"> …..</w:t>
      </w:r>
    </w:p>
    <w:p w14:paraId="1AEBC15E" w14:textId="77777777" w:rsidR="00D2754D" w:rsidRDefault="00D2754D" w:rsidP="00D2754D">
      <w:pPr>
        <w:rPr>
          <w:sz w:val="28"/>
          <w:szCs w:val="28"/>
          <w:lang w:eastAsia="it-IT"/>
        </w:rPr>
      </w:pPr>
    </w:p>
    <w:p w14:paraId="616602F2" w14:textId="77777777" w:rsidR="005F58C7" w:rsidRPr="00D2754D" w:rsidRDefault="005F58C7" w:rsidP="00D2754D">
      <w:pPr>
        <w:rPr>
          <w:sz w:val="28"/>
          <w:szCs w:val="28"/>
          <w:lang w:eastAsia="it-IT"/>
        </w:rPr>
      </w:pPr>
    </w:p>
    <w:tbl>
      <w:tblPr>
        <w:tblStyle w:val="Grigliatabella"/>
        <w:tblW w:w="9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562"/>
        <w:gridCol w:w="2637"/>
        <w:gridCol w:w="567"/>
        <w:gridCol w:w="2693"/>
        <w:gridCol w:w="1651"/>
      </w:tblGrid>
      <w:tr w:rsidR="00D2754D" w:rsidRPr="00832BB6" w14:paraId="4DE6295F" w14:textId="77777777" w:rsidTr="00464F04">
        <w:trPr>
          <w:trHeight w:val="510"/>
        </w:trPr>
        <w:tc>
          <w:tcPr>
            <w:tcW w:w="1871" w:type="dxa"/>
            <w:vAlign w:val="bottom"/>
          </w:tcPr>
          <w:p w14:paraId="218BE8EA" w14:textId="77777777" w:rsidR="00D2754D" w:rsidRPr="00E6245A" w:rsidRDefault="00D2754D" w:rsidP="00464F04">
            <w:pPr>
              <w:rPr>
                <w:color w:val="1F497D" w:themeColor="text2"/>
                <w:sz w:val="28"/>
                <w:szCs w:val="28"/>
                <w:lang w:eastAsia="it-IT"/>
              </w:rPr>
            </w:pPr>
            <w:r w:rsidRPr="00E6245A">
              <w:rPr>
                <w:color w:val="1F497D" w:themeColor="text2"/>
                <w:sz w:val="28"/>
                <w:szCs w:val="28"/>
                <w:lang w:eastAsia="it-IT"/>
              </w:rPr>
              <w:t>Laboratorio</w:t>
            </w:r>
          </w:p>
        </w:tc>
        <w:tc>
          <w:tcPr>
            <w:tcW w:w="8110" w:type="dxa"/>
            <w:gridSpan w:val="5"/>
            <w:vAlign w:val="bottom"/>
          </w:tcPr>
          <w:p w14:paraId="0F731B2C" w14:textId="77777777" w:rsidR="00D2754D" w:rsidRPr="00FD2CF5" w:rsidRDefault="00D2754D" w:rsidP="00464F04">
            <w:pPr>
              <w:rPr>
                <w:b/>
                <w:color w:val="1F497D" w:themeColor="text2"/>
                <w:sz w:val="40"/>
                <w:szCs w:val="40"/>
                <w:lang w:eastAsia="it-IT"/>
              </w:rPr>
            </w:pPr>
            <w:r>
              <w:rPr>
                <w:b/>
                <w:color w:val="1F497D" w:themeColor="text2"/>
                <w:sz w:val="40"/>
                <w:szCs w:val="40"/>
                <w:lang w:eastAsia="it-IT"/>
              </w:rPr>
              <w:t>CLINICA EMATOLOGICA</w:t>
            </w:r>
          </w:p>
        </w:tc>
      </w:tr>
      <w:tr w:rsidR="00D2754D" w:rsidRPr="00832BB6" w14:paraId="07EC4842" w14:textId="77777777" w:rsidTr="00464F04">
        <w:trPr>
          <w:trHeight w:val="510"/>
        </w:trPr>
        <w:tc>
          <w:tcPr>
            <w:tcW w:w="1871" w:type="dxa"/>
            <w:vAlign w:val="bottom"/>
          </w:tcPr>
          <w:p w14:paraId="11CDF8CE" w14:textId="77777777" w:rsidR="00D2754D" w:rsidRPr="00E6245A" w:rsidRDefault="00D2754D" w:rsidP="00464F04">
            <w:pPr>
              <w:rPr>
                <w:color w:val="1F497D" w:themeColor="text2"/>
                <w:sz w:val="28"/>
                <w:szCs w:val="28"/>
                <w:lang w:eastAsia="it-IT"/>
              </w:rPr>
            </w:pPr>
            <w:r w:rsidRPr="00E6245A">
              <w:rPr>
                <w:color w:val="1F497D" w:themeColor="text2"/>
                <w:sz w:val="28"/>
                <w:szCs w:val="28"/>
                <w:lang w:eastAsia="it-IT"/>
              </w:rPr>
              <w:t>Sede</w:t>
            </w:r>
          </w:p>
        </w:tc>
        <w:tc>
          <w:tcPr>
            <w:tcW w:w="8110" w:type="dxa"/>
            <w:gridSpan w:val="5"/>
            <w:vAlign w:val="bottom"/>
          </w:tcPr>
          <w:p w14:paraId="25CEC1C4" w14:textId="77777777" w:rsidR="00D2754D" w:rsidRPr="00E6245A" w:rsidRDefault="00D2754D" w:rsidP="00464F04">
            <w:pPr>
              <w:rPr>
                <w:color w:val="1F497D" w:themeColor="text2"/>
                <w:sz w:val="28"/>
                <w:szCs w:val="28"/>
                <w:lang w:eastAsia="it-IT"/>
              </w:rPr>
            </w:pPr>
            <w:r w:rsidRPr="00E6245A">
              <w:rPr>
                <w:color w:val="1F497D" w:themeColor="text2"/>
                <w:sz w:val="28"/>
                <w:szCs w:val="28"/>
                <w:lang w:eastAsia="it-IT"/>
              </w:rPr>
              <w:t>Azienda Ospedaliero-Universitaria “Ospedali Riuniti” di Ancona</w:t>
            </w:r>
          </w:p>
        </w:tc>
      </w:tr>
      <w:tr w:rsidR="00BD225C" w:rsidRPr="00832BB6" w14:paraId="441C5788" w14:textId="77777777" w:rsidTr="00464F04">
        <w:trPr>
          <w:trHeight w:val="510"/>
        </w:trPr>
        <w:tc>
          <w:tcPr>
            <w:tcW w:w="1871" w:type="dxa"/>
            <w:vAlign w:val="bottom"/>
          </w:tcPr>
          <w:p w14:paraId="0E9CCD78" w14:textId="77777777" w:rsidR="00BD225C" w:rsidRPr="00E6245A" w:rsidRDefault="00BD225C" w:rsidP="00BD225C">
            <w:pPr>
              <w:rPr>
                <w:color w:val="1F497D" w:themeColor="text2"/>
                <w:sz w:val="28"/>
                <w:szCs w:val="28"/>
                <w:lang w:eastAsia="it-IT"/>
              </w:rPr>
            </w:pPr>
            <w:r w:rsidRPr="00E6245A">
              <w:rPr>
                <w:color w:val="1F497D" w:themeColor="text2"/>
                <w:sz w:val="28"/>
                <w:szCs w:val="28"/>
                <w:lang w:eastAsia="it-IT"/>
              </w:rPr>
              <w:t>Periodo</w:t>
            </w:r>
          </w:p>
        </w:tc>
        <w:tc>
          <w:tcPr>
            <w:tcW w:w="562" w:type="dxa"/>
            <w:vAlign w:val="bottom"/>
          </w:tcPr>
          <w:p w14:paraId="30831EA1" w14:textId="77777777" w:rsidR="00BD225C" w:rsidRPr="00E6245A" w:rsidRDefault="00BD225C" w:rsidP="00BD225C">
            <w:pPr>
              <w:rPr>
                <w:color w:val="1F497D" w:themeColor="text2"/>
                <w:sz w:val="28"/>
                <w:szCs w:val="28"/>
                <w:lang w:eastAsia="it-IT"/>
              </w:rPr>
            </w:pPr>
            <w:r>
              <w:rPr>
                <w:color w:val="1F497D" w:themeColor="text2"/>
                <w:sz w:val="28"/>
                <w:szCs w:val="28"/>
                <w:lang w:eastAsia="it-IT"/>
              </w:rPr>
              <w:t>dal</w:t>
            </w:r>
          </w:p>
        </w:tc>
        <w:tc>
          <w:tcPr>
            <w:tcW w:w="2637" w:type="dxa"/>
            <w:vAlign w:val="bottom"/>
          </w:tcPr>
          <w:p w14:paraId="313ADC82" w14:textId="77777777" w:rsidR="00BD225C" w:rsidRPr="00E6245A" w:rsidRDefault="00BD225C" w:rsidP="00BD225C">
            <w:pPr>
              <w:jc w:val="center"/>
              <w:rPr>
                <w:color w:val="1F497D" w:themeColor="text2"/>
                <w:sz w:val="28"/>
                <w:szCs w:val="28"/>
                <w:lang w:eastAsia="it-IT"/>
              </w:rPr>
            </w:pPr>
            <w:r>
              <w:rPr>
                <w:color w:val="1F497D" w:themeColor="text2"/>
                <w:sz w:val="28"/>
                <w:szCs w:val="28"/>
                <w:lang w:eastAsia="it-IT"/>
              </w:rPr>
              <w:t>------------------------</w:t>
            </w:r>
          </w:p>
        </w:tc>
        <w:tc>
          <w:tcPr>
            <w:tcW w:w="567" w:type="dxa"/>
            <w:vAlign w:val="bottom"/>
          </w:tcPr>
          <w:p w14:paraId="3A2A2EC9" w14:textId="77777777" w:rsidR="00BD225C" w:rsidRPr="00E6245A" w:rsidRDefault="00BD225C" w:rsidP="00BD225C">
            <w:pPr>
              <w:jc w:val="center"/>
              <w:rPr>
                <w:color w:val="1F497D" w:themeColor="text2"/>
                <w:sz w:val="28"/>
                <w:szCs w:val="28"/>
                <w:lang w:eastAsia="it-IT"/>
              </w:rPr>
            </w:pPr>
            <w:r>
              <w:rPr>
                <w:color w:val="1F497D" w:themeColor="text2"/>
                <w:sz w:val="28"/>
                <w:szCs w:val="28"/>
                <w:lang w:eastAsia="it-IT"/>
              </w:rPr>
              <w:t>al</w:t>
            </w:r>
          </w:p>
        </w:tc>
        <w:tc>
          <w:tcPr>
            <w:tcW w:w="2693" w:type="dxa"/>
            <w:vAlign w:val="bottom"/>
          </w:tcPr>
          <w:p w14:paraId="7F519A66" w14:textId="77777777" w:rsidR="00BD225C" w:rsidRPr="00E6245A" w:rsidRDefault="00BD225C" w:rsidP="00BD225C">
            <w:pPr>
              <w:jc w:val="center"/>
              <w:rPr>
                <w:color w:val="1F497D" w:themeColor="text2"/>
                <w:sz w:val="28"/>
                <w:szCs w:val="28"/>
                <w:lang w:eastAsia="it-IT"/>
              </w:rPr>
            </w:pPr>
            <w:r>
              <w:rPr>
                <w:color w:val="1F497D" w:themeColor="text2"/>
                <w:sz w:val="28"/>
                <w:szCs w:val="28"/>
                <w:lang w:eastAsia="it-IT"/>
              </w:rPr>
              <w:t>------------------------</w:t>
            </w:r>
          </w:p>
        </w:tc>
        <w:tc>
          <w:tcPr>
            <w:tcW w:w="1651" w:type="dxa"/>
            <w:vAlign w:val="bottom"/>
          </w:tcPr>
          <w:p w14:paraId="789D42E6" w14:textId="77777777" w:rsidR="00BD225C" w:rsidRPr="00E6245A" w:rsidRDefault="00BD225C" w:rsidP="00BD225C">
            <w:pPr>
              <w:rPr>
                <w:color w:val="1F497D" w:themeColor="text2"/>
                <w:sz w:val="28"/>
                <w:szCs w:val="28"/>
                <w:lang w:eastAsia="it-IT"/>
              </w:rPr>
            </w:pPr>
          </w:p>
        </w:tc>
      </w:tr>
      <w:tr w:rsidR="00BD225C" w:rsidRPr="00832BB6" w14:paraId="2A71C750" w14:textId="77777777" w:rsidTr="00464F04">
        <w:trPr>
          <w:trHeight w:val="510"/>
        </w:trPr>
        <w:tc>
          <w:tcPr>
            <w:tcW w:w="1871" w:type="dxa"/>
            <w:vAlign w:val="bottom"/>
          </w:tcPr>
          <w:p w14:paraId="0E56DE7E" w14:textId="77777777" w:rsidR="00BD225C" w:rsidRPr="00E6245A" w:rsidRDefault="00BD225C" w:rsidP="00BD225C">
            <w:pPr>
              <w:rPr>
                <w:color w:val="1F497D" w:themeColor="text2"/>
                <w:sz w:val="28"/>
                <w:szCs w:val="28"/>
                <w:lang w:eastAsia="it-IT"/>
              </w:rPr>
            </w:pPr>
            <w:r w:rsidRPr="00E6245A">
              <w:rPr>
                <w:color w:val="1F497D" w:themeColor="text2"/>
                <w:sz w:val="28"/>
                <w:szCs w:val="28"/>
                <w:lang w:eastAsia="it-IT"/>
              </w:rPr>
              <w:t>Valutazione</w:t>
            </w:r>
          </w:p>
        </w:tc>
        <w:tc>
          <w:tcPr>
            <w:tcW w:w="8110" w:type="dxa"/>
            <w:gridSpan w:val="5"/>
            <w:vAlign w:val="bottom"/>
          </w:tcPr>
          <w:p w14:paraId="35A23255" w14:textId="77777777" w:rsidR="00BD225C" w:rsidRPr="00E6245A" w:rsidRDefault="00BD225C" w:rsidP="00BD225C">
            <w:pPr>
              <w:rPr>
                <w:color w:val="1F497D" w:themeColor="text2"/>
                <w:sz w:val="28"/>
                <w:szCs w:val="28"/>
                <w:lang w:eastAsia="it-IT"/>
              </w:rPr>
            </w:pPr>
            <w:r>
              <w:rPr>
                <w:color w:val="1F497D" w:themeColor="text2"/>
                <w:sz w:val="28"/>
                <w:szCs w:val="28"/>
                <w:lang w:eastAsia="it-IT"/>
              </w:rPr>
              <w:t>----------</w:t>
            </w:r>
          </w:p>
        </w:tc>
      </w:tr>
    </w:tbl>
    <w:p w14:paraId="69F81922" w14:textId="77777777" w:rsidR="00AA5E10" w:rsidRDefault="00AA5E10" w:rsidP="00D2754D">
      <w:pPr>
        <w:rPr>
          <w:sz w:val="28"/>
          <w:szCs w:val="28"/>
          <w:lang w:eastAsia="it-IT"/>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D2754D" w:rsidRPr="00D2754D" w14:paraId="0606B564" w14:textId="77777777" w:rsidTr="00892E4D">
        <w:trPr>
          <w:trHeight w:val="397"/>
        </w:trPr>
        <w:tc>
          <w:tcPr>
            <w:tcW w:w="709" w:type="dxa"/>
            <w:tcBorders>
              <w:left w:val="single" w:sz="4" w:space="0" w:color="4F81BD" w:themeColor="accent1"/>
              <w:bottom w:val="single" w:sz="4" w:space="0" w:color="4F81BD" w:themeColor="accent1"/>
              <w:right w:val="nil"/>
            </w:tcBorders>
            <w:shd w:val="clear" w:color="auto" w:fill="C2D69B" w:themeFill="accent3" w:themeFillTint="99"/>
            <w:vAlign w:val="center"/>
          </w:tcPr>
          <w:p w14:paraId="6DE91BB8" w14:textId="77777777" w:rsidR="00D2754D" w:rsidRPr="00D2754D" w:rsidRDefault="00D2754D" w:rsidP="00464F04">
            <w:pPr>
              <w:pStyle w:val="Corpotesto"/>
              <w:jc w:val="center"/>
              <w:rPr>
                <w:rFonts w:ascii="Arial Narrow" w:hAnsi="Arial Narrow"/>
                <w:color w:val="1F497D" w:themeColor="text2"/>
                <w:szCs w:val="28"/>
              </w:rPr>
            </w:pPr>
            <w:r w:rsidRPr="00D2754D">
              <w:rPr>
                <w:rFonts w:ascii="Arial Narrow" w:hAnsi="Arial Narrow"/>
                <w:color w:val="1F497D" w:themeColor="text2"/>
                <w:szCs w:val="28"/>
              </w:rPr>
              <w:t>n. 1</w:t>
            </w:r>
          </w:p>
        </w:tc>
        <w:tc>
          <w:tcPr>
            <w:tcW w:w="8789" w:type="dxa"/>
            <w:tcBorders>
              <w:left w:val="nil"/>
              <w:bottom w:val="single" w:sz="4" w:space="0" w:color="4F81BD" w:themeColor="accent1"/>
            </w:tcBorders>
            <w:shd w:val="clear" w:color="auto" w:fill="C2D69B" w:themeFill="accent3" w:themeFillTint="99"/>
            <w:vAlign w:val="center"/>
          </w:tcPr>
          <w:p w14:paraId="22D9510A" w14:textId="77777777" w:rsidR="00D2754D" w:rsidRPr="00D2754D" w:rsidRDefault="00D2754D" w:rsidP="00892E4D">
            <w:pPr>
              <w:pStyle w:val="Corpotesto"/>
              <w:spacing w:line="280" w:lineRule="exact"/>
              <w:ind w:left="34" w:hanging="34"/>
              <w:rPr>
                <w:rFonts w:asciiTheme="minorHAnsi" w:hAnsiTheme="minorHAnsi"/>
                <w:smallCaps/>
                <w:color w:val="1F497D" w:themeColor="text2"/>
                <w:sz w:val="26"/>
                <w:szCs w:val="26"/>
              </w:rPr>
            </w:pPr>
            <w:r w:rsidRPr="00D2754D">
              <w:rPr>
                <w:rFonts w:asciiTheme="minorHAnsi" w:hAnsiTheme="minorHAnsi"/>
                <w:smallCaps/>
                <w:color w:val="1F497D" w:themeColor="text2"/>
                <w:sz w:val="26"/>
                <w:szCs w:val="26"/>
              </w:rPr>
              <w:t>Conoscere i rischi connessi al laboratorio di Ematologia e saper mettere in atto le procedure per la protezione del personale</w:t>
            </w:r>
            <w:r>
              <w:rPr>
                <w:rFonts w:asciiTheme="minorHAnsi" w:hAnsiTheme="minorHAnsi"/>
                <w:b w:val="0"/>
                <w:smallCaps/>
                <w:color w:val="1F497D" w:themeColor="text2"/>
                <w:sz w:val="26"/>
                <w:szCs w:val="26"/>
              </w:rPr>
              <w:t xml:space="preserve"> .</w:t>
            </w:r>
          </w:p>
        </w:tc>
      </w:tr>
      <w:tr w:rsidR="00892E4D" w14:paraId="112135BC"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4A697F1D" w14:textId="77777777" w:rsidR="00892E4D" w:rsidRDefault="00892E4D"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4C3E67CE" w14:textId="77777777" w:rsidR="00892E4D" w:rsidRPr="00892E4D" w:rsidRDefault="00892E4D" w:rsidP="00892E4D">
            <w:pPr>
              <w:pStyle w:val="Corpotesto"/>
              <w:numPr>
                <w:ilvl w:val="0"/>
                <w:numId w:val="6"/>
              </w:numPr>
              <w:jc w:val="both"/>
              <w:rPr>
                <w:rFonts w:ascii="Franklin Gothic Medium Cond" w:hAnsi="Franklin Gothic Medium Cond"/>
                <w:b w:val="0"/>
                <w:bCs w:val="0"/>
                <w:color w:val="1F497D" w:themeColor="text2"/>
                <w:sz w:val="24"/>
              </w:rPr>
            </w:pPr>
            <w:r w:rsidRPr="00892E4D">
              <w:rPr>
                <w:rFonts w:ascii="Franklin Gothic Medium Cond" w:hAnsi="Franklin Gothic Medium Cond"/>
                <w:b w:val="0"/>
                <w:bCs w:val="0"/>
                <w:color w:val="1F497D" w:themeColor="text2"/>
                <w:sz w:val="24"/>
              </w:rPr>
              <w:t>Leggere e sottoscrivere il Manuale della Sicurezza interna e conoscere i rischi dei laboratori di Ematologia</w:t>
            </w:r>
          </w:p>
        </w:tc>
      </w:tr>
      <w:tr w:rsidR="00892E4D" w14:paraId="2E2096D9" w14:textId="77777777" w:rsidTr="00464F04">
        <w:trPr>
          <w:trHeight w:val="340"/>
        </w:trPr>
        <w:tc>
          <w:tcPr>
            <w:tcW w:w="709" w:type="dxa"/>
            <w:tcBorders>
              <w:top w:val="nil"/>
              <w:left w:val="single" w:sz="4" w:space="0" w:color="4F81BD" w:themeColor="accent1"/>
              <w:bottom w:val="nil"/>
              <w:right w:val="nil"/>
            </w:tcBorders>
          </w:tcPr>
          <w:p w14:paraId="4217365A" w14:textId="77777777" w:rsidR="00892E4D" w:rsidRDefault="00892E4D"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0F8CF85C" w14:textId="77777777" w:rsidR="00892E4D" w:rsidRPr="00892E4D" w:rsidRDefault="00892E4D" w:rsidP="00892E4D">
            <w:pPr>
              <w:pStyle w:val="Corpotesto"/>
              <w:numPr>
                <w:ilvl w:val="0"/>
                <w:numId w:val="6"/>
              </w:numPr>
              <w:jc w:val="both"/>
              <w:rPr>
                <w:rFonts w:ascii="Franklin Gothic Medium Cond" w:hAnsi="Franklin Gothic Medium Cond"/>
                <w:b w:val="0"/>
                <w:bCs w:val="0"/>
                <w:color w:val="1F497D" w:themeColor="text2"/>
                <w:sz w:val="24"/>
              </w:rPr>
            </w:pPr>
            <w:r w:rsidRPr="00892E4D">
              <w:rPr>
                <w:rFonts w:ascii="Franklin Gothic Medium Cond" w:hAnsi="Franklin Gothic Medium Cond"/>
                <w:b w:val="0"/>
                <w:bCs w:val="0"/>
                <w:color w:val="1F497D" w:themeColor="text2"/>
                <w:sz w:val="24"/>
              </w:rPr>
              <w:t>Conoscere e saper utilizzare i dispositivi di protezione collettiva (cappa biologica) e l’opportuna sanificazione</w:t>
            </w:r>
          </w:p>
        </w:tc>
      </w:tr>
      <w:tr w:rsidR="00892E4D" w14:paraId="0875F95E" w14:textId="77777777" w:rsidTr="00892E4D">
        <w:trPr>
          <w:trHeight w:val="340"/>
        </w:trPr>
        <w:tc>
          <w:tcPr>
            <w:tcW w:w="709" w:type="dxa"/>
            <w:tcBorders>
              <w:top w:val="nil"/>
              <w:left w:val="single" w:sz="4" w:space="0" w:color="4F81BD" w:themeColor="accent1"/>
              <w:bottom w:val="single" w:sz="4" w:space="0" w:color="4F81BD" w:themeColor="accent1"/>
              <w:right w:val="nil"/>
            </w:tcBorders>
          </w:tcPr>
          <w:p w14:paraId="3347C9DD" w14:textId="77777777" w:rsidR="00892E4D" w:rsidRDefault="00892E4D"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6418049D" w14:textId="77777777" w:rsidR="00892E4D" w:rsidRPr="00892E4D" w:rsidRDefault="00892E4D" w:rsidP="00892E4D">
            <w:pPr>
              <w:pStyle w:val="Corpotesto"/>
              <w:numPr>
                <w:ilvl w:val="0"/>
                <w:numId w:val="6"/>
              </w:numPr>
              <w:jc w:val="both"/>
              <w:rPr>
                <w:rFonts w:ascii="Franklin Gothic Medium Cond" w:hAnsi="Franklin Gothic Medium Cond"/>
                <w:b w:val="0"/>
                <w:bCs w:val="0"/>
                <w:color w:val="1F497D" w:themeColor="text2"/>
                <w:sz w:val="24"/>
              </w:rPr>
            </w:pPr>
            <w:r w:rsidRPr="00892E4D">
              <w:rPr>
                <w:rFonts w:ascii="Franklin Gothic Medium Cond" w:hAnsi="Franklin Gothic Medium Cond"/>
                <w:b w:val="0"/>
                <w:bCs w:val="0"/>
                <w:color w:val="1F497D" w:themeColor="text2"/>
                <w:sz w:val="24"/>
              </w:rPr>
              <w:t>Conoscere e saper  usare i Dispositivi di Protezione Individuali  (guanti, mascherine ecc.)</w:t>
            </w:r>
          </w:p>
        </w:tc>
      </w:tr>
    </w:tbl>
    <w:p w14:paraId="30EC4811" w14:textId="77777777" w:rsidR="00D2754D" w:rsidRDefault="00D2754D" w:rsidP="00D2754D">
      <w:pPr>
        <w:rPr>
          <w:sz w:val="28"/>
          <w:szCs w:val="28"/>
          <w:lang w:eastAsia="it-IT"/>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1A5ADB" w:rsidRPr="00D2754D" w14:paraId="1926EE5A" w14:textId="77777777" w:rsidTr="00464F04">
        <w:trPr>
          <w:trHeight w:val="397"/>
        </w:trPr>
        <w:tc>
          <w:tcPr>
            <w:tcW w:w="709" w:type="dxa"/>
            <w:tcBorders>
              <w:left w:val="single" w:sz="4" w:space="0" w:color="4F81BD" w:themeColor="accent1"/>
              <w:bottom w:val="single" w:sz="4" w:space="0" w:color="4F81BD" w:themeColor="accent1"/>
              <w:right w:val="nil"/>
            </w:tcBorders>
            <w:shd w:val="clear" w:color="auto" w:fill="C2D69B" w:themeFill="accent3" w:themeFillTint="99"/>
            <w:vAlign w:val="center"/>
          </w:tcPr>
          <w:p w14:paraId="73958180" w14:textId="77777777" w:rsidR="001A5ADB" w:rsidRPr="00D2754D" w:rsidRDefault="001A5ADB" w:rsidP="00464F04">
            <w:pPr>
              <w:pStyle w:val="Corpotesto"/>
              <w:jc w:val="center"/>
              <w:rPr>
                <w:rFonts w:ascii="Arial Narrow" w:hAnsi="Arial Narrow"/>
                <w:color w:val="1F497D" w:themeColor="text2"/>
                <w:szCs w:val="28"/>
              </w:rPr>
            </w:pPr>
            <w:r w:rsidRPr="00D2754D">
              <w:rPr>
                <w:rFonts w:ascii="Arial Narrow" w:hAnsi="Arial Narrow"/>
                <w:color w:val="1F497D" w:themeColor="text2"/>
                <w:szCs w:val="28"/>
              </w:rPr>
              <w:t xml:space="preserve">n. </w:t>
            </w:r>
            <w:r>
              <w:rPr>
                <w:rFonts w:ascii="Arial Narrow" w:hAnsi="Arial Narrow"/>
                <w:color w:val="1F497D" w:themeColor="text2"/>
                <w:szCs w:val="28"/>
              </w:rPr>
              <w:t>2</w:t>
            </w:r>
          </w:p>
        </w:tc>
        <w:tc>
          <w:tcPr>
            <w:tcW w:w="8789" w:type="dxa"/>
            <w:tcBorders>
              <w:left w:val="nil"/>
              <w:bottom w:val="single" w:sz="4" w:space="0" w:color="4F81BD" w:themeColor="accent1"/>
            </w:tcBorders>
            <w:shd w:val="clear" w:color="auto" w:fill="C2D69B" w:themeFill="accent3" w:themeFillTint="99"/>
            <w:vAlign w:val="center"/>
          </w:tcPr>
          <w:p w14:paraId="4995F6B9" w14:textId="77777777" w:rsidR="001A5ADB" w:rsidRPr="00D2754D" w:rsidRDefault="001A5ADB" w:rsidP="00464F04">
            <w:pPr>
              <w:pStyle w:val="Corpotesto"/>
              <w:spacing w:line="280" w:lineRule="exact"/>
              <w:ind w:left="34" w:hanging="34"/>
              <w:rPr>
                <w:rFonts w:asciiTheme="minorHAnsi" w:hAnsiTheme="minorHAnsi"/>
                <w:smallCaps/>
                <w:color w:val="1F497D" w:themeColor="text2"/>
                <w:sz w:val="26"/>
                <w:szCs w:val="26"/>
              </w:rPr>
            </w:pPr>
            <w:r w:rsidRPr="001A5ADB">
              <w:rPr>
                <w:rFonts w:asciiTheme="minorHAnsi" w:hAnsiTheme="minorHAnsi"/>
                <w:smallCaps/>
                <w:color w:val="1F497D" w:themeColor="text2"/>
                <w:sz w:val="26"/>
                <w:szCs w:val="26"/>
              </w:rPr>
              <w:t>Saper valutare l’idoneità dei campioni prima della processazione e valutare le richieste degli esami da eseguire.</w:t>
            </w:r>
          </w:p>
        </w:tc>
      </w:tr>
      <w:tr w:rsidR="001A5ADB" w14:paraId="066A098A"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0592AFB1" w14:textId="77777777" w:rsidR="001A5ADB" w:rsidRDefault="001A5ADB"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676AC73B" w14:textId="77777777" w:rsidR="001A5ADB" w:rsidRPr="001A5ADB" w:rsidRDefault="001A5ADB" w:rsidP="001A5ADB">
            <w:pPr>
              <w:pStyle w:val="Corpotesto"/>
              <w:numPr>
                <w:ilvl w:val="0"/>
                <w:numId w:val="6"/>
              </w:numPr>
              <w:jc w:val="both"/>
              <w:rPr>
                <w:rFonts w:ascii="Franklin Gothic Medium Cond" w:hAnsi="Franklin Gothic Medium Cond"/>
                <w:b w:val="0"/>
                <w:bCs w:val="0"/>
                <w:color w:val="1F497D" w:themeColor="text2"/>
                <w:sz w:val="24"/>
              </w:rPr>
            </w:pPr>
            <w:r w:rsidRPr="001A5ADB">
              <w:rPr>
                <w:rFonts w:ascii="Franklin Gothic Medium Cond" w:hAnsi="Franklin Gothic Medium Cond"/>
                <w:b w:val="0"/>
                <w:bCs w:val="0"/>
                <w:color w:val="1F497D" w:themeColor="text2"/>
                <w:sz w:val="24"/>
              </w:rPr>
              <w:t>Lo studente conosce le varie tipologie di richiesta di esami diagnostici che pervengono al laboratorio</w:t>
            </w:r>
          </w:p>
        </w:tc>
      </w:tr>
      <w:tr w:rsidR="001A5ADB" w14:paraId="40CB4CDB" w14:textId="77777777" w:rsidTr="001A5ADB">
        <w:trPr>
          <w:trHeight w:val="68"/>
        </w:trPr>
        <w:tc>
          <w:tcPr>
            <w:tcW w:w="709" w:type="dxa"/>
            <w:tcBorders>
              <w:top w:val="nil"/>
              <w:left w:val="single" w:sz="4" w:space="0" w:color="4F81BD" w:themeColor="accent1"/>
              <w:bottom w:val="nil"/>
              <w:right w:val="nil"/>
            </w:tcBorders>
          </w:tcPr>
          <w:p w14:paraId="2CFCA436" w14:textId="77777777" w:rsidR="001A5ADB" w:rsidRDefault="001A5ADB"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7334847B" w14:textId="77777777" w:rsidR="001A5ADB" w:rsidRPr="001A5ADB" w:rsidRDefault="001A5ADB" w:rsidP="001A5ADB">
            <w:pPr>
              <w:pStyle w:val="Corpotesto"/>
              <w:numPr>
                <w:ilvl w:val="0"/>
                <w:numId w:val="6"/>
              </w:numPr>
              <w:jc w:val="both"/>
              <w:rPr>
                <w:rFonts w:ascii="Franklin Gothic Medium Cond" w:hAnsi="Franklin Gothic Medium Cond"/>
                <w:b w:val="0"/>
                <w:bCs w:val="0"/>
                <w:color w:val="1F497D" w:themeColor="text2"/>
                <w:sz w:val="24"/>
              </w:rPr>
            </w:pPr>
            <w:r w:rsidRPr="001A5ADB">
              <w:rPr>
                <w:rFonts w:ascii="Franklin Gothic Medium Cond" w:hAnsi="Franklin Gothic Medium Cond"/>
                <w:b w:val="0"/>
                <w:bCs w:val="0"/>
                <w:color w:val="1F497D" w:themeColor="text2"/>
                <w:sz w:val="24"/>
              </w:rPr>
              <w:t>Lo studente in base alla richiesta sa verificare l’idoneità del campione biologico</w:t>
            </w:r>
          </w:p>
        </w:tc>
      </w:tr>
      <w:tr w:rsidR="001A5ADB" w14:paraId="4922D050" w14:textId="77777777" w:rsidTr="00464F04">
        <w:trPr>
          <w:trHeight w:val="340"/>
        </w:trPr>
        <w:tc>
          <w:tcPr>
            <w:tcW w:w="709" w:type="dxa"/>
            <w:tcBorders>
              <w:top w:val="nil"/>
              <w:left w:val="single" w:sz="4" w:space="0" w:color="4F81BD" w:themeColor="accent1"/>
              <w:bottom w:val="single" w:sz="4" w:space="0" w:color="4F81BD" w:themeColor="accent1"/>
              <w:right w:val="nil"/>
            </w:tcBorders>
          </w:tcPr>
          <w:p w14:paraId="5250563C" w14:textId="77777777" w:rsidR="001A5ADB" w:rsidRDefault="001A5ADB"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6F090C1E" w14:textId="77777777" w:rsidR="001A5ADB" w:rsidRPr="001A5ADB" w:rsidRDefault="001A5ADB" w:rsidP="001A5ADB">
            <w:pPr>
              <w:pStyle w:val="Corpotesto"/>
              <w:numPr>
                <w:ilvl w:val="0"/>
                <w:numId w:val="6"/>
              </w:numPr>
              <w:jc w:val="both"/>
              <w:rPr>
                <w:rFonts w:ascii="Franklin Gothic Medium Cond" w:hAnsi="Franklin Gothic Medium Cond"/>
                <w:b w:val="0"/>
                <w:bCs w:val="0"/>
                <w:color w:val="1F497D" w:themeColor="text2"/>
                <w:sz w:val="24"/>
              </w:rPr>
            </w:pPr>
            <w:r w:rsidRPr="001A5ADB">
              <w:rPr>
                <w:rFonts w:ascii="Franklin Gothic Medium Cond" w:hAnsi="Franklin Gothic Medium Cond"/>
                <w:b w:val="0"/>
                <w:bCs w:val="0"/>
                <w:color w:val="1F497D" w:themeColor="text2"/>
                <w:sz w:val="24"/>
              </w:rPr>
              <w:t>Lo studente sa verificare, in base alla diagnosi presunta,  la tipologia di esami  da eseguire</w:t>
            </w:r>
          </w:p>
        </w:tc>
      </w:tr>
    </w:tbl>
    <w:p w14:paraId="579E58D0" w14:textId="77777777" w:rsidR="001A5ADB" w:rsidRDefault="001A5ADB" w:rsidP="00D2754D">
      <w:pPr>
        <w:rPr>
          <w:sz w:val="28"/>
          <w:szCs w:val="28"/>
          <w:lang w:eastAsia="it-IT"/>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1A5ADB" w14:paraId="0503D012" w14:textId="77777777" w:rsidTr="001A5ADB">
        <w:tc>
          <w:tcPr>
            <w:tcW w:w="709" w:type="dxa"/>
            <w:tcBorders>
              <w:left w:val="single" w:sz="4" w:space="0" w:color="4F81BD" w:themeColor="accent1"/>
              <w:bottom w:val="single" w:sz="4" w:space="0" w:color="4F81BD" w:themeColor="accent1"/>
              <w:right w:val="nil"/>
            </w:tcBorders>
            <w:shd w:val="clear" w:color="auto" w:fill="C2D69B" w:themeFill="accent3" w:themeFillTint="99"/>
            <w:vAlign w:val="center"/>
          </w:tcPr>
          <w:p w14:paraId="70C215E7" w14:textId="77777777" w:rsidR="001A5ADB" w:rsidRPr="00D3660F" w:rsidRDefault="001A5ADB" w:rsidP="001A5ADB">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3</w:t>
            </w:r>
          </w:p>
        </w:tc>
        <w:tc>
          <w:tcPr>
            <w:tcW w:w="8789" w:type="dxa"/>
            <w:tcBorders>
              <w:left w:val="nil"/>
              <w:bottom w:val="single" w:sz="4" w:space="0" w:color="4F81BD" w:themeColor="accent1"/>
            </w:tcBorders>
            <w:shd w:val="clear" w:color="auto" w:fill="C2D69B" w:themeFill="accent3" w:themeFillTint="99"/>
          </w:tcPr>
          <w:p w14:paraId="60CF1FCC" w14:textId="77777777" w:rsidR="001A5ADB" w:rsidRPr="003409E5" w:rsidRDefault="001A5ADB" w:rsidP="001A5ADB">
            <w:pPr>
              <w:jc w:val="both"/>
              <w:rPr>
                <w:rFonts w:eastAsia="Times New Roman" w:cs="Times New Roman"/>
                <w:b/>
                <w:bCs/>
                <w:smallCaps/>
                <w:color w:val="1F497D" w:themeColor="text2"/>
                <w:sz w:val="28"/>
                <w:szCs w:val="28"/>
                <w:lang w:eastAsia="it-IT"/>
              </w:rPr>
            </w:pPr>
            <w:r w:rsidRPr="001A5ADB">
              <w:rPr>
                <w:rFonts w:eastAsia="Times New Roman" w:cs="Times New Roman"/>
                <w:b/>
                <w:bCs/>
                <w:smallCaps/>
                <w:color w:val="1F497D" w:themeColor="text2"/>
                <w:sz w:val="26"/>
                <w:szCs w:val="26"/>
                <w:lang w:eastAsia="it-IT"/>
              </w:rPr>
              <w:t>Conoscere la fase di processazione dei campioni e  saper manipolare i campioni in ambiente sterile.</w:t>
            </w:r>
          </w:p>
        </w:tc>
      </w:tr>
      <w:tr w:rsidR="001A5ADB" w14:paraId="17F8F80C"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7E51F8C9" w14:textId="77777777" w:rsidR="001A5ADB" w:rsidRDefault="001A5ADB"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29C22457" w14:textId="77777777" w:rsidR="001A5ADB" w:rsidRPr="001A5ADB" w:rsidRDefault="001A5ADB" w:rsidP="001A5ADB">
            <w:pPr>
              <w:pStyle w:val="Corpotesto"/>
              <w:numPr>
                <w:ilvl w:val="0"/>
                <w:numId w:val="6"/>
              </w:numPr>
              <w:jc w:val="both"/>
              <w:rPr>
                <w:rFonts w:ascii="Franklin Gothic Medium Cond" w:hAnsi="Franklin Gothic Medium Cond"/>
                <w:b w:val="0"/>
                <w:bCs w:val="0"/>
                <w:color w:val="1F497D" w:themeColor="text2"/>
                <w:sz w:val="24"/>
              </w:rPr>
            </w:pPr>
            <w:r w:rsidRPr="001A5ADB">
              <w:rPr>
                <w:rFonts w:ascii="Franklin Gothic Medium Cond" w:hAnsi="Franklin Gothic Medium Cond"/>
                <w:b w:val="0"/>
                <w:bCs w:val="0"/>
                <w:color w:val="1F497D" w:themeColor="text2"/>
                <w:sz w:val="24"/>
              </w:rPr>
              <w:t xml:space="preserve">Lo studente conosce il procedimento di diluizione del campione </w:t>
            </w:r>
          </w:p>
        </w:tc>
      </w:tr>
      <w:tr w:rsidR="001A5ADB" w14:paraId="34B3A273" w14:textId="77777777" w:rsidTr="00464F04">
        <w:trPr>
          <w:trHeight w:val="340"/>
        </w:trPr>
        <w:tc>
          <w:tcPr>
            <w:tcW w:w="709" w:type="dxa"/>
            <w:tcBorders>
              <w:top w:val="nil"/>
              <w:left w:val="single" w:sz="4" w:space="0" w:color="4F81BD" w:themeColor="accent1"/>
              <w:bottom w:val="nil"/>
              <w:right w:val="nil"/>
            </w:tcBorders>
          </w:tcPr>
          <w:p w14:paraId="4550A10D" w14:textId="77777777" w:rsidR="001A5ADB" w:rsidRDefault="001A5ADB"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13F4E82" w14:textId="77777777" w:rsidR="001A5ADB" w:rsidRPr="001A5ADB" w:rsidRDefault="001A5ADB" w:rsidP="001A5ADB">
            <w:pPr>
              <w:pStyle w:val="Corpotesto"/>
              <w:numPr>
                <w:ilvl w:val="0"/>
                <w:numId w:val="6"/>
              </w:numPr>
              <w:jc w:val="both"/>
              <w:rPr>
                <w:rFonts w:ascii="Franklin Gothic Medium Cond" w:hAnsi="Franklin Gothic Medium Cond"/>
                <w:b w:val="0"/>
                <w:bCs w:val="0"/>
                <w:color w:val="1F497D" w:themeColor="text2"/>
                <w:sz w:val="24"/>
              </w:rPr>
            </w:pPr>
            <w:r w:rsidRPr="001A5ADB">
              <w:rPr>
                <w:rFonts w:ascii="Franklin Gothic Medium Cond" w:hAnsi="Franklin Gothic Medium Cond"/>
                <w:b w:val="0"/>
                <w:bCs w:val="0"/>
                <w:color w:val="1F497D" w:themeColor="text2"/>
                <w:sz w:val="24"/>
              </w:rPr>
              <w:t>Lo studente conosce la tecnica di stratificazione su ficoll e successivo metodo di lavaggio dei campioni</w:t>
            </w:r>
          </w:p>
        </w:tc>
      </w:tr>
      <w:tr w:rsidR="001A5ADB" w14:paraId="0B0FD39E" w14:textId="77777777" w:rsidTr="00464F04">
        <w:trPr>
          <w:trHeight w:val="340"/>
        </w:trPr>
        <w:tc>
          <w:tcPr>
            <w:tcW w:w="709" w:type="dxa"/>
            <w:tcBorders>
              <w:top w:val="nil"/>
              <w:left w:val="single" w:sz="4" w:space="0" w:color="4F81BD" w:themeColor="accent1"/>
              <w:bottom w:val="nil"/>
              <w:right w:val="nil"/>
            </w:tcBorders>
          </w:tcPr>
          <w:p w14:paraId="6A6BEBB8" w14:textId="77777777" w:rsidR="001A5ADB" w:rsidRDefault="001A5ADB"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93ED8CC" w14:textId="77777777" w:rsidR="001A5ADB" w:rsidRPr="001A5ADB" w:rsidRDefault="001A5ADB" w:rsidP="001A5ADB">
            <w:pPr>
              <w:pStyle w:val="Corpotesto"/>
              <w:numPr>
                <w:ilvl w:val="0"/>
                <w:numId w:val="6"/>
              </w:numPr>
              <w:jc w:val="both"/>
              <w:rPr>
                <w:rFonts w:ascii="Franklin Gothic Medium Cond" w:hAnsi="Franklin Gothic Medium Cond"/>
                <w:b w:val="0"/>
                <w:bCs w:val="0"/>
                <w:color w:val="1F497D" w:themeColor="text2"/>
                <w:sz w:val="24"/>
              </w:rPr>
            </w:pPr>
            <w:r w:rsidRPr="001A5ADB">
              <w:rPr>
                <w:rFonts w:ascii="Franklin Gothic Medium Cond" w:hAnsi="Franklin Gothic Medium Cond"/>
                <w:b w:val="0"/>
                <w:bCs w:val="0"/>
                <w:color w:val="1F497D" w:themeColor="text2"/>
                <w:sz w:val="24"/>
              </w:rPr>
              <w:t xml:space="preserve">Lo studente conosce la procedura di conteggio delle cellule con contaglobuli </w:t>
            </w:r>
          </w:p>
        </w:tc>
      </w:tr>
      <w:tr w:rsidR="001A5ADB" w14:paraId="6DDF3B37" w14:textId="77777777" w:rsidTr="00464F04">
        <w:trPr>
          <w:trHeight w:val="340"/>
        </w:trPr>
        <w:tc>
          <w:tcPr>
            <w:tcW w:w="709" w:type="dxa"/>
            <w:tcBorders>
              <w:top w:val="nil"/>
              <w:left w:val="single" w:sz="4" w:space="0" w:color="4F81BD" w:themeColor="accent1"/>
              <w:bottom w:val="nil"/>
              <w:right w:val="nil"/>
            </w:tcBorders>
          </w:tcPr>
          <w:p w14:paraId="79360F24" w14:textId="77777777" w:rsidR="001A5ADB" w:rsidRDefault="001A5ADB"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9EFC181" w14:textId="77777777" w:rsidR="001A5ADB" w:rsidRPr="001A5ADB" w:rsidRDefault="001A5ADB" w:rsidP="001A5ADB">
            <w:pPr>
              <w:pStyle w:val="Corpotesto"/>
              <w:numPr>
                <w:ilvl w:val="0"/>
                <w:numId w:val="6"/>
              </w:numPr>
              <w:jc w:val="both"/>
              <w:rPr>
                <w:rFonts w:ascii="Franklin Gothic Medium Cond" w:hAnsi="Franklin Gothic Medium Cond"/>
                <w:b w:val="0"/>
                <w:bCs w:val="0"/>
                <w:color w:val="1F497D" w:themeColor="text2"/>
                <w:sz w:val="24"/>
              </w:rPr>
            </w:pPr>
            <w:r w:rsidRPr="001A5ADB">
              <w:rPr>
                <w:rFonts w:ascii="Franklin Gothic Medium Cond" w:hAnsi="Franklin Gothic Medium Cond"/>
                <w:b w:val="0"/>
                <w:bCs w:val="0"/>
                <w:color w:val="1F497D" w:themeColor="text2"/>
                <w:sz w:val="24"/>
              </w:rPr>
              <w:t>Lo studente conosce la procedura per aliquotare e congelare le cellule recuperate</w:t>
            </w:r>
          </w:p>
        </w:tc>
      </w:tr>
      <w:tr w:rsidR="001A5ADB" w14:paraId="6E7B293F" w14:textId="77777777" w:rsidTr="001A5ADB">
        <w:trPr>
          <w:trHeight w:val="340"/>
        </w:trPr>
        <w:tc>
          <w:tcPr>
            <w:tcW w:w="709" w:type="dxa"/>
            <w:tcBorders>
              <w:top w:val="nil"/>
              <w:left w:val="single" w:sz="4" w:space="0" w:color="4F81BD" w:themeColor="accent1"/>
              <w:bottom w:val="single" w:sz="4" w:space="0" w:color="4F81BD" w:themeColor="accent1"/>
              <w:right w:val="nil"/>
            </w:tcBorders>
          </w:tcPr>
          <w:p w14:paraId="27EFA684" w14:textId="77777777" w:rsidR="001A5ADB" w:rsidRDefault="001A5ADB"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2FD3E168" w14:textId="77777777" w:rsidR="001A5ADB" w:rsidRPr="001A5ADB" w:rsidRDefault="001A5ADB" w:rsidP="001A5ADB">
            <w:pPr>
              <w:pStyle w:val="Corpotesto"/>
              <w:numPr>
                <w:ilvl w:val="0"/>
                <w:numId w:val="6"/>
              </w:numPr>
              <w:jc w:val="both"/>
              <w:rPr>
                <w:rFonts w:ascii="Franklin Gothic Medium Cond" w:hAnsi="Franklin Gothic Medium Cond"/>
                <w:b w:val="0"/>
                <w:bCs w:val="0"/>
                <w:color w:val="1F497D" w:themeColor="text2"/>
                <w:sz w:val="24"/>
              </w:rPr>
            </w:pPr>
            <w:r w:rsidRPr="001A5ADB">
              <w:rPr>
                <w:rFonts w:ascii="Franklin Gothic Medium Cond" w:hAnsi="Franklin Gothic Medium Cond"/>
                <w:b w:val="0"/>
                <w:bCs w:val="0"/>
                <w:color w:val="1F497D" w:themeColor="text2"/>
                <w:sz w:val="24"/>
              </w:rPr>
              <w:t>Lo studente conosce la procedura di manutenzione ordinaria del contaglobuli (lavaggio iniziale: “start-up”; lavaggio finale: “shut-down”)</w:t>
            </w:r>
          </w:p>
        </w:tc>
      </w:tr>
    </w:tbl>
    <w:p w14:paraId="05EA4742" w14:textId="77777777" w:rsidR="001A5ADB" w:rsidRDefault="001A5ADB" w:rsidP="00D2754D">
      <w:pPr>
        <w:rPr>
          <w:sz w:val="28"/>
          <w:szCs w:val="28"/>
          <w:lang w:eastAsia="it-IT"/>
        </w:rPr>
      </w:pPr>
    </w:p>
    <w:p w14:paraId="07BC5BB6" w14:textId="77777777" w:rsidR="00967830" w:rsidRDefault="00967830" w:rsidP="00D2754D">
      <w:pPr>
        <w:rPr>
          <w:sz w:val="28"/>
          <w:szCs w:val="28"/>
          <w:lang w:eastAsia="it-IT"/>
        </w:rPr>
      </w:pPr>
    </w:p>
    <w:p w14:paraId="60171973" w14:textId="77777777" w:rsidR="00967830" w:rsidRDefault="00967830" w:rsidP="00D2754D">
      <w:pPr>
        <w:rPr>
          <w:sz w:val="28"/>
          <w:szCs w:val="28"/>
          <w:lang w:eastAsia="it-IT"/>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967830" w14:paraId="50B1A457" w14:textId="77777777" w:rsidTr="00547FE7">
        <w:tc>
          <w:tcPr>
            <w:tcW w:w="709" w:type="dxa"/>
            <w:tcBorders>
              <w:left w:val="single" w:sz="4" w:space="0" w:color="4F81BD" w:themeColor="accent1"/>
              <w:bottom w:val="single" w:sz="4" w:space="0" w:color="4F81BD" w:themeColor="accent1"/>
              <w:right w:val="nil"/>
            </w:tcBorders>
            <w:shd w:val="clear" w:color="auto" w:fill="C2D69B" w:themeFill="accent3" w:themeFillTint="99"/>
            <w:vAlign w:val="center"/>
          </w:tcPr>
          <w:p w14:paraId="713843CA" w14:textId="77777777" w:rsidR="00967830" w:rsidRPr="00D3660F" w:rsidRDefault="00967830" w:rsidP="00967830">
            <w:pPr>
              <w:pStyle w:val="Corpotesto"/>
              <w:jc w:val="center"/>
              <w:rPr>
                <w:rFonts w:ascii="Arial Narrow" w:hAnsi="Arial Narrow"/>
                <w:color w:val="1F497D" w:themeColor="text2"/>
                <w:szCs w:val="28"/>
              </w:rPr>
            </w:pPr>
            <w:r w:rsidRPr="00D3660F">
              <w:rPr>
                <w:rFonts w:ascii="Arial Narrow" w:hAnsi="Arial Narrow"/>
                <w:color w:val="1F497D" w:themeColor="text2"/>
                <w:szCs w:val="28"/>
              </w:rPr>
              <w:lastRenderedPageBreak/>
              <w:t xml:space="preserve">n. </w:t>
            </w:r>
            <w:r>
              <w:rPr>
                <w:rFonts w:ascii="Arial Narrow" w:hAnsi="Arial Narrow"/>
                <w:color w:val="1F497D" w:themeColor="text2"/>
                <w:szCs w:val="28"/>
              </w:rPr>
              <w:t>4</w:t>
            </w:r>
          </w:p>
        </w:tc>
        <w:tc>
          <w:tcPr>
            <w:tcW w:w="8789" w:type="dxa"/>
            <w:tcBorders>
              <w:left w:val="nil"/>
              <w:bottom w:val="single" w:sz="4" w:space="0" w:color="4F81BD" w:themeColor="accent1"/>
            </w:tcBorders>
            <w:shd w:val="clear" w:color="auto" w:fill="C2D69B" w:themeFill="accent3" w:themeFillTint="99"/>
          </w:tcPr>
          <w:p w14:paraId="168D959F" w14:textId="77777777" w:rsidR="00967830" w:rsidRPr="00967830" w:rsidRDefault="00967830" w:rsidP="00464F04">
            <w:pPr>
              <w:spacing w:line="280" w:lineRule="exact"/>
              <w:ind w:left="34"/>
              <w:jc w:val="both"/>
              <w:rPr>
                <w:rFonts w:eastAsia="Times New Roman" w:cs="Times New Roman"/>
                <w:b/>
                <w:bCs/>
                <w:smallCaps/>
                <w:color w:val="1F497D" w:themeColor="text2"/>
                <w:sz w:val="26"/>
                <w:szCs w:val="26"/>
                <w:lang w:eastAsia="it-IT"/>
              </w:rPr>
            </w:pPr>
            <w:r w:rsidRPr="00967830">
              <w:rPr>
                <w:rFonts w:eastAsia="Times New Roman" w:cs="Times New Roman"/>
                <w:b/>
                <w:bCs/>
                <w:smallCaps/>
                <w:color w:val="1F497D" w:themeColor="text2"/>
                <w:sz w:val="26"/>
                <w:szCs w:val="26"/>
                <w:lang w:eastAsia="it-IT"/>
              </w:rPr>
              <w:t>Conoscere i principi base delle tecniche  di biologia cellulare e molecolare.</w:t>
            </w:r>
          </w:p>
        </w:tc>
      </w:tr>
      <w:tr w:rsidR="00967830" w14:paraId="0FDBE240"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49FA848F" w14:textId="77777777" w:rsidR="00967830" w:rsidRDefault="00967830"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2ABC2B75" w14:textId="77777777" w:rsidR="00967830" w:rsidRPr="00547FE7" w:rsidRDefault="00967830" w:rsidP="00547FE7">
            <w:pPr>
              <w:pStyle w:val="Corpotesto"/>
              <w:numPr>
                <w:ilvl w:val="0"/>
                <w:numId w:val="6"/>
              </w:numPr>
              <w:jc w:val="both"/>
              <w:rPr>
                <w:rFonts w:ascii="Franklin Gothic Medium Cond" w:hAnsi="Franklin Gothic Medium Cond"/>
                <w:b w:val="0"/>
                <w:bCs w:val="0"/>
                <w:color w:val="1F497D" w:themeColor="text2"/>
                <w:sz w:val="24"/>
              </w:rPr>
            </w:pPr>
            <w:r w:rsidRPr="00547FE7">
              <w:rPr>
                <w:rFonts w:ascii="Franklin Gothic Medium Cond" w:hAnsi="Franklin Gothic Medium Cond"/>
                <w:b w:val="0"/>
                <w:bCs w:val="0"/>
                <w:color w:val="1F497D" w:themeColor="text2"/>
                <w:sz w:val="24"/>
              </w:rPr>
              <w:t>Lo studente conosce la procedura per eseguire una coltura cellulare di midollo</w:t>
            </w:r>
          </w:p>
        </w:tc>
      </w:tr>
      <w:tr w:rsidR="00967830" w14:paraId="6957FE2B" w14:textId="77777777" w:rsidTr="00464F04">
        <w:trPr>
          <w:trHeight w:val="340"/>
        </w:trPr>
        <w:tc>
          <w:tcPr>
            <w:tcW w:w="709" w:type="dxa"/>
            <w:tcBorders>
              <w:top w:val="nil"/>
              <w:left w:val="single" w:sz="4" w:space="0" w:color="4F81BD" w:themeColor="accent1"/>
              <w:bottom w:val="nil"/>
              <w:right w:val="nil"/>
            </w:tcBorders>
          </w:tcPr>
          <w:p w14:paraId="01837451" w14:textId="77777777" w:rsidR="00967830" w:rsidRDefault="00967830"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B11EA58" w14:textId="77777777" w:rsidR="00967830" w:rsidRPr="00547FE7" w:rsidRDefault="00967830" w:rsidP="00547FE7">
            <w:pPr>
              <w:pStyle w:val="Corpotesto"/>
              <w:numPr>
                <w:ilvl w:val="0"/>
                <w:numId w:val="6"/>
              </w:numPr>
              <w:jc w:val="both"/>
              <w:rPr>
                <w:rFonts w:ascii="Franklin Gothic Medium Cond" w:hAnsi="Franklin Gothic Medium Cond"/>
                <w:b w:val="0"/>
                <w:bCs w:val="0"/>
                <w:color w:val="1F497D" w:themeColor="text2"/>
                <w:sz w:val="24"/>
              </w:rPr>
            </w:pPr>
            <w:r w:rsidRPr="00547FE7">
              <w:rPr>
                <w:rFonts w:ascii="Franklin Gothic Medium Cond" w:hAnsi="Franklin Gothic Medium Cond"/>
                <w:b w:val="0"/>
                <w:bCs w:val="0"/>
                <w:color w:val="1F497D" w:themeColor="text2"/>
                <w:sz w:val="24"/>
              </w:rPr>
              <w:t>Lo studente conosce come leggere una coltura cellulare di midollo</w:t>
            </w:r>
          </w:p>
        </w:tc>
      </w:tr>
      <w:tr w:rsidR="00967830" w14:paraId="64B2382B" w14:textId="77777777" w:rsidTr="00464F04">
        <w:trPr>
          <w:trHeight w:val="340"/>
        </w:trPr>
        <w:tc>
          <w:tcPr>
            <w:tcW w:w="709" w:type="dxa"/>
            <w:tcBorders>
              <w:top w:val="nil"/>
              <w:left w:val="single" w:sz="4" w:space="0" w:color="4F81BD" w:themeColor="accent1"/>
              <w:bottom w:val="nil"/>
              <w:right w:val="nil"/>
            </w:tcBorders>
          </w:tcPr>
          <w:p w14:paraId="6FBEB8E8" w14:textId="77777777" w:rsidR="00967830" w:rsidRDefault="00967830"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02C8996A" w14:textId="77777777" w:rsidR="00967830" w:rsidRPr="00547FE7" w:rsidRDefault="00967830" w:rsidP="00547FE7">
            <w:pPr>
              <w:pStyle w:val="Corpotesto"/>
              <w:numPr>
                <w:ilvl w:val="0"/>
                <w:numId w:val="6"/>
              </w:numPr>
              <w:jc w:val="both"/>
              <w:rPr>
                <w:rFonts w:ascii="Franklin Gothic Medium Cond" w:hAnsi="Franklin Gothic Medium Cond"/>
                <w:b w:val="0"/>
                <w:bCs w:val="0"/>
                <w:color w:val="1F497D" w:themeColor="text2"/>
                <w:sz w:val="24"/>
              </w:rPr>
            </w:pPr>
            <w:r w:rsidRPr="00547FE7">
              <w:rPr>
                <w:rFonts w:ascii="Franklin Gothic Medium Cond" w:hAnsi="Franklin Gothic Medium Cond"/>
                <w:b w:val="0"/>
                <w:bCs w:val="0"/>
                <w:color w:val="1F497D" w:themeColor="text2"/>
                <w:sz w:val="24"/>
              </w:rPr>
              <w:t>Lo studente conosce la modalità di preparazione e allestimento di campioni per l’estrazione di RNA e DNA</w:t>
            </w:r>
          </w:p>
        </w:tc>
      </w:tr>
      <w:tr w:rsidR="00967830" w14:paraId="04DA8E83" w14:textId="77777777" w:rsidTr="00464F04">
        <w:trPr>
          <w:trHeight w:val="340"/>
        </w:trPr>
        <w:tc>
          <w:tcPr>
            <w:tcW w:w="709" w:type="dxa"/>
            <w:tcBorders>
              <w:top w:val="nil"/>
              <w:left w:val="single" w:sz="4" w:space="0" w:color="4F81BD" w:themeColor="accent1"/>
              <w:bottom w:val="nil"/>
              <w:right w:val="nil"/>
            </w:tcBorders>
          </w:tcPr>
          <w:p w14:paraId="2421C076" w14:textId="77777777" w:rsidR="00967830" w:rsidRDefault="00967830"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DE13C7E" w14:textId="77777777" w:rsidR="00967830" w:rsidRPr="00547FE7" w:rsidRDefault="00967830" w:rsidP="00547FE7">
            <w:pPr>
              <w:pStyle w:val="Corpotesto"/>
              <w:numPr>
                <w:ilvl w:val="0"/>
                <w:numId w:val="6"/>
              </w:numPr>
              <w:jc w:val="both"/>
              <w:rPr>
                <w:rFonts w:ascii="Franklin Gothic Medium Cond" w:hAnsi="Franklin Gothic Medium Cond"/>
                <w:b w:val="0"/>
                <w:bCs w:val="0"/>
                <w:color w:val="1F497D" w:themeColor="text2"/>
                <w:sz w:val="24"/>
              </w:rPr>
            </w:pPr>
            <w:r w:rsidRPr="00547FE7">
              <w:rPr>
                <w:rFonts w:ascii="Franklin Gothic Medium Cond" w:hAnsi="Franklin Gothic Medium Cond"/>
                <w:b w:val="0"/>
                <w:bCs w:val="0"/>
                <w:color w:val="1F497D" w:themeColor="text2"/>
                <w:sz w:val="24"/>
              </w:rPr>
              <w:t>Lo studente conosce la modalità di preparazione e allestimento di campioni per PCR o Real Time</w:t>
            </w:r>
          </w:p>
        </w:tc>
      </w:tr>
      <w:tr w:rsidR="00967830" w14:paraId="7A385C51" w14:textId="77777777" w:rsidTr="00464F04">
        <w:trPr>
          <w:trHeight w:val="340"/>
        </w:trPr>
        <w:tc>
          <w:tcPr>
            <w:tcW w:w="709" w:type="dxa"/>
            <w:tcBorders>
              <w:top w:val="nil"/>
              <w:left w:val="single" w:sz="4" w:space="0" w:color="4F81BD" w:themeColor="accent1"/>
              <w:bottom w:val="nil"/>
              <w:right w:val="nil"/>
            </w:tcBorders>
          </w:tcPr>
          <w:p w14:paraId="4F99D7CF" w14:textId="77777777" w:rsidR="00967830" w:rsidRDefault="00967830"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BF8FE15" w14:textId="77777777" w:rsidR="00967830" w:rsidRPr="00547FE7" w:rsidRDefault="00967830" w:rsidP="00547FE7">
            <w:pPr>
              <w:pStyle w:val="Corpotesto"/>
              <w:numPr>
                <w:ilvl w:val="0"/>
                <w:numId w:val="6"/>
              </w:numPr>
              <w:jc w:val="both"/>
              <w:rPr>
                <w:rFonts w:ascii="Franklin Gothic Medium Cond" w:hAnsi="Franklin Gothic Medium Cond"/>
                <w:b w:val="0"/>
                <w:bCs w:val="0"/>
                <w:color w:val="1F497D" w:themeColor="text2"/>
                <w:sz w:val="24"/>
              </w:rPr>
            </w:pPr>
            <w:r w:rsidRPr="00547FE7">
              <w:rPr>
                <w:rFonts w:ascii="Franklin Gothic Medium Cond" w:hAnsi="Franklin Gothic Medium Cond"/>
                <w:b w:val="0"/>
                <w:bCs w:val="0"/>
                <w:color w:val="1F497D" w:themeColor="text2"/>
                <w:sz w:val="24"/>
              </w:rPr>
              <w:t>Lo studente conosce la modalità di preparazione e allestimento di un gel di agarosio</w:t>
            </w:r>
          </w:p>
        </w:tc>
      </w:tr>
      <w:tr w:rsidR="00967830" w14:paraId="7F62C4A8" w14:textId="77777777" w:rsidTr="00547FE7">
        <w:trPr>
          <w:trHeight w:val="340"/>
        </w:trPr>
        <w:tc>
          <w:tcPr>
            <w:tcW w:w="709" w:type="dxa"/>
            <w:tcBorders>
              <w:top w:val="nil"/>
              <w:left w:val="single" w:sz="4" w:space="0" w:color="4F81BD" w:themeColor="accent1"/>
              <w:bottom w:val="single" w:sz="4" w:space="0" w:color="4F81BD" w:themeColor="accent1"/>
              <w:right w:val="nil"/>
            </w:tcBorders>
          </w:tcPr>
          <w:p w14:paraId="5F3A96D2" w14:textId="77777777" w:rsidR="00967830" w:rsidRDefault="00967830"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65B8D8D1" w14:textId="77777777" w:rsidR="00967830" w:rsidRPr="00547FE7" w:rsidRDefault="00967830" w:rsidP="00547FE7">
            <w:pPr>
              <w:pStyle w:val="Corpotesto"/>
              <w:numPr>
                <w:ilvl w:val="0"/>
                <w:numId w:val="6"/>
              </w:numPr>
              <w:jc w:val="both"/>
              <w:rPr>
                <w:rFonts w:ascii="Franklin Gothic Medium Cond" w:hAnsi="Franklin Gothic Medium Cond"/>
                <w:b w:val="0"/>
                <w:bCs w:val="0"/>
                <w:color w:val="1F497D" w:themeColor="text2"/>
                <w:sz w:val="24"/>
              </w:rPr>
            </w:pPr>
            <w:r w:rsidRPr="00547FE7">
              <w:rPr>
                <w:rFonts w:ascii="Franklin Gothic Medium Cond" w:hAnsi="Franklin Gothic Medium Cond"/>
                <w:b w:val="0"/>
                <w:bCs w:val="0"/>
                <w:color w:val="1F497D" w:themeColor="text2"/>
                <w:sz w:val="24"/>
              </w:rPr>
              <w:t>Lo studente conosce la modalità di smaltimento dei prodotti di PCR e di tutto il materiale utilizzato per la preparazione del gel di agarosio</w:t>
            </w:r>
          </w:p>
        </w:tc>
      </w:tr>
    </w:tbl>
    <w:p w14:paraId="0B1F4F1B" w14:textId="77777777" w:rsidR="00967830" w:rsidRDefault="00967830" w:rsidP="00D2754D">
      <w:pPr>
        <w:rPr>
          <w:sz w:val="28"/>
          <w:szCs w:val="28"/>
          <w:lang w:eastAsia="it-IT"/>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5F58C7" w:rsidRPr="00D2754D" w14:paraId="56579A98" w14:textId="77777777" w:rsidTr="00464F04">
        <w:trPr>
          <w:trHeight w:val="397"/>
        </w:trPr>
        <w:tc>
          <w:tcPr>
            <w:tcW w:w="709" w:type="dxa"/>
            <w:tcBorders>
              <w:left w:val="single" w:sz="4" w:space="0" w:color="4F81BD" w:themeColor="accent1"/>
              <w:bottom w:val="single" w:sz="4" w:space="0" w:color="4F81BD" w:themeColor="accent1"/>
              <w:right w:val="nil"/>
            </w:tcBorders>
            <w:shd w:val="clear" w:color="auto" w:fill="C2D69B" w:themeFill="accent3" w:themeFillTint="99"/>
            <w:vAlign w:val="center"/>
          </w:tcPr>
          <w:p w14:paraId="4B2A6BD7" w14:textId="77777777" w:rsidR="005F58C7" w:rsidRPr="00D2754D" w:rsidRDefault="005F58C7" w:rsidP="005F58C7">
            <w:pPr>
              <w:pStyle w:val="Corpotesto"/>
              <w:jc w:val="center"/>
              <w:rPr>
                <w:rFonts w:ascii="Arial Narrow" w:hAnsi="Arial Narrow"/>
                <w:color w:val="1F497D" w:themeColor="text2"/>
                <w:szCs w:val="28"/>
              </w:rPr>
            </w:pPr>
            <w:r w:rsidRPr="00D2754D">
              <w:rPr>
                <w:rFonts w:ascii="Arial Narrow" w:hAnsi="Arial Narrow"/>
                <w:color w:val="1F497D" w:themeColor="text2"/>
                <w:szCs w:val="28"/>
              </w:rPr>
              <w:t xml:space="preserve">n. </w:t>
            </w:r>
            <w:r>
              <w:rPr>
                <w:rFonts w:ascii="Arial Narrow" w:hAnsi="Arial Narrow"/>
                <w:color w:val="1F497D" w:themeColor="text2"/>
                <w:szCs w:val="28"/>
              </w:rPr>
              <w:t>5</w:t>
            </w:r>
          </w:p>
        </w:tc>
        <w:tc>
          <w:tcPr>
            <w:tcW w:w="8789" w:type="dxa"/>
            <w:tcBorders>
              <w:left w:val="nil"/>
              <w:bottom w:val="single" w:sz="4" w:space="0" w:color="4F81BD" w:themeColor="accent1"/>
            </w:tcBorders>
            <w:shd w:val="clear" w:color="auto" w:fill="C2D69B" w:themeFill="accent3" w:themeFillTint="99"/>
            <w:vAlign w:val="center"/>
          </w:tcPr>
          <w:p w14:paraId="3577F750" w14:textId="77777777" w:rsidR="005F58C7" w:rsidRPr="00D2754D" w:rsidRDefault="005F58C7" w:rsidP="00464F04">
            <w:pPr>
              <w:pStyle w:val="Corpotesto"/>
              <w:spacing w:line="280" w:lineRule="exact"/>
              <w:ind w:left="34" w:hanging="34"/>
              <w:rPr>
                <w:rFonts w:asciiTheme="minorHAnsi" w:hAnsiTheme="minorHAnsi"/>
                <w:smallCaps/>
                <w:color w:val="1F497D" w:themeColor="text2"/>
                <w:sz w:val="26"/>
                <w:szCs w:val="26"/>
              </w:rPr>
            </w:pPr>
            <w:r w:rsidRPr="005F58C7">
              <w:rPr>
                <w:rFonts w:asciiTheme="minorHAnsi" w:hAnsiTheme="minorHAnsi"/>
                <w:smallCaps/>
                <w:color w:val="1F497D" w:themeColor="text2"/>
                <w:sz w:val="26"/>
                <w:szCs w:val="26"/>
              </w:rPr>
              <w:t>Conoscere i principi base delle procedure di manipolazione e criopreservazione.</w:t>
            </w:r>
          </w:p>
        </w:tc>
      </w:tr>
      <w:tr w:rsidR="005F58C7" w14:paraId="03D8E4B6"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79D28D96" w14:textId="77777777" w:rsidR="005F58C7" w:rsidRDefault="005F58C7"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1D8EA190" w14:textId="77777777" w:rsidR="005F58C7" w:rsidRPr="005F58C7" w:rsidRDefault="005F58C7" w:rsidP="005F58C7">
            <w:pPr>
              <w:pStyle w:val="Corpotesto"/>
              <w:numPr>
                <w:ilvl w:val="0"/>
                <w:numId w:val="6"/>
              </w:numPr>
              <w:jc w:val="both"/>
              <w:rPr>
                <w:rFonts w:ascii="Franklin Gothic Medium Cond" w:hAnsi="Franklin Gothic Medium Cond"/>
                <w:b w:val="0"/>
                <w:bCs w:val="0"/>
                <w:color w:val="1F497D" w:themeColor="text2"/>
                <w:sz w:val="24"/>
              </w:rPr>
            </w:pPr>
            <w:r w:rsidRPr="005F58C7">
              <w:rPr>
                <w:rFonts w:ascii="Franklin Gothic Medium Cond" w:hAnsi="Franklin Gothic Medium Cond"/>
                <w:b w:val="0"/>
                <w:bCs w:val="0"/>
                <w:color w:val="1F497D" w:themeColor="text2"/>
                <w:sz w:val="24"/>
              </w:rPr>
              <w:t xml:space="preserve">Lo studente conosce il percorso per il ritiro della sacca di cellule staminali </w:t>
            </w:r>
          </w:p>
        </w:tc>
      </w:tr>
      <w:tr w:rsidR="005F58C7" w14:paraId="6AA259EC" w14:textId="77777777" w:rsidTr="00464F04">
        <w:trPr>
          <w:trHeight w:val="340"/>
        </w:trPr>
        <w:tc>
          <w:tcPr>
            <w:tcW w:w="709" w:type="dxa"/>
            <w:tcBorders>
              <w:top w:val="nil"/>
              <w:left w:val="single" w:sz="4" w:space="0" w:color="4F81BD" w:themeColor="accent1"/>
              <w:bottom w:val="nil"/>
              <w:right w:val="nil"/>
            </w:tcBorders>
          </w:tcPr>
          <w:p w14:paraId="32CAD3F7" w14:textId="77777777" w:rsidR="005F58C7" w:rsidRDefault="005F58C7"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A3266E6" w14:textId="77777777" w:rsidR="005F58C7" w:rsidRPr="005F58C7" w:rsidRDefault="005F58C7" w:rsidP="005F58C7">
            <w:pPr>
              <w:pStyle w:val="Corpotesto"/>
              <w:numPr>
                <w:ilvl w:val="0"/>
                <w:numId w:val="6"/>
              </w:numPr>
              <w:jc w:val="both"/>
              <w:rPr>
                <w:rFonts w:ascii="Franklin Gothic Medium Cond" w:hAnsi="Franklin Gothic Medium Cond"/>
                <w:b w:val="0"/>
                <w:bCs w:val="0"/>
                <w:color w:val="1F497D" w:themeColor="text2"/>
                <w:sz w:val="24"/>
              </w:rPr>
            </w:pPr>
            <w:r w:rsidRPr="005F58C7">
              <w:rPr>
                <w:rFonts w:ascii="Franklin Gothic Medium Cond" w:hAnsi="Franklin Gothic Medium Cond"/>
                <w:b w:val="0"/>
                <w:bCs w:val="0"/>
                <w:color w:val="1F497D" w:themeColor="text2"/>
                <w:sz w:val="24"/>
              </w:rPr>
              <w:t>Lo studente conosce come manipolare e criopreservare una sacca di cellule staminali</w:t>
            </w:r>
          </w:p>
        </w:tc>
      </w:tr>
      <w:tr w:rsidR="005F58C7" w14:paraId="315C21C6" w14:textId="77777777" w:rsidTr="00464F04">
        <w:trPr>
          <w:trHeight w:val="340"/>
        </w:trPr>
        <w:tc>
          <w:tcPr>
            <w:tcW w:w="709" w:type="dxa"/>
            <w:tcBorders>
              <w:top w:val="nil"/>
              <w:left w:val="single" w:sz="4" w:space="0" w:color="4F81BD" w:themeColor="accent1"/>
              <w:bottom w:val="single" w:sz="4" w:space="0" w:color="4F81BD" w:themeColor="accent1"/>
              <w:right w:val="nil"/>
            </w:tcBorders>
          </w:tcPr>
          <w:p w14:paraId="7160A0CD" w14:textId="77777777" w:rsidR="005F58C7" w:rsidRDefault="005F58C7"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2305D229" w14:textId="77777777" w:rsidR="005F58C7" w:rsidRPr="005F58C7" w:rsidRDefault="005F58C7" w:rsidP="005F58C7">
            <w:pPr>
              <w:pStyle w:val="Corpotesto"/>
              <w:numPr>
                <w:ilvl w:val="0"/>
                <w:numId w:val="6"/>
              </w:numPr>
              <w:jc w:val="both"/>
              <w:rPr>
                <w:rFonts w:ascii="Franklin Gothic Medium Cond" w:hAnsi="Franklin Gothic Medium Cond"/>
                <w:b w:val="0"/>
                <w:bCs w:val="0"/>
                <w:color w:val="1F497D" w:themeColor="text2"/>
                <w:sz w:val="24"/>
              </w:rPr>
            </w:pPr>
            <w:r w:rsidRPr="005F58C7">
              <w:rPr>
                <w:rFonts w:ascii="Franklin Gothic Medium Cond" w:hAnsi="Franklin Gothic Medium Cond"/>
                <w:b w:val="0"/>
                <w:bCs w:val="0"/>
                <w:color w:val="1F497D" w:themeColor="text2"/>
                <w:sz w:val="24"/>
              </w:rPr>
              <w:t>Lo studente conosce come smaltire una sacca di cellule staminali</w:t>
            </w:r>
          </w:p>
        </w:tc>
      </w:tr>
    </w:tbl>
    <w:p w14:paraId="36886938" w14:textId="77777777" w:rsidR="005F58C7" w:rsidRDefault="005F58C7" w:rsidP="00D2754D">
      <w:pPr>
        <w:rPr>
          <w:sz w:val="28"/>
          <w:szCs w:val="28"/>
          <w:lang w:eastAsia="it-IT"/>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5F58C7" w:rsidRPr="00D2754D" w14:paraId="2CB9DC4E" w14:textId="77777777" w:rsidTr="005F58C7">
        <w:trPr>
          <w:trHeight w:val="397"/>
        </w:trPr>
        <w:tc>
          <w:tcPr>
            <w:tcW w:w="709" w:type="dxa"/>
            <w:tcBorders>
              <w:left w:val="single" w:sz="4" w:space="0" w:color="4F81BD" w:themeColor="accent1"/>
              <w:bottom w:val="single" w:sz="4" w:space="0" w:color="4F81BD" w:themeColor="accent1"/>
              <w:right w:val="nil"/>
            </w:tcBorders>
            <w:shd w:val="clear" w:color="auto" w:fill="C2D69B" w:themeFill="accent3" w:themeFillTint="99"/>
            <w:vAlign w:val="center"/>
          </w:tcPr>
          <w:p w14:paraId="2A395D57" w14:textId="77777777" w:rsidR="005F58C7" w:rsidRPr="00D2754D" w:rsidRDefault="005F58C7" w:rsidP="00464F04">
            <w:pPr>
              <w:pStyle w:val="Corpotesto"/>
              <w:jc w:val="center"/>
              <w:rPr>
                <w:rFonts w:ascii="Arial Narrow" w:hAnsi="Arial Narrow"/>
                <w:color w:val="1F497D" w:themeColor="text2"/>
                <w:szCs w:val="28"/>
              </w:rPr>
            </w:pPr>
            <w:r w:rsidRPr="00D2754D">
              <w:rPr>
                <w:rFonts w:ascii="Arial Narrow" w:hAnsi="Arial Narrow"/>
                <w:color w:val="1F497D" w:themeColor="text2"/>
                <w:szCs w:val="28"/>
              </w:rPr>
              <w:t xml:space="preserve">n. </w:t>
            </w:r>
            <w:r>
              <w:rPr>
                <w:rFonts w:ascii="Arial Narrow" w:hAnsi="Arial Narrow"/>
                <w:color w:val="1F497D" w:themeColor="text2"/>
                <w:szCs w:val="28"/>
              </w:rPr>
              <w:t>6</w:t>
            </w:r>
          </w:p>
        </w:tc>
        <w:tc>
          <w:tcPr>
            <w:tcW w:w="8789" w:type="dxa"/>
            <w:tcBorders>
              <w:left w:val="nil"/>
              <w:bottom w:val="single" w:sz="4" w:space="0" w:color="4F81BD" w:themeColor="accent1"/>
            </w:tcBorders>
            <w:shd w:val="clear" w:color="auto" w:fill="C2D69B" w:themeFill="accent3" w:themeFillTint="99"/>
            <w:vAlign w:val="center"/>
          </w:tcPr>
          <w:p w14:paraId="75BE9DD5" w14:textId="77777777" w:rsidR="005F58C7" w:rsidRPr="00D2754D" w:rsidRDefault="005F58C7" w:rsidP="00464F04">
            <w:pPr>
              <w:pStyle w:val="Corpotesto"/>
              <w:spacing w:line="280" w:lineRule="exact"/>
              <w:ind w:left="34" w:hanging="34"/>
              <w:rPr>
                <w:rFonts w:asciiTheme="minorHAnsi" w:hAnsiTheme="minorHAnsi"/>
                <w:smallCaps/>
                <w:color w:val="1F497D" w:themeColor="text2"/>
                <w:sz w:val="26"/>
                <w:szCs w:val="26"/>
              </w:rPr>
            </w:pPr>
            <w:r w:rsidRPr="005F58C7">
              <w:rPr>
                <w:rFonts w:asciiTheme="minorHAnsi" w:hAnsiTheme="minorHAnsi"/>
                <w:smallCaps/>
                <w:color w:val="1F497D" w:themeColor="text2"/>
                <w:sz w:val="26"/>
                <w:szCs w:val="26"/>
              </w:rPr>
              <w:t>Conoscere le modalità della raccolta differenziata ed il corretto smaltimento dei rifiuti</w:t>
            </w:r>
          </w:p>
        </w:tc>
      </w:tr>
      <w:tr w:rsidR="005F58C7" w14:paraId="516352DB"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714573C6" w14:textId="77777777" w:rsidR="005F58C7" w:rsidRDefault="005F58C7"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10777229" w14:textId="77777777" w:rsidR="005F58C7" w:rsidRPr="005F58C7" w:rsidRDefault="005F58C7" w:rsidP="005F58C7">
            <w:pPr>
              <w:pStyle w:val="Corpotesto"/>
              <w:numPr>
                <w:ilvl w:val="0"/>
                <w:numId w:val="6"/>
              </w:numPr>
              <w:jc w:val="both"/>
              <w:rPr>
                <w:rFonts w:ascii="Franklin Gothic Medium Cond" w:hAnsi="Franklin Gothic Medium Cond"/>
                <w:b w:val="0"/>
                <w:bCs w:val="0"/>
                <w:color w:val="1F497D" w:themeColor="text2"/>
                <w:sz w:val="24"/>
              </w:rPr>
            </w:pPr>
            <w:r w:rsidRPr="005F58C7">
              <w:rPr>
                <w:rFonts w:ascii="Franklin Gothic Medium Cond" w:hAnsi="Franklin Gothic Medium Cond"/>
                <w:b w:val="0"/>
                <w:bCs w:val="0"/>
                <w:color w:val="1F497D" w:themeColor="text2"/>
                <w:sz w:val="24"/>
              </w:rPr>
              <w:t>Lo studente conosce le varie tipologie  di rifiuto</w:t>
            </w:r>
          </w:p>
        </w:tc>
      </w:tr>
      <w:tr w:rsidR="005F58C7" w14:paraId="76D9AC10" w14:textId="77777777" w:rsidTr="005F58C7">
        <w:trPr>
          <w:trHeight w:val="340"/>
        </w:trPr>
        <w:tc>
          <w:tcPr>
            <w:tcW w:w="709" w:type="dxa"/>
            <w:tcBorders>
              <w:top w:val="nil"/>
              <w:left w:val="single" w:sz="4" w:space="0" w:color="4F81BD" w:themeColor="accent1"/>
              <w:bottom w:val="single" w:sz="4" w:space="0" w:color="4F81BD" w:themeColor="accent1"/>
              <w:right w:val="nil"/>
            </w:tcBorders>
          </w:tcPr>
          <w:p w14:paraId="6A6E6BBB" w14:textId="77777777" w:rsidR="005F58C7" w:rsidRDefault="005F58C7"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2927CC69" w14:textId="77777777" w:rsidR="005F58C7" w:rsidRPr="005F58C7" w:rsidRDefault="005F58C7" w:rsidP="005F58C7">
            <w:pPr>
              <w:pStyle w:val="Corpotesto"/>
              <w:numPr>
                <w:ilvl w:val="0"/>
                <w:numId w:val="6"/>
              </w:numPr>
              <w:jc w:val="both"/>
              <w:rPr>
                <w:rFonts w:ascii="Franklin Gothic Medium Cond" w:hAnsi="Franklin Gothic Medium Cond"/>
                <w:b w:val="0"/>
                <w:bCs w:val="0"/>
                <w:color w:val="1F497D" w:themeColor="text2"/>
                <w:sz w:val="24"/>
              </w:rPr>
            </w:pPr>
            <w:r w:rsidRPr="005F58C7">
              <w:rPr>
                <w:rFonts w:ascii="Franklin Gothic Medium Cond" w:hAnsi="Franklin Gothic Medium Cond"/>
                <w:b w:val="0"/>
                <w:bCs w:val="0"/>
                <w:color w:val="1F497D" w:themeColor="text2"/>
                <w:sz w:val="24"/>
              </w:rPr>
              <w:t>Lo studente conosce le varie tipologie di contenitori per lo smaltimento</w:t>
            </w:r>
          </w:p>
        </w:tc>
      </w:tr>
    </w:tbl>
    <w:p w14:paraId="17AACC70" w14:textId="77777777" w:rsidR="005F58C7" w:rsidRDefault="005F58C7" w:rsidP="00D2754D">
      <w:pPr>
        <w:rPr>
          <w:sz w:val="28"/>
          <w:szCs w:val="28"/>
          <w:lang w:eastAsia="it-IT"/>
        </w:rPr>
      </w:pPr>
    </w:p>
    <w:p w14:paraId="0E71AA73" w14:textId="77777777" w:rsidR="001A5ADB" w:rsidRDefault="001A5ADB" w:rsidP="00D2754D">
      <w:pPr>
        <w:rPr>
          <w:sz w:val="28"/>
          <w:szCs w:val="28"/>
          <w:lang w:eastAsia="it-IT"/>
        </w:rPr>
      </w:pPr>
    </w:p>
    <w:p w14:paraId="39A4B560" w14:textId="77777777" w:rsidR="005F58C7" w:rsidRDefault="005F58C7" w:rsidP="00D2754D">
      <w:pPr>
        <w:rPr>
          <w:sz w:val="28"/>
          <w:szCs w:val="28"/>
          <w:lang w:eastAsia="it-IT"/>
        </w:rPr>
      </w:pPr>
    </w:p>
    <w:p w14:paraId="7ECEF52B" w14:textId="77777777" w:rsidR="005F58C7" w:rsidRDefault="005F58C7" w:rsidP="00D2754D">
      <w:pPr>
        <w:rPr>
          <w:sz w:val="28"/>
          <w:szCs w:val="28"/>
          <w:lang w:eastAsia="it-IT"/>
        </w:rPr>
      </w:pPr>
    </w:p>
    <w:p w14:paraId="64A075E5" w14:textId="77777777" w:rsidR="005F58C7" w:rsidRDefault="005F58C7" w:rsidP="00D2754D">
      <w:pPr>
        <w:rPr>
          <w:sz w:val="28"/>
          <w:szCs w:val="28"/>
          <w:lang w:eastAsia="it-IT"/>
        </w:rPr>
      </w:pPr>
    </w:p>
    <w:p w14:paraId="7AD7B505" w14:textId="77777777" w:rsidR="005F58C7" w:rsidRDefault="005F58C7" w:rsidP="00D2754D">
      <w:pPr>
        <w:rPr>
          <w:sz w:val="28"/>
          <w:szCs w:val="28"/>
          <w:lang w:eastAsia="it-IT"/>
        </w:rPr>
      </w:pPr>
    </w:p>
    <w:p w14:paraId="4048710F" w14:textId="77777777" w:rsidR="005F58C7" w:rsidRDefault="005F58C7" w:rsidP="00D2754D">
      <w:pPr>
        <w:rPr>
          <w:sz w:val="28"/>
          <w:szCs w:val="28"/>
          <w:lang w:eastAsia="it-IT"/>
        </w:rPr>
      </w:pPr>
    </w:p>
    <w:p w14:paraId="36262A2F" w14:textId="77777777" w:rsidR="005F58C7" w:rsidRDefault="005F58C7" w:rsidP="00D2754D">
      <w:pPr>
        <w:rPr>
          <w:sz w:val="28"/>
          <w:szCs w:val="28"/>
          <w:lang w:eastAsia="it-IT"/>
        </w:rPr>
      </w:pPr>
    </w:p>
    <w:p w14:paraId="712D2FD4" w14:textId="77777777" w:rsidR="005F58C7" w:rsidRDefault="005F58C7" w:rsidP="00D2754D">
      <w:pPr>
        <w:rPr>
          <w:sz w:val="28"/>
          <w:szCs w:val="28"/>
          <w:lang w:eastAsia="it-IT"/>
        </w:rPr>
      </w:pPr>
    </w:p>
    <w:p w14:paraId="6D90C14A" w14:textId="77777777" w:rsidR="005F58C7" w:rsidRDefault="005F58C7" w:rsidP="00D2754D">
      <w:pPr>
        <w:rPr>
          <w:sz w:val="28"/>
          <w:szCs w:val="28"/>
          <w:lang w:eastAsia="it-IT"/>
        </w:rPr>
      </w:pPr>
    </w:p>
    <w:p w14:paraId="655415AA" w14:textId="77777777" w:rsidR="005F58C7" w:rsidRDefault="005F58C7" w:rsidP="00D2754D">
      <w:pPr>
        <w:rPr>
          <w:sz w:val="28"/>
          <w:szCs w:val="28"/>
          <w:lang w:eastAsia="it-IT"/>
        </w:rPr>
      </w:pPr>
    </w:p>
    <w:p w14:paraId="65CFF63E" w14:textId="77777777" w:rsidR="00C1722E" w:rsidRDefault="00C1722E">
      <w:pPr>
        <w:rPr>
          <w:sz w:val="28"/>
          <w:szCs w:val="28"/>
          <w:lang w:eastAsia="it-IT"/>
        </w:rPr>
      </w:pPr>
      <w:r>
        <w:rPr>
          <w:sz w:val="28"/>
          <w:szCs w:val="28"/>
          <w:lang w:eastAsia="it-IT"/>
        </w:rPr>
        <w:br w:type="page"/>
      </w:r>
    </w:p>
    <w:p w14:paraId="7626A068" w14:textId="77777777" w:rsidR="005F58C7" w:rsidRDefault="005F58C7" w:rsidP="00D2754D">
      <w:pPr>
        <w:rPr>
          <w:sz w:val="28"/>
          <w:szCs w:val="28"/>
          <w:lang w:eastAsia="it-IT"/>
        </w:rPr>
      </w:pPr>
    </w:p>
    <w:tbl>
      <w:tblPr>
        <w:tblStyle w:val="Grigliatabella"/>
        <w:tblW w:w="9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562"/>
        <w:gridCol w:w="2637"/>
        <w:gridCol w:w="567"/>
        <w:gridCol w:w="2693"/>
        <w:gridCol w:w="1651"/>
      </w:tblGrid>
      <w:tr w:rsidR="005F58C7" w:rsidRPr="00832BB6" w14:paraId="33F9F099" w14:textId="77777777" w:rsidTr="00464F04">
        <w:trPr>
          <w:trHeight w:val="510"/>
        </w:trPr>
        <w:tc>
          <w:tcPr>
            <w:tcW w:w="1871" w:type="dxa"/>
            <w:vAlign w:val="bottom"/>
          </w:tcPr>
          <w:p w14:paraId="42E4A799" w14:textId="77777777" w:rsidR="005F58C7" w:rsidRPr="00E6245A" w:rsidRDefault="005F58C7" w:rsidP="00464F04">
            <w:pPr>
              <w:rPr>
                <w:color w:val="1F497D" w:themeColor="text2"/>
                <w:sz w:val="28"/>
                <w:szCs w:val="28"/>
                <w:lang w:eastAsia="it-IT"/>
              </w:rPr>
            </w:pPr>
            <w:r w:rsidRPr="00E6245A">
              <w:rPr>
                <w:color w:val="1F497D" w:themeColor="text2"/>
                <w:sz w:val="28"/>
                <w:szCs w:val="28"/>
                <w:lang w:eastAsia="it-IT"/>
              </w:rPr>
              <w:t>Laboratorio</w:t>
            </w:r>
          </w:p>
        </w:tc>
        <w:tc>
          <w:tcPr>
            <w:tcW w:w="8110" w:type="dxa"/>
            <w:gridSpan w:val="5"/>
            <w:vAlign w:val="bottom"/>
          </w:tcPr>
          <w:p w14:paraId="58FE6F1F" w14:textId="77777777" w:rsidR="005F58C7" w:rsidRPr="00FD2CF5" w:rsidRDefault="00E00F33" w:rsidP="00E00F33">
            <w:pPr>
              <w:rPr>
                <w:b/>
                <w:color w:val="1F497D" w:themeColor="text2"/>
                <w:sz w:val="40"/>
                <w:szCs w:val="40"/>
                <w:lang w:eastAsia="it-IT"/>
              </w:rPr>
            </w:pPr>
            <w:r>
              <w:rPr>
                <w:b/>
                <w:color w:val="1F497D" w:themeColor="text2"/>
                <w:sz w:val="40"/>
                <w:szCs w:val="40"/>
                <w:lang w:eastAsia="it-IT"/>
              </w:rPr>
              <w:t>GENETICA MEDICA</w:t>
            </w:r>
          </w:p>
        </w:tc>
      </w:tr>
      <w:tr w:rsidR="005F58C7" w:rsidRPr="00832BB6" w14:paraId="27F428A3" w14:textId="77777777" w:rsidTr="00464F04">
        <w:trPr>
          <w:trHeight w:val="510"/>
        </w:trPr>
        <w:tc>
          <w:tcPr>
            <w:tcW w:w="1871" w:type="dxa"/>
            <w:vAlign w:val="bottom"/>
          </w:tcPr>
          <w:p w14:paraId="168FEC7C" w14:textId="77777777" w:rsidR="005F58C7" w:rsidRPr="00E6245A" w:rsidRDefault="005F58C7" w:rsidP="00464F04">
            <w:pPr>
              <w:rPr>
                <w:color w:val="1F497D" w:themeColor="text2"/>
                <w:sz w:val="28"/>
                <w:szCs w:val="28"/>
                <w:lang w:eastAsia="it-IT"/>
              </w:rPr>
            </w:pPr>
            <w:r w:rsidRPr="00E6245A">
              <w:rPr>
                <w:color w:val="1F497D" w:themeColor="text2"/>
                <w:sz w:val="28"/>
                <w:szCs w:val="28"/>
                <w:lang w:eastAsia="it-IT"/>
              </w:rPr>
              <w:t>Sede</w:t>
            </w:r>
          </w:p>
        </w:tc>
        <w:tc>
          <w:tcPr>
            <w:tcW w:w="8110" w:type="dxa"/>
            <w:gridSpan w:val="5"/>
            <w:vAlign w:val="bottom"/>
          </w:tcPr>
          <w:p w14:paraId="2A700ECA" w14:textId="77777777" w:rsidR="005F58C7" w:rsidRPr="00E6245A" w:rsidRDefault="005F58C7" w:rsidP="00464F04">
            <w:pPr>
              <w:rPr>
                <w:color w:val="1F497D" w:themeColor="text2"/>
                <w:sz w:val="28"/>
                <w:szCs w:val="28"/>
                <w:lang w:eastAsia="it-IT"/>
              </w:rPr>
            </w:pPr>
            <w:r w:rsidRPr="00E6245A">
              <w:rPr>
                <w:color w:val="1F497D" w:themeColor="text2"/>
                <w:sz w:val="28"/>
                <w:szCs w:val="28"/>
                <w:lang w:eastAsia="it-IT"/>
              </w:rPr>
              <w:t>Azienda Ospedaliero-Universitaria “Ospedali Riuniti” di Ancona</w:t>
            </w:r>
          </w:p>
        </w:tc>
      </w:tr>
      <w:tr w:rsidR="005F58C7" w:rsidRPr="00832BB6" w14:paraId="789BA6FF" w14:textId="77777777" w:rsidTr="00464F04">
        <w:trPr>
          <w:trHeight w:val="510"/>
        </w:trPr>
        <w:tc>
          <w:tcPr>
            <w:tcW w:w="1871" w:type="dxa"/>
            <w:vAlign w:val="bottom"/>
          </w:tcPr>
          <w:p w14:paraId="5CC7B31B" w14:textId="77777777" w:rsidR="005F58C7" w:rsidRPr="00E6245A" w:rsidRDefault="005F58C7" w:rsidP="00464F04">
            <w:pPr>
              <w:rPr>
                <w:color w:val="1F497D" w:themeColor="text2"/>
                <w:sz w:val="28"/>
                <w:szCs w:val="28"/>
                <w:lang w:eastAsia="it-IT"/>
              </w:rPr>
            </w:pPr>
            <w:r w:rsidRPr="00E6245A">
              <w:rPr>
                <w:color w:val="1F497D" w:themeColor="text2"/>
                <w:sz w:val="28"/>
                <w:szCs w:val="28"/>
                <w:lang w:eastAsia="it-IT"/>
              </w:rPr>
              <w:t>Periodo</w:t>
            </w:r>
          </w:p>
        </w:tc>
        <w:tc>
          <w:tcPr>
            <w:tcW w:w="562" w:type="dxa"/>
            <w:vAlign w:val="bottom"/>
          </w:tcPr>
          <w:p w14:paraId="742EEDFE" w14:textId="77777777" w:rsidR="005F58C7" w:rsidRPr="00E6245A" w:rsidRDefault="005F58C7" w:rsidP="00464F04">
            <w:pPr>
              <w:rPr>
                <w:color w:val="1F497D" w:themeColor="text2"/>
                <w:sz w:val="28"/>
                <w:szCs w:val="28"/>
                <w:lang w:eastAsia="it-IT"/>
              </w:rPr>
            </w:pPr>
            <w:r>
              <w:rPr>
                <w:color w:val="1F497D" w:themeColor="text2"/>
                <w:sz w:val="28"/>
                <w:szCs w:val="28"/>
                <w:lang w:eastAsia="it-IT"/>
              </w:rPr>
              <w:t>dal</w:t>
            </w:r>
          </w:p>
        </w:tc>
        <w:tc>
          <w:tcPr>
            <w:tcW w:w="2637" w:type="dxa"/>
            <w:vAlign w:val="bottom"/>
          </w:tcPr>
          <w:p w14:paraId="476D2BA6" w14:textId="77777777" w:rsidR="005F58C7" w:rsidRPr="00E6245A" w:rsidRDefault="00BD225C" w:rsidP="00464F04">
            <w:pPr>
              <w:jc w:val="center"/>
              <w:rPr>
                <w:color w:val="1F497D" w:themeColor="text2"/>
                <w:sz w:val="28"/>
                <w:szCs w:val="28"/>
                <w:lang w:eastAsia="it-IT"/>
              </w:rPr>
            </w:pPr>
            <w:r>
              <w:rPr>
                <w:color w:val="1F497D" w:themeColor="text2"/>
                <w:sz w:val="28"/>
                <w:szCs w:val="28"/>
                <w:lang w:eastAsia="it-IT"/>
              </w:rPr>
              <w:t>-------------------------</w:t>
            </w:r>
          </w:p>
        </w:tc>
        <w:tc>
          <w:tcPr>
            <w:tcW w:w="567" w:type="dxa"/>
            <w:vAlign w:val="bottom"/>
          </w:tcPr>
          <w:p w14:paraId="42305B3E" w14:textId="77777777" w:rsidR="005F58C7" w:rsidRPr="00E6245A" w:rsidRDefault="005F58C7" w:rsidP="00464F04">
            <w:pPr>
              <w:jc w:val="center"/>
              <w:rPr>
                <w:color w:val="1F497D" w:themeColor="text2"/>
                <w:sz w:val="28"/>
                <w:szCs w:val="28"/>
                <w:lang w:eastAsia="it-IT"/>
              </w:rPr>
            </w:pPr>
            <w:r>
              <w:rPr>
                <w:color w:val="1F497D" w:themeColor="text2"/>
                <w:sz w:val="28"/>
                <w:szCs w:val="28"/>
                <w:lang w:eastAsia="it-IT"/>
              </w:rPr>
              <w:t>al</w:t>
            </w:r>
          </w:p>
        </w:tc>
        <w:tc>
          <w:tcPr>
            <w:tcW w:w="2693" w:type="dxa"/>
            <w:vAlign w:val="bottom"/>
          </w:tcPr>
          <w:p w14:paraId="54292E7E" w14:textId="77777777" w:rsidR="005F58C7" w:rsidRPr="00E6245A" w:rsidRDefault="00BD225C" w:rsidP="00464F04">
            <w:pPr>
              <w:rPr>
                <w:color w:val="1F497D" w:themeColor="text2"/>
                <w:sz w:val="28"/>
                <w:szCs w:val="28"/>
                <w:lang w:eastAsia="it-IT"/>
              </w:rPr>
            </w:pPr>
            <w:r>
              <w:rPr>
                <w:color w:val="1F497D" w:themeColor="text2"/>
                <w:sz w:val="28"/>
                <w:szCs w:val="28"/>
                <w:lang w:eastAsia="it-IT"/>
              </w:rPr>
              <w:t>------------------------------</w:t>
            </w:r>
          </w:p>
        </w:tc>
        <w:tc>
          <w:tcPr>
            <w:tcW w:w="1651" w:type="dxa"/>
            <w:vAlign w:val="bottom"/>
          </w:tcPr>
          <w:p w14:paraId="4AE970DD" w14:textId="77777777" w:rsidR="005F58C7" w:rsidRPr="00E6245A" w:rsidRDefault="005F58C7" w:rsidP="00464F04">
            <w:pPr>
              <w:rPr>
                <w:color w:val="1F497D" w:themeColor="text2"/>
                <w:sz w:val="28"/>
                <w:szCs w:val="28"/>
                <w:lang w:eastAsia="it-IT"/>
              </w:rPr>
            </w:pPr>
          </w:p>
        </w:tc>
      </w:tr>
      <w:tr w:rsidR="005F58C7" w:rsidRPr="00832BB6" w14:paraId="2D7AB10E" w14:textId="77777777" w:rsidTr="00464F04">
        <w:trPr>
          <w:trHeight w:val="510"/>
        </w:trPr>
        <w:tc>
          <w:tcPr>
            <w:tcW w:w="1871" w:type="dxa"/>
            <w:vAlign w:val="bottom"/>
          </w:tcPr>
          <w:p w14:paraId="0662873E" w14:textId="77777777" w:rsidR="005F58C7" w:rsidRPr="00E6245A" w:rsidRDefault="005F58C7" w:rsidP="00464F04">
            <w:pPr>
              <w:rPr>
                <w:color w:val="1F497D" w:themeColor="text2"/>
                <w:sz w:val="28"/>
                <w:szCs w:val="28"/>
                <w:lang w:eastAsia="it-IT"/>
              </w:rPr>
            </w:pPr>
            <w:r w:rsidRPr="00E6245A">
              <w:rPr>
                <w:color w:val="1F497D" w:themeColor="text2"/>
                <w:sz w:val="28"/>
                <w:szCs w:val="28"/>
                <w:lang w:eastAsia="it-IT"/>
              </w:rPr>
              <w:t>Valutazione</w:t>
            </w:r>
          </w:p>
        </w:tc>
        <w:tc>
          <w:tcPr>
            <w:tcW w:w="8110" w:type="dxa"/>
            <w:gridSpan w:val="5"/>
            <w:vAlign w:val="bottom"/>
          </w:tcPr>
          <w:p w14:paraId="0CEAF9B8" w14:textId="77777777" w:rsidR="005F58C7" w:rsidRPr="00E6245A" w:rsidRDefault="00BD225C" w:rsidP="00464F04">
            <w:pPr>
              <w:rPr>
                <w:color w:val="1F497D" w:themeColor="text2"/>
                <w:sz w:val="28"/>
                <w:szCs w:val="28"/>
                <w:lang w:eastAsia="it-IT"/>
              </w:rPr>
            </w:pPr>
            <w:r>
              <w:rPr>
                <w:color w:val="1F497D" w:themeColor="text2"/>
                <w:sz w:val="28"/>
                <w:szCs w:val="28"/>
                <w:lang w:eastAsia="it-IT"/>
              </w:rPr>
              <w:t>-----------------</w:t>
            </w:r>
          </w:p>
        </w:tc>
      </w:tr>
    </w:tbl>
    <w:p w14:paraId="56E73C2D" w14:textId="77777777" w:rsidR="005F58C7" w:rsidRDefault="005F58C7" w:rsidP="00D2754D">
      <w:pPr>
        <w:rPr>
          <w:sz w:val="28"/>
          <w:szCs w:val="28"/>
          <w:lang w:eastAsia="it-IT"/>
        </w:rPr>
      </w:pPr>
    </w:p>
    <w:p w14:paraId="7FFC7F3B" w14:textId="77777777" w:rsidR="00E00F33" w:rsidRDefault="00E00F33" w:rsidP="00D2754D">
      <w:pPr>
        <w:rPr>
          <w:sz w:val="28"/>
          <w:szCs w:val="28"/>
          <w:lang w:eastAsia="it-IT"/>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E00F33" w14:paraId="7E90A99A" w14:textId="77777777" w:rsidTr="00E00F33">
        <w:tc>
          <w:tcPr>
            <w:tcW w:w="709" w:type="dxa"/>
            <w:tcBorders>
              <w:left w:val="single" w:sz="4" w:space="0" w:color="4F81BD" w:themeColor="accent1"/>
              <w:bottom w:val="single" w:sz="4" w:space="0" w:color="4F81BD" w:themeColor="accent1"/>
              <w:right w:val="nil"/>
            </w:tcBorders>
            <w:shd w:val="clear" w:color="auto" w:fill="C2D69B" w:themeFill="accent3" w:themeFillTint="99"/>
            <w:vAlign w:val="center"/>
          </w:tcPr>
          <w:p w14:paraId="14AA086D" w14:textId="77777777" w:rsidR="00E00F33" w:rsidRPr="00D3660F" w:rsidRDefault="00E00F33" w:rsidP="00464F0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1</w:t>
            </w:r>
          </w:p>
        </w:tc>
        <w:tc>
          <w:tcPr>
            <w:tcW w:w="8789" w:type="dxa"/>
            <w:tcBorders>
              <w:left w:val="nil"/>
              <w:bottom w:val="single" w:sz="4" w:space="0" w:color="4F81BD" w:themeColor="accent1"/>
            </w:tcBorders>
            <w:shd w:val="clear" w:color="auto" w:fill="C2D69B" w:themeFill="accent3" w:themeFillTint="99"/>
          </w:tcPr>
          <w:p w14:paraId="5A11F92A" w14:textId="77777777" w:rsidR="00E00F33" w:rsidRPr="00967830" w:rsidRDefault="00E00F33" w:rsidP="00E00F33">
            <w:pPr>
              <w:pStyle w:val="Corpotesto"/>
              <w:spacing w:line="280" w:lineRule="exact"/>
              <w:ind w:left="34" w:hanging="34"/>
              <w:rPr>
                <w:b w:val="0"/>
                <w:bCs w:val="0"/>
                <w:smallCaps/>
                <w:color w:val="1F497D" w:themeColor="text2"/>
                <w:sz w:val="26"/>
                <w:szCs w:val="26"/>
              </w:rPr>
            </w:pPr>
            <w:r w:rsidRPr="00E00F33">
              <w:rPr>
                <w:rFonts w:asciiTheme="minorHAnsi" w:hAnsiTheme="minorHAnsi"/>
                <w:smallCaps/>
                <w:color w:val="1F497D" w:themeColor="text2"/>
                <w:sz w:val="26"/>
                <w:szCs w:val="26"/>
              </w:rPr>
              <w:t>Conoscere i rischi presenti nel Servizio e adottare le procedure per la protezione del personale.</w:t>
            </w:r>
          </w:p>
        </w:tc>
      </w:tr>
      <w:tr w:rsidR="00E00F33" w14:paraId="20B67FEF"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0EC787FD" w14:textId="77777777" w:rsidR="00E00F33" w:rsidRDefault="00E00F33"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17B89EF3" w14:textId="77777777" w:rsidR="00E00F33" w:rsidRPr="00E00F33" w:rsidRDefault="00E00F33" w:rsidP="00E00F33">
            <w:pPr>
              <w:pStyle w:val="Corpotesto"/>
              <w:numPr>
                <w:ilvl w:val="0"/>
                <w:numId w:val="6"/>
              </w:numPr>
              <w:jc w:val="both"/>
              <w:rPr>
                <w:rFonts w:ascii="Franklin Gothic Medium Cond" w:hAnsi="Franklin Gothic Medium Cond"/>
                <w:b w:val="0"/>
                <w:bCs w:val="0"/>
                <w:color w:val="1F497D" w:themeColor="text2"/>
                <w:sz w:val="24"/>
              </w:rPr>
            </w:pPr>
            <w:r w:rsidRPr="00E00F33">
              <w:rPr>
                <w:rFonts w:ascii="Franklin Gothic Medium Cond" w:hAnsi="Franklin Gothic Medium Cond"/>
                <w:b w:val="0"/>
                <w:bCs w:val="0"/>
                <w:color w:val="1F497D" w:themeColor="text2"/>
                <w:sz w:val="24"/>
              </w:rPr>
              <w:t>Conosce i rischi presenti nel laboratorio di CITOGENETICA</w:t>
            </w:r>
          </w:p>
        </w:tc>
      </w:tr>
      <w:tr w:rsidR="00E00F33" w14:paraId="0C8B9C08" w14:textId="77777777" w:rsidTr="00464F04">
        <w:trPr>
          <w:trHeight w:val="340"/>
        </w:trPr>
        <w:tc>
          <w:tcPr>
            <w:tcW w:w="709" w:type="dxa"/>
            <w:tcBorders>
              <w:top w:val="nil"/>
              <w:left w:val="single" w:sz="4" w:space="0" w:color="4F81BD" w:themeColor="accent1"/>
              <w:bottom w:val="nil"/>
              <w:right w:val="nil"/>
            </w:tcBorders>
          </w:tcPr>
          <w:p w14:paraId="1456BB62" w14:textId="77777777" w:rsidR="00E00F33" w:rsidRDefault="00E00F33"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E5F63FC" w14:textId="77777777" w:rsidR="00E00F33" w:rsidRPr="00E00F33" w:rsidRDefault="00E00F33" w:rsidP="00E00F33">
            <w:pPr>
              <w:pStyle w:val="Corpotesto"/>
              <w:numPr>
                <w:ilvl w:val="0"/>
                <w:numId w:val="6"/>
              </w:numPr>
              <w:jc w:val="both"/>
              <w:rPr>
                <w:rFonts w:ascii="Franklin Gothic Medium Cond" w:hAnsi="Franklin Gothic Medium Cond"/>
                <w:b w:val="0"/>
                <w:bCs w:val="0"/>
                <w:color w:val="1F497D" w:themeColor="text2"/>
                <w:sz w:val="24"/>
              </w:rPr>
            </w:pPr>
            <w:r w:rsidRPr="00E00F33">
              <w:rPr>
                <w:rFonts w:ascii="Franklin Gothic Medium Cond" w:hAnsi="Franklin Gothic Medium Cond"/>
                <w:b w:val="0"/>
                <w:bCs w:val="0"/>
                <w:color w:val="1F497D" w:themeColor="text2"/>
                <w:sz w:val="24"/>
              </w:rPr>
              <w:t>Conosce e sa usare i dispositivi di protezione collettiva</w:t>
            </w:r>
          </w:p>
        </w:tc>
      </w:tr>
      <w:tr w:rsidR="00E00F33" w14:paraId="62D56E37" w14:textId="77777777" w:rsidTr="00464F04">
        <w:trPr>
          <w:trHeight w:val="340"/>
        </w:trPr>
        <w:tc>
          <w:tcPr>
            <w:tcW w:w="709" w:type="dxa"/>
            <w:tcBorders>
              <w:top w:val="nil"/>
              <w:left w:val="single" w:sz="4" w:space="0" w:color="4F81BD" w:themeColor="accent1"/>
              <w:bottom w:val="nil"/>
              <w:right w:val="nil"/>
            </w:tcBorders>
          </w:tcPr>
          <w:p w14:paraId="62ED9E72" w14:textId="77777777" w:rsidR="00E00F33" w:rsidRDefault="00E00F33"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0E45674" w14:textId="77777777" w:rsidR="00E00F33" w:rsidRPr="00E00F33" w:rsidRDefault="00E00F33" w:rsidP="00E00F33">
            <w:pPr>
              <w:pStyle w:val="Corpotesto"/>
              <w:numPr>
                <w:ilvl w:val="0"/>
                <w:numId w:val="6"/>
              </w:numPr>
              <w:jc w:val="both"/>
              <w:rPr>
                <w:rFonts w:ascii="Franklin Gothic Medium Cond" w:hAnsi="Franklin Gothic Medium Cond"/>
                <w:b w:val="0"/>
                <w:bCs w:val="0"/>
                <w:color w:val="1F497D" w:themeColor="text2"/>
                <w:sz w:val="24"/>
              </w:rPr>
            </w:pPr>
            <w:r w:rsidRPr="00E00F33">
              <w:rPr>
                <w:rFonts w:ascii="Franklin Gothic Medium Cond" w:hAnsi="Franklin Gothic Medium Cond"/>
                <w:b w:val="0"/>
                <w:bCs w:val="0"/>
                <w:color w:val="1F497D" w:themeColor="text2"/>
                <w:sz w:val="24"/>
              </w:rPr>
              <w:t>Conosce e sa usare i dispositivi di protezione Individuale</w:t>
            </w:r>
          </w:p>
        </w:tc>
      </w:tr>
      <w:tr w:rsidR="00E00F33" w14:paraId="53B885AB" w14:textId="77777777" w:rsidTr="00E00F33">
        <w:trPr>
          <w:trHeight w:val="340"/>
        </w:trPr>
        <w:tc>
          <w:tcPr>
            <w:tcW w:w="709" w:type="dxa"/>
            <w:tcBorders>
              <w:top w:val="nil"/>
              <w:left w:val="single" w:sz="4" w:space="0" w:color="4F81BD" w:themeColor="accent1"/>
              <w:bottom w:val="single" w:sz="4" w:space="0" w:color="4F81BD" w:themeColor="accent1"/>
              <w:right w:val="nil"/>
            </w:tcBorders>
          </w:tcPr>
          <w:p w14:paraId="30F21829" w14:textId="77777777" w:rsidR="00E00F33" w:rsidRDefault="00E00F33"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5295B11D" w14:textId="77777777" w:rsidR="00E00F33" w:rsidRPr="00E00F33" w:rsidRDefault="00E00F33" w:rsidP="00E00F33">
            <w:pPr>
              <w:pStyle w:val="Corpotesto"/>
              <w:numPr>
                <w:ilvl w:val="0"/>
                <w:numId w:val="6"/>
              </w:numPr>
              <w:jc w:val="both"/>
              <w:rPr>
                <w:rFonts w:ascii="Franklin Gothic Medium Cond" w:hAnsi="Franklin Gothic Medium Cond"/>
                <w:b w:val="0"/>
                <w:bCs w:val="0"/>
                <w:color w:val="1F497D" w:themeColor="text2"/>
                <w:sz w:val="24"/>
              </w:rPr>
            </w:pPr>
            <w:r w:rsidRPr="00E00F33">
              <w:rPr>
                <w:rFonts w:ascii="Franklin Gothic Medium Cond" w:hAnsi="Franklin Gothic Medium Cond"/>
                <w:b w:val="0"/>
                <w:bCs w:val="0"/>
                <w:color w:val="1F497D" w:themeColor="text2"/>
                <w:sz w:val="24"/>
              </w:rPr>
              <w:t>Conosce le modalità della raccolta differenziata ed il corretto smaltimento dei rifiuti</w:t>
            </w:r>
          </w:p>
        </w:tc>
      </w:tr>
    </w:tbl>
    <w:p w14:paraId="68ECCCAE" w14:textId="77777777" w:rsidR="00E00F33" w:rsidRDefault="00E00F33" w:rsidP="00D2754D">
      <w:pPr>
        <w:rPr>
          <w:sz w:val="28"/>
          <w:szCs w:val="28"/>
          <w:lang w:eastAsia="it-IT"/>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E00F33" w14:paraId="7DFA9711" w14:textId="77777777" w:rsidTr="00464F04">
        <w:tc>
          <w:tcPr>
            <w:tcW w:w="709" w:type="dxa"/>
            <w:tcBorders>
              <w:left w:val="single" w:sz="4" w:space="0" w:color="4F81BD" w:themeColor="accent1"/>
              <w:bottom w:val="single" w:sz="4" w:space="0" w:color="4F81BD" w:themeColor="accent1"/>
              <w:right w:val="nil"/>
            </w:tcBorders>
            <w:shd w:val="clear" w:color="auto" w:fill="C2D69B" w:themeFill="accent3" w:themeFillTint="99"/>
            <w:vAlign w:val="center"/>
          </w:tcPr>
          <w:p w14:paraId="5F752E10" w14:textId="77777777" w:rsidR="00E00F33" w:rsidRPr="00D3660F" w:rsidRDefault="00E00F33" w:rsidP="00E00F33">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2</w:t>
            </w:r>
          </w:p>
        </w:tc>
        <w:tc>
          <w:tcPr>
            <w:tcW w:w="8789" w:type="dxa"/>
            <w:tcBorders>
              <w:left w:val="nil"/>
              <w:bottom w:val="single" w:sz="4" w:space="0" w:color="4F81BD" w:themeColor="accent1"/>
            </w:tcBorders>
            <w:shd w:val="clear" w:color="auto" w:fill="C2D69B" w:themeFill="accent3" w:themeFillTint="99"/>
          </w:tcPr>
          <w:p w14:paraId="2D750982" w14:textId="77777777" w:rsidR="00E00F33" w:rsidRPr="00967830" w:rsidRDefault="00E00F33" w:rsidP="00464F04">
            <w:pPr>
              <w:pStyle w:val="Corpotesto"/>
              <w:spacing w:line="280" w:lineRule="exact"/>
              <w:ind w:left="34" w:hanging="34"/>
              <w:rPr>
                <w:b w:val="0"/>
                <w:bCs w:val="0"/>
                <w:smallCaps/>
                <w:color w:val="1F497D" w:themeColor="text2"/>
                <w:sz w:val="26"/>
                <w:szCs w:val="26"/>
              </w:rPr>
            </w:pPr>
            <w:r w:rsidRPr="00E00F33">
              <w:rPr>
                <w:rFonts w:asciiTheme="minorHAnsi" w:hAnsiTheme="minorHAnsi"/>
                <w:smallCaps/>
                <w:color w:val="1F497D" w:themeColor="text2"/>
                <w:sz w:val="26"/>
                <w:szCs w:val="26"/>
              </w:rPr>
              <w:t>Conoscere le basi per la valutazione dell'idoneità dei campioni che arrivano al laboratorio di citogenetica.</w:t>
            </w:r>
          </w:p>
        </w:tc>
      </w:tr>
      <w:tr w:rsidR="00E00F33" w14:paraId="588BBD90"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11825506" w14:textId="77777777" w:rsidR="00E00F33" w:rsidRDefault="00E00F33"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500485BF" w14:textId="77777777" w:rsidR="00E00F33" w:rsidRPr="00E00F33" w:rsidRDefault="00E00F33" w:rsidP="00E00F33">
            <w:pPr>
              <w:pStyle w:val="Corpotesto"/>
              <w:numPr>
                <w:ilvl w:val="0"/>
                <w:numId w:val="6"/>
              </w:numPr>
              <w:jc w:val="both"/>
              <w:rPr>
                <w:rFonts w:ascii="Franklin Gothic Medium Cond" w:hAnsi="Franklin Gothic Medium Cond"/>
                <w:b w:val="0"/>
                <w:bCs w:val="0"/>
                <w:color w:val="1F497D" w:themeColor="text2"/>
                <w:sz w:val="24"/>
              </w:rPr>
            </w:pPr>
            <w:r w:rsidRPr="00E00F33">
              <w:rPr>
                <w:rFonts w:ascii="Franklin Gothic Medium Cond" w:hAnsi="Franklin Gothic Medium Cond"/>
                <w:b w:val="0"/>
                <w:bCs w:val="0"/>
                <w:color w:val="1F497D" w:themeColor="text2"/>
                <w:sz w:val="24"/>
              </w:rPr>
              <w:t>Lo studente sa identificare le varie tipologie di richiesta e la loro corretta compilazione.</w:t>
            </w:r>
          </w:p>
        </w:tc>
      </w:tr>
      <w:tr w:rsidR="00E00F33" w14:paraId="7F528C76" w14:textId="77777777" w:rsidTr="00464F04">
        <w:trPr>
          <w:trHeight w:val="340"/>
        </w:trPr>
        <w:tc>
          <w:tcPr>
            <w:tcW w:w="709" w:type="dxa"/>
            <w:tcBorders>
              <w:top w:val="nil"/>
              <w:left w:val="single" w:sz="4" w:space="0" w:color="4F81BD" w:themeColor="accent1"/>
              <w:bottom w:val="nil"/>
              <w:right w:val="nil"/>
            </w:tcBorders>
          </w:tcPr>
          <w:p w14:paraId="03F41A9A" w14:textId="77777777" w:rsidR="00E00F33" w:rsidRDefault="00E00F33"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6AD3EE4" w14:textId="77777777" w:rsidR="00E00F33" w:rsidRPr="00E00F33" w:rsidRDefault="00E00F33" w:rsidP="00E00F33">
            <w:pPr>
              <w:pStyle w:val="Corpotesto"/>
              <w:numPr>
                <w:ilvl w:val="0"/>
                <w:numId w:val="6"/>
              </w:numPr>
              <w:jc w:val="both"/>
              <w:rPr>
                <w:rFonts w:ascii="Franklin Gothic Medium Cond" w:hAnsi="Franklin Gothic Medium Cond"/>
                <w:b w:val="0"/>
                <w:bCs w:val="0"/>
                <w:color w:val="1F497D" w:themeColor="text2"/>
                <w:sz w:val="24"/>
              </w:rPr>
            </w:pPr>
            <w:r w:rsidRPr="00E00F33">
              <w:rPr>
                <w:rFonts w:ascii="Franklin Gothic Medium Cond" w:hAnsi="Franklin Gothic Medium Cond"/>
                <w:b w:val="0"/>
                <w:bCs w:val="0"/>
                <w:color w:val="1F497D" w:themeColor="text2"/>
                <w:sz w:val="24"/>
              </w:rPr>
              <w:t>Lo studente sa verificare, in base alla richiesta, l'idoneità del campione biologico.</w:t>
            </w:r>
          </w:p>
        </w:tc>
      </w:tr>
      <w:tr w:rsidR="00E00F33" w14:paraId="6D3DCD8C" w14:textId="77777777" w:rsidTr="00464F04">
        <w:trPr>
          <w:trHeight w:val="340"/>
        </w:trPr>
        <w:tc>
          <w:tcPr>
            <w:tcW w:w="709" w:type="dxa"/>
            <w:tcBorders>
              <w:top w:val="nil"/>
              <w:left w:val="single" w:sz="4" w:space="0" w:color="4F81BD" w:themeColor="accent1"/>
              <w:bottom w:val="nil"/>
              <w:right w:val="nil"/>
            </w:tcBorders>
          </w:tcPr>
          <w:p w14:paraId="1CE390B1" w14:textId="77777777" w:rsidR="00E00F33" w:rsidRDefault="00E00F33"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613299A9" w14:textId="77777777" w:rsidR="00E00F33" w:rsidRPr="00E00F33" w:rsidRDefault="00E00F33" w:rsidP="00E00F33">
            <w:pPr>
              <w:pStyle w:val="Corpotesto"/>
              <w:numPr>
                <w:ilvl w:val="0"/>
                <w:numId w:val="6"/>
              </w:numPr>
              <w:jc w:val="both"/>
              <w:rPr>
                <w:rFonts w:ascii="Franklin Gothic Medium Cond" w:hAnsi="Franklin Gothic Medium Cond"/>
                <w:b w:val="0"/>
                <w:bCs w:val="0"/>
                <w:color w:val="1F497D" w:themeColor="text2"/>
                <w:sz w:val="24"/>
              </w:rPr>
            </w:pPr>
            <w:r w:rsidRPr="00E00F33">
              <w:rPr>
                <w:rFonts w:ascii="Franklin Gothic Medium Cond" w:hAnsi="Franklin Gothic Medium Cond"/>
                <w:b w:val="0"/>
                <w:bCs w:val="0"/>
                <w:color w:val="1F497D" w:themeColor="text2"/>
                <w:sz w:val="24"/>
              </w:rPr>
              <w:t>Lo studente verifica la corrispondenza di dati tra la richiesta ed il campione.</w:t>
            </w:r>
          </w:p>
        </w:tc>
      </w:tr>
      <w:tr w:rsidR="00E00F33" w14:paraId="119B1557" w14:textId="77777777" w:rsidTr="00E00F33">
        <w:trPr>
          <w:trHeight w:val="340"/>
        </w:trPr>
        <w:tc>
          <w:tcPr>
            <w:tcW w:w="709" w:type="dxa"/>
            <w:tcBorders>
              <w:top w:val="nil"/>
              <w:left w:val="single" w:sz="4" w:space="0" w:color="4F81BD" w:themeColor="accent1"/>
              <w:bottom w:val="nil"/>
              <w:right w:val="nil"/>
            </w:tcBorders>
          </w:tcPr>
          <w:p w14:paraId="770355F0" w14:textId="77777777" w:rsidR="00E00F33" w:rsidRDefault="00E00F33"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604CF8C" w14:textId="77777777" w:rsidR="00E00F33" w:rsidRPr="00E00F33" w:rsidRDefault="00E00F33" w:rsidP="00E00F33">
            <w:pPr>
              <w:pStyle w:val="Corpotesto"/>
              <w:numPr>
                <w:ilvl w:val="0"/>
                <w:numId w:val="6"/>
              </w:numPr>
              <w:jc w:val="both"/>
              <w:rPr>
                <w:rFonts w:ascii="Franklin Gothic Medium Cond" w:hAnsi="Franklin Gothic Medium Cond"/>
                <w:b w:val="0"/>
                <w:bCs w:val="0"/>
                <w:color w:val="1F497D" w:themeColor="text2"/>
                <w:sz w:val="24"/>
              </w:rPr>
            </w:pPr>
            <w:r w:rsidRPr="00E00F33">
              <w:rPr>
                <w:rFonts w:ascii="Franklin Gothic Medium Cond" w:hAnsi="Franklin Gothic Medium Cond"/>
                <w:b w:val="0"/>
                <w:bCs w:val="0"/>
                <w:color w:val="1F497D" w:themeColor="text2"/>
                <w:sz w:val="24"/>
              </w:rPr>
              <w:t>Lo studente usa correttamente la centrifuga.</w:t>
            </w:r>
          </w:p>
        </w:tc>
      </w:tr>
      <w:tr w:rsidR="00E00F33" w14:paraId="61023EFF" w14:textId="77777777" w:rsidTr="00E00F33">
        <w:trPr>
          <w:trHeight w:val="340"/>
        </w:trPr>
        <w:tc>
          <w:tcPr>
            <w:tcW w:w="709" w:type="dxa"/>
            <w:tcBorders>
              <w:top w:val="nil"/>
              <w:left w:val="single" w:sz="4" w:space="0" w:color="4F81BD" w:themeColor="accent1"/>
              <w:bottom w:val="nil"/>
              <w:right w:val="nil"/>
            </w:tcBorders>
          </w:tcPr>
          <w:p w14:paraId="058E582A" w14:textId="77777777" w:rsidR="00E00F33" w:rsidRDefault="00E00F33"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0D90785" w14:textId="77777777" w:rsidR="00E00F33" w:rsidRPr="00E00F33" w:rsidRDefault="00E00F33" w:rsidP="00E00F33">
            <w:pPr>
              <w:pStyle w:val="Corpotesto"/>
              <w:numPr>
                <w:ilvl w:val="0"/>
                <w:numId w:val="6"/>
              </w:numPr>
              <w:jc w:val="both"/>
              <w:rPr>
                <w:rFonts w:ascii="Franklin Gothic Medium Cond" w:hAnsi="Franklin Gothic Medium Cond"/>
                <w:b w:val="0"/>
                <w:bCs w:val="0"/>
                <w:color w:val="1F497D" w:themeColor="text2"/>
                <w:sz w:val="24"/>
              </w:rPr>
            </w:pPr>
            <w:r w:rsidRPr="00E00F33">
              <w:rPr>
                <w:rFonts w:ascii="Franklin Gothic Medium Cond" w:hAnsi="Franklin Gothic Medium Cond"/>
                <w:b w:val="0"/>
                <w:bCs w:val="0"/>
                <w:color w:val="1F497D" w:themeColor="text2"/>
                <w:sz w:val="24"/>
              </w:rPr>
              <w:t>Lo studente conosce il programma informatico dedicato al laboratorio di citogenetica e sa stampare il foglio di lavoro.</w:t>
            </w:r>
          </w:p>
        </w:tc>
      </w:tr>
      <w:tr w:rsidR="00E00F33" w14:paraId="7EF7D4D5" w14:textId="77777777" w:rsidTr="00464F04">
        <w:trPr>
          <w:trHeight w:val="340"/>
        </w:trPr>
        <w:tc>
          <w:tcPr>
            <w:tcW w:w="709" w:type="dxa"/>
            <w:tcBorders>
              <w:top w:val="nil"/>
              <w:left w:val="single" w:sz="4" w:space="0" w:color="4F81BD" w:themeColor="accent1"/>
              <w:bottom w:val="single" w:sz="4" w:space="0" w:color="4F81BD" w:themeColor="accent1"/>
              <w:right w:val="nil"/>
            </w:tcBorders>
          </w:tcPr>
          <w:p w14:paraId="2E37B9FE" w14:textId="77777777" w:rsidR="00E00F33" w:rsidRDefault="00E00F33"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2AE71AB1" w14:textId="77777777" w:rsidR="00E00F33" w:rsidRPr="00E00F33" w:rsidRDefault="00E00F33" w:rsidP="00E00F33">
            <w:pPr>
              <w:pStyle w:val="Corpotesto"/>
              <w:numPr>
                <w:ilvl w:val="0"/>
                <w:numId w:val="6"/>
              </w:numPr>
              <w:jc w:val="both"/>
              <w:rPr>
                <w:rFonts w:ascii="Franklin Gothic Medium Cond" w:hAnsi="Franklin Gothic Medium Cond"/>
                <w:b w:val="0"/>
                <w:bCs w:val="0"/>
                <w:color w:val="1F497D" w:themeColor="text2"/>
                <w:sz w:val="24"/>
              </w:rPr>
            </w:pPr>
            <w:r w:rsidRPr="00E00F33">
              <w:rPr>
                <w:rFonts w:ascii="Franklin Gothic Medium Cond" w:hAnsi="Franklin Gothic Medium Cond"/>
                <w:b w:val="0"/>
                <w:bCs w:val="0"/>
                <w:color w:val="1F497D" w:themeColor="text2"/>
                <w:sz w:val="24"/>
              </w:rPr>
              <w:t>Lo studente sa identificare le varie tipologie di richiesta e la loro corretta compilazione.</w:t>
            </w:r>
          </w:p>
        </w:tc>
      </w:tr>
    </w:tbl>
    <w:p w14:paraId="04ACFC19" w14:textId="77777777" w:rsidR="00E00F33" w:rsidRDefault="00E00F33" w:rsidP="00D2754D">
      <w:pPr>
        <w:rPr>
          <w:sz w:val="28"/>
          <w:szCs w:val="28"/>
          <w:lang w:eastAsia="it-IT"/>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E16418" w14:paraId="7FDE774D" w14:textId="77777777" w:rsidTr="00464F04">
        <w:tc>
          <w:tcPr>
            <w:tcW w:w="709" w:type="dxa"/>
            <w:tcBorders>
              <w:left w:val="single" w:sz="4" w:space="0" w:color="4F81BD" w:themeColor="accent1"/>
              <w:bottom w:val="single" w:sz="4" w:space="0" w:color="4F81BD" w:themeColor="accent1"/>
              <w:right w:val="nil"/>
            </w:tcBorders>
            <w:shd w:val="clear" w:color="auto" w:fill="C2D69B" w:themeFill="accent3" w:themeFillTint="99"/>
            <w:vAlign w:val="center"/>
          </w:tcPr>
          <w:p w14:paraId="7B50035A" w14:textId="77777777" w:rsidR="00E16418" w:rsidRPr="00D3660F" w:rsidRDefault="00E16418" w:rsidP="00E16418">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3</w:t>
            </w:r>
          </w:p>
        </w:tc>
        <w:tc>
          <w:tcPr>
            <w:tcW w:w="8789" w:type="dxa"/>
            <w:tcBorders>
              <w:left w:val="nil"/>
              <w:bottom w:val="single" w:sz="4" w:space="0" w:color="4F81BD" w:themeColor="accent1"/>
            </w:tcBorders>
            <w:shd w:val="clear" w:color="auto" w:fill="C2D69B" w:themeFill="accent3" w:themeFillTint="99"/>
          </w:tcPr>
          <w:p w14:paraId="479D7D58" w14:textId="77777777" w:rsidR="00E16418" w:rsidRPr="00967830" w:rsidRDefault="00E16418" w:rsidP="00464F04">
            <w:pPr>
              <w:pStyle w:val="Corpotesto"/>
              <w:spacing w:line="280" w:lineRule="exact"/>
              <w:ind w:left="34" w:hanging="34"/>
              <w:rPr>
                <w:b w:val="0"/>
                <w:bCs w:val="0"/>
                <w:smallCaps/>
                <w:color w:val="1F497D" w:themeColor="text2"/>
                <w:sz w:val="26"/>
                <w:szCs w:val="26"/>
              </w:rPr>
            </w:pPr>
            <w:r w:rsidRPr="00E16418">
              <w:rPr>
                <w:rFonts w:asciiTheme="minorHAnsi" w:hAnsiTheme="minorHAnsi"/>
                <w:smallCaps/>
                <w:color w:val="1F497D" w:themeColor="text2"/>
                <w:sz w:val="26"/>
                <w:szCs w:val="26"/>
              </w:rPr>
              <w:t>Comprendere ed eseguire la corretta manipolazione delle cellule in coltura.</w:t>
            </w:r>
          </w:p>
        </w:tc>
      </w:tr>
      <w:tr w:rsidR="00E16418" w14:paraId="39BCBD8D"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1493B91D" w14:textId="77777777" w:rsidR="00E16418" w:rsidRDefault="00E16418"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023155FF" w14:textId="77777777" w:rsidR="00E16418" w:rsidRPr="00E16418" w:rsidRDefault="00E16418" w:rsidP="00E16418">
            <w:pPr>
              <w:pStyle w:val="Corpotesto"/>
              <w:numPr>
                <w:ilvl w:val="0"/>
                <w:numId w:val="6"/>
              </w:numPr>
              <w:jc w:val="both"/>
              <w:rPr>
                <w:rFonts w:ascii="Franklin Gothic Medium Cond" w:hAnsi="Franklin Gothic Medium Cond"/>
                <w:b w:val="0"/>
                <w:bCs w:val="0"/>
                <w:color w:val="1F497D" w:themeColor="text2"/>
                <w:sz w:val="24"/>
              </w:rPr>
            </w:pPr>
            <w:r w:rsidRPr="00E16418">
              <w:rPr>
                <w:rFonts w:ascii="Franklin Gothic Medium Cond" w:hAnsi="Franklin Gothic Medium Cond"/>
                <w:b w:val="0"/>
                <w:bCs w:val="0"/>
                <w:color w:val="1F497D" w:themeColor="text2"/>
                <w:sz w:val="24"/>
              </w:rPr>
              <w:t>Sceglie e indossa correttamente i DPI necessari</w:t>
            </w:r>
          </w:p>
        </w:tc>
      </w:tr>
      <w:tr w:rsidR="00E16418" w14:paraId="68F09EC3" w14:textId="77777777" w:rsidTr="00464F04">
        <w:trPr>
          <w:trHeight w:val="340"/>
        </w:trPr>
        <w:tc>
          <w:tcPr>
            <w:tcW w:w="709" w:type="dxa"/>
            <w:tcBorders>
              <w:top w:val="nil"/>
              <w:left w:val="single" w:sz="4" w:space="0" w:color="4F81BD" w:themeColor="accent1"/>
              <w:bottom w:val="nil"/>
              <w:right w:val="nil"/>
            </w:tcBorders>
          </w:tcPr>
          <w:p w14:paraId="18C0A09F" w14:textId="77777777" w:rsidR="00E16418" w:rsidRDefault="00E16418"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0DEA870" w14:textId="77777777" w:rsidR="00E16418" w:rsidRPr="00E16418" w:rsidRDefault="00E16418" w:rsidP="00E16418">
            <w:pPr>
              <w:pStyle w:val="Corpotesto"/>
              <w:numPr>
                <w:ilvl w:val="0"/>
                <w:numId w:val="6"/>
              </w:numPr>
              <w:jc w:val="both"/>
              <w:rPr>
                <w:rFonts w:ascii="Franklin Gothic Medium Cond" w:hAnsi="Franklin Gothic Medium Cond"/>
                <w:b w:val="0"/>
                <w:bCs w:val="0"/>
                <w:color w:val="1F497D" w:themeColor="text2"/>
                <w:sz w:val="24"/>
              </w:rPr>
            </w:pPr>
            <w:r w:rsidRPr="00E16418">
              <w:rPr>
                <w:rFonts w:ascii="Franklin Gothic Medium Cond" w:hAnsi="Franklin Gothic Medium Cond"/>
                <w:b w:val="0"/>
                <w:bCs w:val="0"/>
                <w:color w:val="1F497D" w:themeColor="text2"/>
                <w:sz w:val="24"/>
              </w:rPr>
              <w:t>Conosce le procedure per la corretta conservazione e manipolazione dei terreni.</w:t>
            </w:r>
          </w:p>
        </w:tc>
      </w:tr>
      <w:tr w:rsidR="00E16418" w14:paraId="4391D867" w14:textId="77777777" w:rsidTr="00464F04">
        <w:trPr>
          <w:trHeight w:val="340"/>
        </w:trPr>
        <w:tc>
          <w:tcPr>
            <w:tcW w:w="709" w:type="dxa"/>
            <w:tcBorders>
              <w:top w:val="nil"/>
              <w:left w:val="single" w:sz="4" w:space="0" w:color="4F81BD" w:themeColor="accent1"/>
              <w:bottom w:val="nil"/>
              <w:right w:val="nil"/>
            </w:tcBorders>
          </w:tcPr>
          <w:p w14:paraId="72078304" w14:textId="77777777" w:rsidR="00E16418" w:rsidRDefault="00E16418"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53A2B0A" w14:textId="77777777" w:rsidR="00E16418" w:rsidRPr="00E16418" w:rsidRDefault="00E16418" w:rsidP="00E16418">
            <w:pPr>
              <w:pStyle w:val="Corpotesto"/>
              <w:numPr>
                <w:ilvl w:val="0"/>
                <w:numId w:val="6"/>
              </w:numPr>
              <w:jc w:val="both"/>
              <w:rPr>
                <w:rFonts w:ascii="Franklin Gothic Medium Cond" w:hAnsi="Franklin Gothic Medium Cond"/>
                <w:b w:val="0"/>
                <w:bCs w:val="0"/>
                <w:color w:val="1F497D" w:themeColor="text2"/>
                <w:sz w:val="24"/>
              </w:rPr>
            </w:pPr>
            <w:r w:rsidRPr="00E16418">
              <w:rPr>
                <w:rFonts w:ascii="Franklin Gothic Medium Cond" w:hAnsi="Franklin Gothic Medium Cond"/>
                <w:b w:val="0"/>
                <w:bCs w:val="0"/>
                <w:color w:val="1F497D" w:themeColor="text2"/>
                <w:sz w:val="24"/>
              </w:rPr>
              <w:t>Sa effettuare la valutazione critica del foglio di lavoro</w:t>
            </w:r>
          </w:p>
        </w:tc>
      </w:tr>
      <w:tr w:rsidR="00E16418" w14:paraId="264A872E" w14:textId="77777777" w:rsidTr="00464F04">
        <w:trPr>
          <w:trHeight w:val="340"/>
        </w:trPr>
        <w:tc>
          <w:tcPr>
            <w:tcW w:w="709" w:type="dxa"/>
            <w:tcBorders>
              <w:top w:val="nil"/>
              <w:left w:val="single" w:sz="4" w:space="0" w:color="4F81BD" w:themeColor="accent1"/>
              <w:bottom w:val="nil"/>
              <w:right w:val="nil"/>
            </w:tcBorders>
          </w:tcPr>
          <w:p w14:paraId="4D27C2FB" w14:textId="77777777" w:rsidR="00E16418" w:rsidRDefault="00E16418"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096FEFAD" w14:textId="77777777" w:rsidR="00E16418" w:rsidRPr="00E16418" w:rsidRDefault="00E16418" w:rsidP="00E16418">
            <w:pPr>
              <w:pStyle w:val="Corpotesto"/>
              <w:numPr>
                <w:ilvl w:val="0"/>
                <w:numId w:val="6"/>
              </w:numPr>
              <w:jc w:val="both"/>
              <w:rPr>
                <w:rFonts w:ascii="Franklin Gothic Medium Cond" w:hAnsi="Franklin Gothic Medium Cond"/>
                <w:b w:val="0"/>
                <w:bCs w:val="0"/>
                <w:color w:val="1F497D" w:themeColor="text2"/>
                <w:sz w:val="24"/>
              </w:rPr>
            </w:pPr>
            <w:r w:rsidRPr="00E16418">
              <w:rPr>
                <w:rFonts w:ascii="Franklin Gothic Medium Cond" w:hAnsi="Franklin Gothic Medium Cond"/>
                <w:b w:val="0"/>
                <w:bCs w:val="0"/>
                <w:color w:val="1F497D" w:themeColor="text2"/>
                <w:sz w:val="24"/>
              </w:rPr>
              <w:t>Conosce le procedure corrette per la messa in coltura dei campioni e la loro conservazione per la crescita.</w:t>
            </w:r>
          </w:p>
        </w:tc>
      </w:tr>
      <w:tr w:rsidR="00E16418" w14:paraId="1B2259F5" w14:textId="77777777" w:rsidTr="00464F04">
        <w:trPr>
          <w:trHeight w:val="340"/>
        </w:trPr>
        <w:tc>
          <w:tcPr>
            <w:tcW w:w="709" w:type="dxa"/>
            <w:tcBorders>
              <w:top w:val="nil"/>
              <w:left w:val="single" w:sz="4" w:space="0" w:color="4F81BD" w:themeColor="accent1"/>
              <w:bottom w:val="nil"/>
              <w:right w:val="nil"/>
            </w:tcBorders>
          </w:tcPr>
          <w:p w14:paraId="1430C68E" w14:textId="77777777" w:rsidR="00E16418" w:rsidRDefault="00E16418"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E3DFD12" w14:textId="77777777" w:rsidR="00E16418" w:rsidRPr="00E16418" w:rsidRDefault="00E16418" w:rsidP="00E16418">
            <w:pPr>
              <w:pStyle w:val="Corpotesto"/>
              <w:numPr>
                <w:ilvl w:val="0"/>
                <w:numId w:val="6"/>
              </w:numPr>
              <w:jc w:val="both"/>
              <w:rPr>
                <w:rFonts w:ascii="Franklin Gothic Medium Cond" w:hAnsi="Franklin Gothic Medium Cond"/>
                <w:b w:val="0"/>
                <w:bCs w:val="0"/>
                <w:color w:val="1F497D" w:themeColor="text2"/>
                <w:sz w:val="24"/>
              </w:rPr>
            </w:pPr>
            <w:r w:rsidRPr="00E16418">
              <w:rPr>
                <w:rFonts w:ascii="Franklin Gothic Medium Cond" w:hAnsi="Franklin Gothic Medium Cond"/>
                <w:b w:val="0"/>
                <w:bCs w:val="0"/>
                <w:color w:val="1F497D" w:themeColor="text2"/>
                <w:sz w:val="24"/>
              </w:rPr>
              <w:t>Conosce la procedura per effettuare la processazione del sangue periferico.</w:t>
            </w:r>
          </w:p>
        </w:tc>
      </w:tr>
      <w:tr w:rsidR="00E16418" w14:paraId="5D65A448" w14:textId="77777777" w:rsidTr="00464F04">
        <w:trPr>
          <w:trHeight w:val="340"/>
        </w:trPr>
        <w:tc>
          <w:tcPr>
            <w:tcW w:w="709" w:type="dxa"/>
            <w:tcBorders>
              <w:top w:val="nil"/>
              <w:left w:val="single" w:sz="4" w:space="0" w:color="4F81BD" w:themeColor="accent1"/>
              <w:bottom w:val="nil"/>
              <w:right w:val="nil"/>
            </w:tcBorders>
          </w:tcPr>
          <w:p w14:paraId="0FE1CB3F" w14:textId="77777777" w:rsidR="00E16418" w:rsidRDefault="00E16418"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643EEF0D" w14:textId="77777777" w:rsidR="00E16418" w:rsidRPr="00E16418" w:rsidRDefault="00E16418" w:rsidP="00E16418">
            <w:pPr>
              <w:pStyle w:val="Corpotesto"/>
              <w:numPr>
                <w:ilvl w:val="0"/>
                <w:numId w:val="6"/>
              </w:numPr>
              <w:jc w:val="both"/>
              <w:rPr>
                <w:rFonts w:ascii="Franklin Gothic Medium Cond" w:hAnsi="Franklin Gothic Medium Cond"/>
                <w:b w:val="0"/>
                <w:bCs w:val="0"/>
                <w:color w:val="1F497D" w:themeColor="text2"/>
                <w:sz w:val="24"/>
              </w:rPr>
            </w:pPr>
            <w:r w:rsidRPr="00E16418">
              <w:rPr>
                <w:rFonts w:ascii="Franklin Gothic Medium Cond" w:hAnsi="Franklin Gothic Medium Cond"/>
                <w:b w:val="0"/>
                <w:bCs w:val="0"/>
                <w:color w:val="1F497D" w:themeColor="text2"/>
                <w:sz w:val="24"/>
              </w:rPr>
              <w:t>Conosce il funzionamento e sa usare l'invertoscopio per il controllo della crescita cellulare.</w:t>
            </w:r>
          </w:p>
        </w:tc>
      </w:tr>
      <w:tr w:rsidR="00E16418" w14:paraId="21499630" w14:textId="77777777" w:rsidTr="00464F04">
        <w:trPr>
          <w:trHeight w:val="340"/>
        </w:trPr>
        <w:tc>
          <w:tcPr>
            <w:tcW w:w="709" w:type="dxa"/>
            <w:tcBorders>
              <w:top w:val="nil"/>
              <w:left w:val="single" w:sz="4" w:space="0" w:color="4F81BD" w:themeColor="accent1"/>
              <w:bottom w:val="nil"/>
              <w:right w:val="nil"/>
            </w:tcBorders>
          </w:tcPr>
          <w:p w14:paraId="1F5C40D7" w14:textId="77777777" w:rsidR="00E16418" w:rsidRDefault="00E16418"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130340D" w14:textId="77777777" w:rsidR="00E16418" w:rsidRPr="00E16418" w:rsidRDefault="00E16418" w:rsidP="00E16418">
            <w:pPr>
              <w:pStyle w:val="Corpotesto"/>
              <w:numPr>
                <w:ilvl w:val="0"/>
                <w:numId w:val="6"/>
              </w:numPr>
              <w:jc w:val="both"/>
              <w:rPr>
                <w:rFonts w:ascii="Franklin Gothic Medium Cond" w:hAnsi="Franklin Gothic Medium Cond"/>
                <w:b w:val="0"/>
                <w:bCs w:val="0"/>
                <w:color w:val="1F497D" w:themeColor="text2"/>
                <w:sz w:val="24"/>
              </w:rPr>
            </w:pPr>
            <w:r w:rsidRPr="00E16418">
              <w:rPr>
                <w:rFonts w:ascii="Franklin Gothic Medium Cond" w:hAnsi="Franklin Gothic Medium Cond"/>
                <w:b w:val="0"/>
                <w:bCs w:val="0"/>
                <w:color w:val="1F497D" w:themeColor="text2"/>
                <w:sz w:val="24"/>
              </w:rPr>
              <w:t>Conosce le procedure per la produzione di monostrati di cellule.</w:t>
            </w:r>
          </w:p>
        </w:tc>
      </w:tr>
      <w:tr w:rsidR="00E16418" w14:paraId="4C4FE70A" w14:textId="77777777" w:rsidTr="00464F04">
        <w:trPr>
          <w:trHeight w:val="340"/>
        </w:trPr>
        <w:tc>
          <w:tcPr>
            <w:tcW w:w="709" w:type="dxa"/>
            <w:tcBorders>
              <w:top w:val="nil"/>
              <w:left w:val="single" w:sz="4" w:space="0" w:color="4F81BD" w:themeColor="accent1"/>
              <w:bottom w:val="single" w:sz="4" w:space="0" w:color="4F81BD" w:themeColor="accent1"/>
              <w:right w:val="nil"/>
            </w:tcBorders>
          </w:tcPr>
          <w:p w14:paraId="1F138382" w14:textId="77777777" w:rsidR="00E16418" w:rsidRDefault="00E16418"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4AA8E46C" w14:textId="77777777" w:rsidR="00E16418" w:rsidRPr="00E16418" w:rsidRDefault="00E16418" w:rsidP="00E16418">
            <w:pPr>
              <w:pStyle w:val="Corpotesto"/>
              <w:numPr>
                <w:ilvl w:val="0"/>
                <w:numId w:val="6"/>
              </w:numPr>
              <w:jc w:val="both"/>
              <w:rPr>
                <w:rFonts w:ascii="Franklin Gothic Medium Cond" w:hAnsi="Franklin Gothic Medium Cond"/>
                <w:b w:val="0"/>
                <w:bCs w:val="0"/>
                <w:color w:val="1F497D" w:themeColor="text2"/>
                <w:sz w:val="24"/>
              </w:rPr>
            </w:pPr>
            <w:r w:rsidRPr="00E16418">
              <w:rPr>
                <w:rFonts w:ascii="Franklin Gothic Medium Cond" w:hAnsi="Franklin Gothic Medium Cond"/>
                <w:b w:val="0"/>
                <w:bCs w:val="0"/>
                <w:color w:val="1F497D" w:themeColor="text2"/>
                <w:sz w:val="24"/>
              </w:rPr>
              <w:t>Sa effettuare correttamente la decontaminazione e lo smaltimento dei residui</w:t>
            </w:r>
          </w:p>
        </w:tc>
      </w:tr>
    </w:tbl>
    <w:p w14:paraId="305F4260" w14:textId="77777777" w:rsidR="00E00F33" w:rsidRDefault="00E00F33" w:rsidP="00D2754D">
      <w:pPr>
        <w:rPr>
          <w:sz w:val="28"/>
          <w:szCs w:val="28"/>
          <w:lang w:eastAsia="it-IT"/>
        </w:rPr>
      </w:pPr>
    </w:p>
    <w:p w14:paraId="51822B40" w14:textId="77777777" w:rsidR="00CB251E" w:rsidRDefault="00CB251E" w:rsidP="00D2754D">
      <w:pPr>
        <w:rPr>
          <w:sz w:val="28"/>
          <w:szCs w:val="28"/>
          <w:lang w:eastAsia="it-IT"/>
        </w:rPr>
      </w:pPr>
    </w:p>
    <w:p w14:paraId="09C20FF1" w14:textId="77777777" w:rsidR="00F75D7B" w:rsidRDefault="00F75D7B" w:rsidP="00D2754D">
      <w:pPr>
        <w:rPr>
          <w:sz w:val="28"/>
          <w:szCs w:val="28"/>
          <w:lang w:eastAsia="it-IT"/>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F75D7B" w14:paraId="73E5E3B7" w14:textId="77777777" w:rsidTr="00F75D7B">
        <w:tc>
          <w:tcPr>
            <w:tcW w:w="709" w:type="dxa"/>
            <w:tcBorders>
              <w:left w:val="single" w:sz="4" w:space="0" w:color="4F81BD" w:themeColor="accent1"/>
              <w:bottom w:val="single" w:sz="4" w:space="0" w:color="4F81BD" w:themeColor="accent1"/>
              <w:right w:val="nil"/>
            </w:tcBorders>
            <w:shd w:val="clear" w:color="auto" w:fill="C2D69B" w:themeFill="accent3" w:themeFillTint="99"/>
            <w:vAlign w:val="center"/>
          </w:tcPr>
          <w:p w14:paraId="74EA5448" w14:textId="77777777" w:rsidR="00F75D7B" w:rsidRPr="00D3660F" w:rsidRDefault="00F75D7B" w:rsidP="00464F04">
            <w:pPr>
              <w:pStyle w:val="Corpotesto"/>
              <w:jc w:val="center"/>
              <w:rPr>
                <w:rFonts w:ascii="Arial Narrow" w:hAnsi="Arial Narrow"/>
                <w:color w:val="1F497D" w:themeColor="text2"/>
                <w:szCs w:val="28"/>
              </w:rPr>
            </w:pPr>
            <w:r w:rsidRPr="00CB251E">
              <w:rPr>
                <w:rFonts w:ascii="Arial Narrow" w:hAnsi="Arial Narrow"/>
                <w:color w:val="1F497D" w:themeColor="text2"/>
                <w:szCs w:val="28"/>
              </w:rPr>
              <w:t>n. 4</w:t>
            </w:r>
          </w:p>
        </w:tc>
        <w:tc>
          <w:tcPr>
            <w:tcW w:w="8789" w:type="dxa"/>
            <w:tcBorders>
              <w:left w:val="nil"/>
              <w:bottom w:val="single" w:sz="4" w:space="0" w:color="4F81BD" w:themeColor="accent1"/>
            </w:tcBorders>
            <w:shd w:val="clear" w:color="auto" w:fill="C2D69B" w:themeFill="accent3" w:themeFillTint="99"/>
          </w:tcPr>
          <w:p w14:paraId="5CB05626" w14:textId="77777777" w:rsidR="00F75D7B" w:rsidRPr="00967830" w:rsidRDefault="00F75D7B" w:rsidP="00464F04">
            <w:pPr>
              <w:pStyle w:val="Corpotesto"/>
              <w:spacing w:line="280" w:lineRule="exact"/>
              <w:ind w:left="34" w:hanging="34"/>
              <w:rPr>
                <w:b w:val="0"/>
                <w:bCs w:val="0"/>
                <w:smallCaps/>
                <w:color w:val="1F497D" w:themeColor="text2"/>
                <w:sz w:val="26"/>
                <w:szCs w:val="26"/>
              </w:rPr>
            </w:pPr>
            <w:r w:rsidRPr="00F75D7B">
              <w:rPr>
                <w:rFonts w:asciiTheme="minorHAnsi" w:hAnsiTheme="minorHAnsi"/>
                <w:smallCaps/>
                <w:color w:val="1F497D" w:themeColor="text2"/>
                <w:sz w:val="26"/>
                <w:szCs w:val="26"/>
              </w:rPr>
              <w:t>Conoscere i principi base per la preparazione delle soluzioni sterili e reagenti in uso nel laboratorio.</w:t>
            </w:r>
          </w:p>
        </w:tc>
      </w:tr>
      <w:tr w:rsidR="00F75D7B" w14:paraId="09F4DA21"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555DE39B" w14:textId="77777777" w:rsidR="00F75D7B" w:rsidRDefault="00F75D7B"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0DF1A287" w14:textId="77777777" w:rsidR="00F75D7B" w:rsidRPr="00F75D7B" w:rsidRDefault="00F75D7B" w:rsidP="00F75D7B">
            <w:pPr>
              <w:pStyle w:val="Corpotesto"/>
              <w:numPr>
                <w:ilvl w:val="0"/>
                <w:numId w:val="6"/>
              </w:numPr>
              <w:jc w:val="both"/>
              <w:rPr>
                <w:rFonts w:ascii="Franklin Gothic Medium Cond" w:hAnsi="Franklin Gothic Medium Cond"/>
                <w:b w:val="0"/>
                <w:bCs w:val="0"/>
                <w:color w:val="1F497D" w:themeColor="text2"/>
                <w:sz w:val="24"/>
              </w:rPr>
            </w:pPr>
            <w:r w:rsidRPr="00F75D7B">
              <w:rPr>
                <w:rFonts w:ascii="Franklin Gothic Medium Cond" w:hAnsi="Franklin Gothic Medium Cond"/>
                <w:b w:val="0"/>
                <w:bCs w:val="0"/>
                <w:color w:val="1F497D" w:themeColor="text2"/>
                <w:sz w:val="24"/>
              </w:rPr>
              <w:t>Conosce le procedure per l’allestimento di un preparato sterile</w:t>
            </w:r>
          </w:p>
        </w:tc>
      </w:tr>
      <w:tr w:rsidR="00F75D7B" w14:paraId="4D49ADD9" w14:textId="77777777" w:rsidTr="00464F04">
        <w:trPr>
          <w:trHeight w:val="340"/>
        </w:trPr>
        <w:tc>
          <w:tcPr>
            <w:tcW w:w="709" w:type="dxa"/>
            <w:tcBorders>
              <w:top w:val="nil"/>
              <w:left w:val="single" w:sz="4" w:space="0" w:color="4F81BD" w:themeColor="accent1"/>
              <w:bottom w:val="nil"/>
              <w:right w:val="nil"/>
            </w:tcBorders>
          </w:tcPr>
          <w:p w14:paraId="1160E99A" w14:textId="77777777" w:rsidR="00F75D7B" w:rsidRDefault="00F75D7B"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DEE629B" w14:textId="77777777" w:rsidR="00F75D7B" w:rsidRPr="00F75D7B" w:rsidRDefault="00F75D7B" w:rsidP="00F75D7B">
            <w:pPr>
              <w:pStyle w:val="Corpotesto"/>
              <w:numPr>
                <w:ilvl w:val="0"/>
                <w:numId w:val="6"/>
              </w:numPr>
              <w:jc w:val="both"/>
              <w:rPr>
                <w:rFonts w:ascii="Franklin Gothic Medium Cond" w:hAnsi="Franklin Gothic Medium Cond"/>
                <w:b w:val="0"/>
                <w:bCs w:val="0"/>
                <w:color w:val="1F497D" w:themeColor="text2"/>
                <w:sz w:val="24"/>
              </w:rPr>
            </w:pPr>
            <w:r w:rsidRPr="00F75D7B">
              <w:rPr>
                <w:rFonts w:ascii="Franklin Gothic Medium Cond" w:hAnsi="Franklin Gothic Medium Cond"/>
                <w:b w:val="0"/>
                <w:bCs w:val="0"/>
                <w:color w:val="1F497D" w:themeColor="text2"/>
                <w:sz w:val="24"/>
              </w:rPr>
              <w:t>Sceglie e indossa correttamente i DPI necessari</w:t>
            </w:r>
          </w:p>
        </w:tc>
      </w:tr>
      <w:tr w:rsidR="00F75D7B" w14:paraId="2CCC1188" w14:textId="77777777" w:rsidTr="00464F04">
        <w:trPr>
          <w:trHeight w:val="340"/>
        </w:trPr>
        <w:tc>
          <w:tcPr>
            <w:tcW w:w="709" w:type="dxa"/>
            <w:tcBorders>
              <w:top w:val="nil"/>
              <w:left w:val="single" w:sz="4" w:space="0" w:color="4F81BD" w:themeColor="accent1"/>
              <w:bottom w:val="nil"/>
              <w:right w:val="nil"/>
            </w:tcBorders>
          </w:tcPr>
          <w:p w14:paraId="1E9F39FF" w14:textId="77777777" w:rsidR="00F75D7B" w:rsidRDefault="00F75D7B"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D80AF25" w14:textId="77777777" w:rsidR="00F75D7B" w:rsidRPr="00F75D7B" w:rsidRDefault="00F75D7B" w:rsidP="00F75D7B">
            <w:pPr>
              <w:pStyle w:val="Corpotesto"/>
              <w:numPr>
                <w:ilvl w:val="0"/>
                <w:numId w:val="6"/>
              </w:numPr>
              <w:jc w:val="both"/>
              <w:rPr>
                <w:rFonts w:ascii="Franklin Gothic Medium Cond" w:hAnsi="Franklin Gothic Medium Cond"/>
                <w:b w:val="0"/>
                <w:bCs w:val="0"/>
                <w:color w:val="1F497D" w:themeColor="text2"/>
                <w:sz w:val="24"/>
              </w:rPr>
            </w:pPr>
            <w:r w:rsidRPr="00F75D7B">
              <w:rPr>
                <w:rFonts w:ascii="Franklin Gothic Medium Cond" w:hAnsi="Franklin Gothic Medium Cond"/>
                <w:b w:val="0"/>
                <w:bCs w:val="0"/>
                <w:color w:val="1F497D" w:themeColor="text2"/>
                <w:sz w:val="24"/>
              </w:rPr>
              <w:t>Effettua tutte le procedure preliminari necessarie</w:t>
            </w:r>
          </w:p>
        </w:tc>
      </w:tr>
      <w:tr w:rsidR="00F75D7B" w14:paraId="6AEEE956" w14:textId="77777777" w:rsidTr="00464F04">
        <w:trPr>
          <w:trHeight w:val="340"/>
        </w:trPr>
        <w:tc>
          <w:tcPr>
            <w:tcW w:w="709" w:type="dxa"/>
            <w:tcBorders>
              <w:top w:val="nil"/>
              <w:left w:val="single" w:sz="4" w:space="0" w:color="4F81BD" w:themeColor="accent1"/>
              <w:bottom w:val="nil"/>
              <w:right w:val="nil"/>
            </w:tcBorders>
          </w:tcPr>
          <w:p w14:paraId="2BC9683F" w14:textId="77777777" w:rsidR="00F75D7B" w:rsidRDefault="00F75D7B"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68B10A8E" w14:textId="77777777" w:rsidR="00F75D7B" w:rsidRPr="00F75D7B" w:rsidRDefault="00F75D7B" w:rsidP="00F75D7B">
            <w:pPr>
              <w:pStyle w:val="Corpotesto"/>
              <w:numPr>
                <w:ilvl w:val="0"/>
                <w:numId w:val="6"/>
              </w:numPr>
              <w:jc w:val="both"/>
              <w:rPr>
                <w:rFonts w:ascii="Franklin Gothic Medium Cond" w:hAnsi="Franklin Gothic Medium Cond"/>
                <w:b w:val="0"/>
                <w:bCs w:val="0"/>
                <w:color w:val="1F497D" w:themeColor="text2"/>
                <w:sz w:val="24"/>
              </w:rPr>
            </w:pPr>
            <w:r w:rsidRPr="00F75D7B">
              <w:rPr>
                <w:rFonts w:ascii="Franklin Gothic Medium Cond" w:hAnsi="Franklin Gothic Medium Cond"/>
                <w:b w:val="0"/>
                <w:bCs w:val="0"/>
                <w:color w:val="1F497D" w:themeColor="text2"/>
                <w:sz w:val="24"/>
              </w:rPr>
              <w:t>Esegue correttamente la preparazione sterile</w:t>
            </w:r>
          </w:p>
        </w:tc>
      </w:tr>
      <w:tr w:rsidR="00F75D7B" w14:paraId="2931BB55" w14:textId="77777777" w:rsidTr="00F75D7B">
        <w:trPr>
          <w:trHeight w:val="340"/>
        </w:trPr>
        <w:tc>
          <w:tcPr>
            <w:tcW w:w="709" w:type="dxa"/>
            <w:tcBorders>
              <w:top w:val="nil"/>
              <w:left w:val="single" w:sz="4" w:space="0" w:color="4F81BD" w:themeColor="accent1"/>
              <w:bottom w:val="single" w:sz="4" w:space="0" w:color="4F81BD" w:themeColor="accent1"/>
              <w:right w:val="nil"/>
            </w:tcBorders>
          </w:tcPr>
          <w:p w14:paraId="6A7A7CD4" w14:textId="77777777" w:rsidR="00F75D7B" w:rsidRDefault="00F75D7B"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7813C321" w14:textId="77777777" w:rsidR="00F75D7B" w:rsidRPr="00F75D7B" w:rsidRDefault="00F75D7B" w:rsidP="00F75D7B">
            <w:pPr>
              <w:pStyle w:val="Corpotesto"/>
              <w:numPr>
                <w:ilvl w:val="0"/>
                <w:numId w:val="6"/>
              </w:numPr>
              <w:jc w:val="both"/>
              <w:rPr>
                <w:rFonts w:ascii="Franklin Gothic Medium Cond" w:hAnsi="Franklin Gothic Medium Cond"/>
                <w:b w:val="0"/>
                <w:bCs w:val="0"/>
                <w:color w:val="1F497D" w:themeColor="text2"/>
                <w:sz w:val="24"/>
              </w:rPr>
            </w:pPr>
            <w:r w:rsidRPr="00F75D7B">
              <w:rPr>
                <w:rFonts w:ascii="Franklin Gothic Medium Cond" w:hAnsi="Franklin Gothic Medium Cond"/>
                <w:b w:val="0"/>
                <w:bCs w:val="0"/>
                <w:color w:val="1F497D" w:themeColor="text2"/>
                <w:sz w:val="24"/>
              </w:rPr>
              <w:t>Esegue correttamente il confezionamento e l’etichettatura del preparato</w:t>
            </w:r>
          </w:p>
        </w:tc>
      </w:tr>
    </w:tbl>
    <w:p w14:paraId="73EC668B" w14:textId="77777777" w:rsidR="00F75D7B" w:rsidRDefault="00F75D7B" w:rsidP="00D2754D">
      <w:pPr>
        <w:rPr>
          <w:sz w:val="28"/>
          <w:szCs w:val="28"/>
          <w:lang w:eastAsia="it-IT"/>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AA1AD8" w14:paraId="5CEF0395" w14:textId="77777777" w:rsidTr="00464F04">
        <w:tc>
          <w:tcPr>
            <w:tcW w:w="709" w:type="dxa"/>
            <w:tcBorders>
              <w:left w:val="single" w:sz="4" w:space="0" w:color="4F81BD" w:themeColor="accent1"/>
              <w:bottom w:val="single" w:sz="4" w:space="0" w:color="4F81BD" w:themeColor="accent1"/>
              <w:right w:val="nil"/>
            </w:tcBorders>
            <w:shd w:val="clear" w:color="auto" w:fill="C2D69B" w:themeFill="accent3" w:themeFillTint="99"/>
            <w:vAlign w:val="center"/>
          </w:tcPr>
          <w:p w14:paraId="4F26EB51" w14:textId="77777777" w:rsidR="00AA1AD8" w:rsidRPr="00D3660F" w:rsidRDefault="00AA1AD8" w:rsidP="00464F04">
            <w:pPr>
              <w:pStyle w:val="Corpotesto"/>
              <w:jc w:val="center"/>
              <w:rPr>
                <w:rFonts w:ascii="Arial Narrow" w:hAnsi="Arial Narrow"/>
                <w:color w:val="1F497D" w:themeColor="text2"/>
                <w:szCs w:val="28"/>
              </w:rPr>
            </w:pPr>
            <w:r w:rsidRPr="00CB251E">
              <w:rPr>
                <w:rFonts w:ascii="Arial Narrow" w:hAnsi="Arial Narrow"/>
                <w:color w:val="1F497D" w:themeColor="text2"/>
                <w:szCs w:val="28"/>
              </w:rPr>
              <w:t>n. 5</w:t>
            </w:r>
          </w:p>
        </w:tc>
        <w:tc>
          <w:tcPr>
            <w:tcW w:w="8789" w:type="dxa"/>
            <w:tcBorders>
              <w:left w:val="nil"/>
              <w:bottom w:val="single" w:sz="4" w:space="0" w:color="4F81BD" w:themeColor="accent1"/>
            </w:tcBorders>
            <w:shd w:val="clear" w:color="auto" w:fill="C2D69B" w:themeFill="accent3" w:themeFillTint="99"/>
          </w:tcPr>
          <w:p w14:paraId="231E4FFB" w14:textId="77777777" w:rsidR="00AA1AD8" w:rsidRPr="00967830" w:rsidRDefault="00AA1AD8" w:rsidP="00464F04">
            <w:pPr>
              <w:pStyle w:val="Corpotesto"/>
              <w:spacing w:line="280" w:lineRule="exact"/>
              <w:ind w:left="34" w:hanging="34"/>
              <w:rPr>
                <w:b w:val="0"/>
                <w:bCs w:val="0"/>
                <w:smallCaps/>
                <w:color w:val="1F497D" w:themeColor="text2"/>
                <w:sz w:val="26"/>
                <w:szCs w:val="26"/>
              </w:rPr>
            </w:pPr>
            <w:r w:rsidRPr="00CB251E">
              <w:rPr>
                <w:rFonts w:asciiTheme="minorHAnsi" w:hAnsiTheme="minorHAnsi"/>
                <w:smallCaps/>
                <w:color w:val="1F497D" w:themeColor="text2"/>
                <w:sz w:val="26"/>
                <w:szCs w:val="26"/>
              </w:rPr>
              <w:t>Conoscere e saper applicare le metodiche di biologia molecolare e FISH.</w:t>
            </w:r>
          </w:p>
        </w:tc>
      </w:tr>
      <w:tr w:rsidR="00AA1AD8" w14:paraId="4EB305B3"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58695C32" w14:textId="77777777" w:rsidR="00AA1AD8" w:rsidRDefault="00AA1AD8"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5D02C7AC" w14:textId="77777777" w:rsidR="00AA1AD8" w:rsidRPr="00AA1AD8" w:rsidRDefault="00AA1AD8" w:rsidP="00AA1AD8">
            <w:pPr>
              <w:pStyle w:val="Corpotesto"/>
              <w:numPr>
                <w:ilvl w:val="0"/>
                <w:numId w:val="6"/>
              </w:numPr>
              <w:jc w:val="both"/>
              <w:rPr>
                <w:rFonts w:ascii="Franklin Gothic Medium Cond" w:hAnsi="Franklin Gothic Medium Cond"/>
                <w:b w:val="0"/>
                <w:bCs w:val="0"/>
                <w:color w:val="1F497D" w:themeColor="text2"/>
                <w:sz w:val="24"/>
              </w:rPr>
            </w:pPr>
            <w:r w:rsidRPr="00AA1AD8">
              <w:rPr>
                <w:rFonts w:ascii="Franklin Gothic Medium Cond" w:hAnsi="Franklin Gothic Medium Cond"/>
                <w:b w:val="0"/>
                <w:bCs w:val="0"/>
                <w:color w:val="1F497D" w:themeColor="text2"/>
                <w:sz w:val="24"/>
              </w:rPr>
              <w:t>Conosce i principi di base della biologia molecolare</w:t>
            </w:r>
          </w:p>
        </w:tc>
      </w:tr>
      <w:tr w:rsidR="00AA1AD8" w14:paraId="09DBF399" w14:textId="77777777" w:rsidTr="00464F04">
        <w:trPr>
          <w:trHeight w:val="340"/>
        </w:trPr>
        <w:tc>
          <w:tcPr>
            <w:tcW w:w="709" w:type="dxa"/>
            <w:tcBorders>
              <w:top w:val="nil"/>
              <w:left w:val="single" w:sz="4" w:space="0" w:color="4F81BD" w:themeColor="accent1"/>
              <w:bottom w:val="nil"/>
              <w:right w:val="nil"/>
            </w:tcBorders>
          </w:tcPr>
          <w:p w14:paraId="44EE734D" w14:textId="77777777" w:rsidR="00AA1AD8" w:rsidRDefault="00AA1AD8"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0ACA318F" w14:textId="77777777" w:rsidR="00AA1AD8" w:rsidRPr="00AA1AD8" w:rsidRDefault="00AA1AD8" w:rsidP="00AA1AD8">
            <w:pPr>
              <w:pStyle w:val="Corpotesto"/>
              <w:numPr>
                <w:ilvl w:val="0"/>
                <w:numId w:val="6"/>
              </w:numPr>
              <w:jc w:val="both"/>
              <w:rPr>
                <w:rFonts w:ascii="Franklin Gothic Medium Cond" w:hAnsi="Franklin Gothic Medium Cond"/>
                <w:b w:val="0"/>
                <w:bCs w:val="0"/>
                <w:color w:val="1F497D" w:themeColor="text2"/>
                <w:sz w:val="24"/>
              </w:rPr>
            </w:pPr>
            <w:r w:rsidRPr="00AA1AD8">
              <w:rPr>
                <w:rFonts w:ascii="Franklin Gothic Medium Cond" w:hAnsi="Franklin Gothic Medium Cond"/>
                <w:b w:val="0"/>
                <w:bCs w:val="0"/>
                <w:color w:val="1F497D" w:themeColor="text2"/>
                <w:sz w:val="24"/>
              </w:rPr>
              <w:t>Conosce e sa mettere in atto le procedure per la corretta manipolazione dei materiali biologici</w:t>
            </w:r>
          </w:p>
        </w:tc>
      </w:tr>
      <w:tr w:rsidR="00AA1AD8" w14:paraId="5D26A9B8" w14:textId="77777777" w:rsidTr="00464F04">
        <w:trPr>
          <w:trHeight w:val="340"/>
        </w:trPr>
        <w:tc>
          <w:tcPr>
            <w:tcW w:w="709" w:type="dxa"/>
            <w:tcBorders>
              <w:top w:val="nil"/>
              <w:left w:val="single" w:sz="4" w:space="0" w:color="4F81BD" w:themeColor="accent1"/>
              <w:bottom w:val="nil"/>
              <w:right w:val="nil"/>
            </w:tcBorders>
          </w:tcPr>
          <w:p w14:paraId="561CF458" w14:textId="77777777" w:rsidR="00AA1AD8" w:rsidRDefault="00AA1AD8"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FD6C3EA" w14:textId="77777777" w:rsidR="00AA1AD8" w:rsidRPr="00AA1AD8" w:rsidRDefault="00AA1AD8" w:rsidP="00AA1AD8">
            <w:pPr>
              <w:pStyle w:val="Corpotesto"/>
              <w:numPr>
                <w:ilvl w:val="0"/>
                <w:numId w:val="6"/>
              </w:numPr>
              <w:jc w:val="both"/>
              <w:rPr>
                <w:rFonts w:ascii="Franklin Gothic Medium Cond" w:hAnsi="Franklin Gothic Medium Cond"/>
                <w:b w:val="0"/>
                <w:bCs w:val="0"/>
                <w:color w:val="1F497D" w:themeColor="text2"/>
                <w:sz w:val="24"/>
              </w:rPr>
            </w:pPr>
            <w:r w:rsidRPr="00AA1AD8">
              <w:rPr>
                <w:rFonts w:ascii="Franklin Gothic Medium Cond" w:hAnsi="Franklin Gothic Medium Cond"/>
                <w:b w:val="0"/>
                <w:bCs w:val="0"/>
                <w:color w:val="1F497D" w:themeColor="text2"/>
                <w:sz w:val="24"/>
              </w:rPr>
              <w:t>Conosce e sa mettere in atto le procedure per l'estrazione del DNA</w:t>
            </w:r>
          </w:p>
        </w:tc>
      </w:tr>
      <w:tr w:rsidR="00AA1AD8" w14:paraId="3B3EAB8C" w14:textId="77777777" w:rsidTr="00464F04">
        <w:trPr>
          <w:trHeight w:val="340"/>
        </w:trPr>
        <w:tc>
          <w:tcPr>
            <w:tcW w:w="709" w:type="dxa"/>
            <w:tcBorders>
              <w:top w:val="nil"/>
              <w:left w:val="single" w:sz="4" w:space="0" w:color="4F81BD" w:themeColor="accent1"/>
              <w:bottom w:val="nil"/>
              <w:right w:val="nil"/>
            </w:tcBorders>
          </w:tcPr>
          <w:p w14:paraId="2F49DD26" w14:textId="77777777" w:rsidR="00AA1AD8" w:rsidRDefault="00AA1AD8"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FB5C476" w14:textId="77777777" w:rsidR="00AA1AD8" w:rsidRPr="00AA1AD8" w:rsidRDefault="00AA1AD8" w:rsidP="00AA1AD8">
            <w:pPr>
              <w:pStyle w:val="Corpotesto"/>
              <w:numPr>
                <w:ilvl w:val="0"/>
                <w:numId w:val="6"/>
              </w:numPr>
              <w:jc w:val="both"/>
              <w:rPr>
                <w:rFonts w:ascii="Franklin Gothic Medium Cond" w:hAnsi="Franklin Gothic Medium Cond"/>
                <w:b w:val="0"/>
                <w:bCs w:val="0"/>
                <w:color w:val="1F497D" w:themeColor="text2"/>
                <w:sz w:val="24"/>
              </w:rPr>
            </w:pPr>
            <w:r w:rsidRPr="00AA1AD8">
              <w:rPr>
                <w:rFonts w:ascii="Franklin Gothic Medium Cond" w:hAnsi="Franklin Gothic Medium Cond"/>
                <w:b w:val="0"/>
                <w:bCs w:val="0"/>
                <w:color w:val="1F497D" w:themeColor="text2"/>
                <w:sz w:val="24"/>
              </w:rPr>
              <w:t>Conosce ed esegue correttamente le procedure per l'amplificazione degli acidi nucleici (PCR)</w:t>
            </w:r>
          </w:p>
        </w:tc>
      </w:tr>
      <w:tr w:rsidR="00AA1AD8" w14:paraId="13BF94B4" w14:textId="77777777" w:rsidTr="00464F04">
        <w:trPr>
          <w:trHeight w:val="340"/>
        </w:trPr>
        <w:tc>
          <w:tcPr>
            <w:tcW w:w="709" w:type="dxa"/>
            <w:tcBorders>
              <w:top w:val="nil"/>
              <w:left w:val="single" w:sz="4" w:space="0" w:color="4F81BD" w:themeColor="accent1"/>
              <w:bottom w:val="nil"/>
              <w:right w:val="nil"/>
            </w:tcBorders>
          </w:tcPr>
          <w:p w14:paraId="6E47FB0A" w14:textId="77777777" w:rsidR="00AA1AD8" w:rsidRDefault="00AA1AD8"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A769F06" w14:textId="77777777" w:rsidR="00AA1AD8" w:rsidRPr="00AA1AD8" w:rsidRDefault="00AA1AD8" w:rsidP="00AA1AD8">
            <w:pPr>
              <w:pStyle w:val="Corpotesto"/>
              <w:numPr>
                <w:ilvl w:val="0"/>
                <w:numId w:val="6"/>
              </w:numPr>
              <w:jc w:val="both"/>
              <w:rPr>
                <w:rFonts w:ascii="Franklin Gothic Medium Cond" w:hAnsi="Franklin Gothic Medium Cond"/>
                <w:b w:val="0"/>
                <w:bCs w:val="0"/>
                <w:color w:val="1F497D" w:themeColor="text2"/>
                <w:sz w:val="24"/>
              </w:rPr>
            </w:pPr>
            <w:r w:rsidRPr="00AA1AD8">
              <w:rPr>
                <w:rFonts w:ascii="Franklin Gothic Medium Cond" w:hAnsi="Franklin Gothic Medium Cond"/>
                <w:b w:val="0"/>
                <w:bCs w:val="0"/>
                <w:color w:val="1F497D" w:themeColor="text2"/>
                <w:sz w:val="24"/>
              </w:rPr>
              <w:t>Conosce la strumentazione per l'elettroforesi capillare</w:t>
            </w:r>
          </w:p>
        </w:tc>
      </w:tr>
      <w:tr w:rsidR="00AA1AD8" w14:paraId="1ABFA28E" w14:textId="77777777" w:rsidTr="00464F04">
        <w:trPr>
          <w:trHeight w:val="340"/>
        </w:trPr>
        <w:tc>
          <w:tcPr>
            <w:tcW w:w="709" w:type="dxa"/>
            <w:tcBorders>
              <w:top w:val="nil"/>
              <w:left w:val="single" w:sz="4" w:space="0" w:color="4F81BD" w:themeColor="accent1"/>
              <w:bottom w:val="nil"/>
              <w:right w:val="nil"/>
            </w:tcBorders>
          </w:tcPr>
          <w:p w14:paraId="37B889F8" w14:textId="77777777" w:rsidR="00AA1AD8" w:rsidRDefault="00AA1AD8"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D91BAFF" w14:textId="77777777" w:rsidR="00AA1AD8" w:rsidRPr="00AA1AD8" w:rsidRDefault="00AA1AD8" w:rsidP="00AA1AD8">
            <w:pPr>
              <w:pStyle w:val="Corpotesto"/>
              <w:numPr>
                <w:ilvl w:val="0"/>
                <w:numId w:val="6"/>
              </w:numPr>
              <w:jc w:val="both"/>
              <w:rPr>
                <w:rFonts w:ascii="Franklin Gothic Medium Cond" w:hAnsi="Franklin Gothic Medium Cond"/>
                <w:b w:val="0"/>
                <w:bCs w:val="0"/>
                <w:color w:val="1F497D" w:themeColor="text2"/>
                <w:sz w:val="24"/>
              </w:rPr>
            </w:pPr>
            <w:r w:rsidRPr="00AA1AD8">
              <w:rPr>
                <w:rFonts w:ascii="Franklin Gothic Medium Cond" w:hAnsi="Franklin Gothic Medium Cond"/>
                <w:b w:val="0"/>
                <w:bCs w:val="0"/>
                <w:color w:val="1F497D" w:themeColor="text2"/>
                <w:sz w:val="24"/>
              </w:rPr>
              <w:t>Sa preparare un gel di elettroforesi</w:t>
            </w:r>
          </w:p>
        </w:tc>
      </w:tr>
      <w:tr w:rsidR="00AA1AD8" w14:paraId="38B50830" w14:textId="77777777" w:rsidTr="00464F04">
        <w:trPr>
          <w:trHeight w:val="340"/>
        </w:trPr>
        <w:tc>
          <w:tcPr>
            <w:tcW w:w="709" w:type="dxa"/>
            <w:tcBorders>
              <w:top w:val="nil"/>
              <w:left w:val="single" w:sz="4" w:space="0" w:color="4F81BD" w:themeColor="accent1"/>
              <w:bottom w:val="nil"/>
              <w:right w:val="nil"/>
            </w:tcBorders>
          </w:tcPr>
          <w:p w14:paraId="44CBD3DD" w14:textId="77777777" w:rsidR="00AA1AD8" w:rsidRDefault="00AA1AD8"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A8B9A8D" w14:textId="77777777" w:rsidR="00AA1AD8" w:rsidRPr="00AA1AD8" w:rsidRDefault="00AA1AD8" w:rsidP="00AA1AD8">
            <w:pPr>
              <w:pStyle w:val="Corpotesto"/>
              <w:numPr>
                <w:ilvl w:val="0"/>
                <w:numId w:val="6"/>
              </w:numPr>
              <w:jc w:val="both"/>
              <w:rPr>
                <w:rFonts w:ascii="Franklin Gothic Medium Cond" w:hAnsi="Franklin Gothic Medium Cond"/>
                <w:b w:val="0"/>
                <w:bCs w:val="0"/>
                <w:color w:val="1F497D" w:themeColor="text2"/>
                <w:sz w:val="24"/>
              </w:rPr>
            </w:pPr>
            <w:r w:rsidRPr="00AA1AD8">
              <w:rPr>
                <w:rFonts w:ascii="Franklin Gothic Medium Cond" w:hAnsi="Franklin Gothic Medium Cond"/>
                <w:b w:val="0"/>
                <w:bCs w:val="0"/>
                <w:color w:val="1F497D" w:themeColor="text2"/>
                <w:sz w:val="24"/>
              </w:rPr>
              <w:t>Conosce i principi della tecnica FISH</w:t>
            </w:r>
          </w:p>
        </w:tc>
      </w:tr>
      <w:tr w:rsidR="00AA1AD8" w14:paraId="1903C651" w14:textId="77777777" w:rsidTr="00AA1AD8">
        <w:trPr>
          <w:trHeight w:val="340"/>
        </w:trPr>
        <w:tc>
          <w:tcPr>
            <w:tcW w:w="709" w:type="dxa"/>
            <w:tcBorders>
              <w:top w:val="nil"/>
              <w:left w:val="single" w:sz="4" w:space="0" w:color="4F81BD" w:themeColor="accent1"/>
              <w:bottom w:val="nil"/>
              <w:right w:val="nil"/>
            </w:tcBorders>
          </w:tcPr>
          <w:p w14:paraId="1407E1AC" w14:textId="77777777" w:rsidR="00AA1AD8" w:rsidRDefault="00AA1AD8"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0D693ADC" w14:textId="77777777" w:rsidR="00AA1AD8" w:rsidRPr="00AA1AD8" w:rsidRDefault="00AA1AD8" w:rsidP="00AA1AD8">
            <w:pPr>
              <w:pStyle w:val="Corpotesto"/>
              <w:numPr>
                <w:ilvl w:val="0"/>
                <w:numId w:val="6"/>
              </w:numPr>
              <w:jc w:val="both"/>
              <w:rPr>
                <w:rFonts w:ascii="Franklin Gothic Medium Cond" w:hAnsi="Franklin Gothic Medium Cond"/>
                <w:b w:val="0"/>
                <w:bCs w:val="0"/>
                <w:color w:val="1F497D" w:themeColor="text2"/>
                <w:sz w:val="24"/>
              </w:rPr>
            </w:pPr>
            <w:r w:rsidRPr="00AA1AD8">
              <w:rPr>
                <w:rFonts w:ascii="Franklin Gothic Medium Cond" w:hAnsi="Franklin Gothic Medium Cond"/>
                <w:b w:val="0"/>
                <w:bCs w:val="0"/>
                <w:color w:val="1F497D" w:themeColor="text2"/>
                <w:sz w:val="24"/>
              </w:rPr>
              <w:t>Sa effettuare correttamente la diluizione delle sonde</w:t>
            </w:r>
          </w:p>
        </w:tc>
      </w:tr>
      <w:tr w:rsidR="00AA1AD8" w14:paraId="2AC2E6B9" w14:textId="77777777" w:rsidTr="00AA1AD8">
        <w:trPr>
          <w:trHeight w:val="340"/>
        </w:trPr>
        <w:tc>
          <w:tcPr>
            <w:tcW w:w="709" w:type="dxa"/>
            <w:tcBorders>
              <w:top w:val="nil"/>
              <w:left w:val="single" w:sz="4" w:space="0" w:color="4F81BD" w:themeColor="accent1"/>
              <w:bottom w:val="nil"/>
              <w:right w:val="nil"/>
            </w:tcBorders>
          </w:tcPr>
          <w:p w14:paraId="40DBD456" w14:textId="77777777" w:rsidR="00AA1AD8" w:rsidRDefault="00AA1AD8"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C6DC8F3" w14:textId="77777777" w:rsidR="00AA1AD8" w:rsidRPr="00AA1AD8" w:rsidRDefault="00AA1AD8" w:rsidP="00AA1AD8">
            <w:pPr>
              <w:pStyle w:val="Corpotesto"/>
              <w:numPr>
                <w:ilvl w:val="0"/>
                <w:numId w:val="6"/>
              </w:numPr>
              <w:jc w:val="both"/>
              <w:rPr>
                <w:rFonts w:ascii="Franklin Gothic Medium Cond" w:hAnsi="Franklin Gothic Medium Cond"/>
                <w:b w:val="0"/>
                <w:bCs w:val="0"/>
                <w:color w:val="1F497D" w:themeColor="text2"/>
                <w:sz w:val="24"/>
              </w:rPr>
            </w:pPr>
            <w:r w:rsidRPr="00AA1AD8">
              <w:rPr>
                <w:rFonts w:ascii="Franklin Gothic Medium Cond" w:hAnsi="Franklin Gothic Medium Cond"/>
                <w:b w:val="0"/>
                <w:bCs w:val="0"/>
                <w:color w:val="1F497D" w:themeColor="text2"/>
                <w:sz w:val="24"/>
              </w:rPr>
              <w:t>Esegue correttamente la procedura per la denaturazione dei cromosomi e l'ibridazione con le sonde.</w:t>
            </w:r>
          </w:p>
        </w:tc>
      </w:tr>
      <w:tr w:rsidR="00AA1AD8" w14:paraId="0BB6B997" w14:textId="77777777" w:rsidTr="00464F04">
        <w:trPr>
          <w:trHeight w:val="340"/>
        </w:trPr>
        <w:tc>
          <w:tcPr>
            <w:tcW w:w="709" w:type="dxa"/>
            <w:tcBorders>
              <w:top w:val="nil"/>
              <w:left w:val="single" w:sz="4" w:space="0" w:color="4F81BD" w:themeColor="accent1"/>
              <w:bottom w:val="single" w:sz="4" w:space="0" w:color="4F81BD" w:themeColor="accent1"/>
              <w:right w:val="nil"/>
            </w:tcBorders>
          </w:tcPr>
          <w:p w14:paraId="121A15E3" w14:textId="77777777" w:rsidR="00AA1AD8" w:rsidRDefault="00AA1AD8"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0DC64E4E" w14:textId="77777777" w:rsidR="00AA1AD8" w:rsidRPr="00AA1AD8" w:rsidRDefault="00AA1AD8" w:rsidP="00AA1AD8">
            <w:pPr>
              <w:pStyle w:val="Corpotesto"/>
              <w:numPr>
                <w:ilvl w:val="0"/>
                <w:numId w:val="6"/>
              </w:numPr>
              <w:jc w:val="both"/>
              <w:rPr>
                <w:rFonts w:ascii="Franklin Gothic Medium Cond" w:hAnsi="Franklin Gothic Medium Cond"/>
                <w:b w:val="0"/>
                <w:bCs w:val="0"/>
                <w:color w:val="1F497D" w:themeColor="text2"/>
                <w:sz w:val="24"/>
              </w:rPr>
            </w:pPr>
            <w:r w:rsidRPr="00AA1AD8">
              <w:rPr>
                <w:rFonts w:ascii="Franklin Gothic Medium Cond" w:hAnsi="Franklin Gothic Medium Cond"/>
                <w:b w:val="0"/>
                <w:bCs w:val="0"/>
                <w:color w:val="1F497D" w:themeColor="text2"/>
                <w:sz w:val="24"/>
              </w:rPr>
              <w:t>Sa preparare il vetrino finale per la lettura al microscopio a fluorescenza.</w:t>
            </w:r>
          </w:p>
        </w:tc>
      </w:tr>
    </w:tbl>
    <w:p w14:paraId="7BFA929E" w14:textId="77777777" w:rsidR="00AA1AD8" w:rsidRDefault="00AA1AD8" w:rsidP="00D2754D">
      <w:pPr>
        <w:rPr>
          <w:sz w:val="28"/>
          <w:szCs w:val="28"/>
          <w:lang w:eastAsia="it-IT"/>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CB251E" w14:paraId="4367EB25" w14:textId="77777777" w:rsidTr="00464F04">
        <w:tc>
          <w:tcPr>
            <w:tcW w:w="709" w:type="dxa"/>
            <w:tcBorders>
              <w:left w:val="single" w:sz="4" w:space="0" w:color="4F81BD" w:themeColor="accent1"/>
              <w:bottom w:val="single" w:sz="4" w:space="0" w:color="4F81BD" w:themeColor="accent1"/>
              <w:right w:val="nil"/>
            </w:tcBorders>
            <w:shd w:val="clear" w:color="auto" w:fill="C2D69B" w:themeFill="accent3" w:themeFillTint="99"/>
            <w:vAlign w:val="center"/>
          </w:tcPr>
          <w:p w14:paraId="56D7C383" w14:textId="77777777" w:rsidR="00CB251E" w:rsidRPr="00D3660F" w:rsidRDefault="00CB251E" w:rsidP="00464F04">
            <w:pPr>
              <w:pStyle w:val="Corpotesto"/>
              <w:jc w:val="center"/>
              <w:rPr>
                <w:rFonts w:ascii="Arial Narrow" w:hAnsi="Arial Narrow"/>
                <w:color w:val="1F497D" w:themeColor="text2"/>
                <w:szCs w:val="28"/>
              </w:rPr>
            </w:pPr>
            <w:r w:rsidRPr="00CB251E">
              <w:rPr>
                <w:rFonts w:ascii="Arial Narrow" w:hAnsi="Arial Narrow"/>
                <w:color w:val="1F497D" w:themeColor="text2"/>
                <w:szCs w:val="28"/>
              </w:rPr>
              <w:t>n. 6</w:t>
            </w:r>
          </w:p>
        </w:tc>
        <w:tc>
          <w:tcPr>
            <w:tcW w:w="8789" w:type="dxa"/>
            <w:tcBorders>
              <w:left w:val="nil"/>
              <w:bottom w:val="single" w:sz="4" w:space="0" w:color="4F81BD" w:themeColor="accent1"/>
            </w:tcBorders>
            <w:shd w:val="clear" w:color="auto" w:fill="C2D69B" w:themeFill="accent3" w:themeFillTint="99"/>
          </w:tcPr>
          <w:p w14:paraId="2E746C35" w14:textId="77777777" w:rsidR="00CB251E" w:rsidRPr="00967830" w:rsidRDefault="00CB251E" w:rsidP="00464F04">
            <w:pPr>
              <w:pStyle w:val="Corpotesto"/>
              <w:spacing w:line="280" w:lineRule="exact"/>
              <w:ind w:left="34" w:hanging="34"/>
              <w:rPr>
                <w:b w:val="0"/>
                <w:bCs w:val="0"/>
                <w:smallCaps/>
                <w:color w:val="1F497D" w:themeColor="text2"/>
                <w:sz w:val="26"/>
                <w:szCs w:val="26"/>
              </w:rPr>
            </w:pPr>
            <w:r w:rsidRPr="00CB251E">
              <w:rPr>
                <w:rFonts w:asciiTheme="minorHAnsi" w:hAnsiTheme="minorHAnsi"/>
                <w:smallCaps/>
                <w:color w:val="1F497D" w:themeColor="text2"/>
                <w:sz w:val="26"/>
                <w:szCs w:val="26"/>
              </w:rPr>
              <w:t>Comprendere le tecniche di processazione dei campioni e colorazione dei vetrini.</w:t>
            </w:r>
          </w:p>
        </w:tc>
      </w:tr>
      <w:tr w:rsidR="00CB251E" w14:paraId="17574371" w14:textId="77777777" w:rsidTr="00464F04">
        <w:trPr>
          <w:trHeight w:val="340"/>
        </w:trPr>
        <w:tc>
          <w:tcPr>
            <w:tcW w:w="709" w:type="dxa"/>
            <w:tcBorders>
              <w:top w:val="nil"/>
              <w:left w:val="single" w:sz="4" w:space="0" w:color="4F81BD" w:themeColor="accent1"/>
              <w:bottom w:val="nil"/>
              <w:right w:val="nil"/>
            </w:tcBorders>
          </w:tcPr>
          <w:p w14:paraId="04B4C5A2" w14:textId="77777777" w:rsidR="00CB251E" w:rsidRDefault="00CB251E"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60E8D81" w14:textId="77777777" w:rsidR="00CB251E" w:rsidRPr="00CB251E" w:rsidRDefault="00CB251E" w:rsidP="00CB251E">
            <w:pPr>
              <w:pStyle w:val="Corpotesto"/>
              <w:numPr>
                <w:ilvl w:val="0"/>
                <w:numId w:val="6"/>
              </w:numPr>
              <w:jc w:val="both"/>
              <w:rPr>
                <w:rFonts w:ascii="Franklin Gothic Medium Cond" w:hAnsi="Franklin Gothic Medium Cond"/>
                <w:b w:val="0"/>
                <w:bCs w:val="0"/>
                <w:color w:val="1F497D" w:themeColor="text2"/>
                <w:sz w:val="24"/>
              </w:rPr>
            </w:pPr>
            <w:r w:rsidRPr="00CB251E">
              <w:rPr>
                <w:rFonts w:ascii="Franklin Gothic Medium Cond" w:hAnsi="Franklin Gothic Medium Cond"/>
                <w:b w:val="0"/>
                <w:bCs w:val="0"/>
                <w:color w:val="1F497D" w:themeColor="text2"/>
                <w:sz w:val="24"/>
              </w:rPr>
              <w:t>Sceglie e indossa correttamente i DPI necessari</w:t>
            </w:r>
          </w:p>
        </w:tc>
      </w:tr>
      <w:tr w:rsidR="00CB251E" w14:paraId="40FB3FFA" w14:textId="77777777" w:rsidTr="00464F04">
        <w:trPr>
          <w:trHeight w:val="340"/>
        </w:trPr>
        <w:tc>
          <w:tcPr>
            <w:tcW w:w="709" w:type="dxa"/>
            <w:tcBorders>
              <w:top w:val="nil"/>
              <w:left w:val="single" w:sz="4" w:space="0" w:color="4F81BD" w:themeColor="accent1"/>
              <w:bottom w:val="nil"/>
              <w:right w:val="nil"/>
            </w:tcBorders>
          </w:tcPr>
          <w:p w14:paraId="09C2F4A9" w14:textId="77777777" w:rsidR="00CB251E" w:rsidRDefault="00CB251E"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730AA20" w14:textId="77777777" w:rsidR="00CB251E" w:rsidRPr="00CB251E" w:rsidRDefault="00CB251E" w:rsidP="00CB251E">
            <w:pPr>
              <w:pStyle w:val="Corpotesto"/>
              <w:numPr>
                <w:ilvl w:val="0"/>
                <w:numId w:val="6"/>
              </w:numPr>
              <w:jc w:val="both"/>
              <w:rPr>
                <w:rFonts w:ascii="Franklin Gothic Medium Cond" w:hAnsi="Franklin Gothic Medium Cond"/>
                <w:b w:val="0"/>
                <w:bCs w:val="0"/>
                <w:color w:val="1F497D" w:themeColor="text2"/>
                <w:sz w:val="24"/>
              </w:rPr>
            </w:pPr>
            <w:r w:rsidRPr="00CB251E">
              <w:rPr>
                <w:rFonts w:ascii="Franklin Gothic Medium Cond" w:hAnsi="Franklin Gothic Medium Cond"/>
                <w:b w:val="0"/>
                <w:bCs w:val="0"/>
                <w:color w:val="1F497D" w:themeColor="text2"/>
                <w:sz w:val="24"/>
              </w:rPr>
              <w:t>Conosce la funzione della colchicina</w:t>
            </w:r>
          </w:p>
        </w:tc>
      </w:tr>
      <w:tr w:rsidR="00CB251E" w14:paraId="14E71E12" w14:textId="77777777" w:rsidTr="00464F04">
        <w:trPr>
          <w:trHeight w:val="340"/>
        </w:trPr>
        <w:tc>
          <w:tcPr>
            <w:tcW w:w="709" w:type="dxa"/>
            <w:tcBorders>
              <w:top w:val="nil"/>
              <w:left w:val="single" w:sz="4" w:space="0" w:color="4F81BD" w:themeColor="accent1"/>
              <w:bottom w:val="nil"/>
              <w:right w:val="nil"/>
            </w:tcBorders>
          </w:tcPr>
          <w:p w14:paraId="01D23610" w14:textId="77777777" w:rsidR="00CB251E" w:rsidRDefault="00CB251E"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7870A7ED" w14:textId="77777777" w:rsidR="00CB251E" w:rsidRPr="00CB251E" w:rsidRDefault="00CB251E" w:rsidP="00CB251E">
            <w:pPr>
              <w:pStyle w:val="Corpotesto"/>
              <w:numPr>
                <w:ilvl w:val="0"/>
                <w:numId w:val="6"/>
              </w:numPr>
              <w:jc w:val="both"/>
              <w:rPr>
                <w:rFonts w:ascii="Franklin Gothic Medium Cond" w:hAnsi="Franklin Gothic Medium Cond"/>
                <w:b w:val="0"/>
                <w:bCs w:val="0"/>
                <w:color w:val="1F497D" w:themeColor="text2"/>
                <w:sz w:val="24"/>
              </w:rPr>
            </w:pPr>
            <w:r w:rsidRPr="00CB251E">
              <w:rPr>
                <w:rFonts w:ascii="Franklin Gothic Medium Cond" w:hAnsi="Franklin Gothic Medium Cond"/>
                <w:b w:val="0"/>
                <w:bCs w:val="0"/>
                <w:color w:val="1F497D" w:themeColor="text2"/>
                <w:sz w:val="24"/>
              </w:rPr>
              <w:t>Effettua tutte le procedure preliminari necessarie</w:t>
            </w:r>
          </w:p>
        </w:tc>
      </w:tr>
      <w:tr w:rsidR="00CB251E" w14:paraId="3BFD3DE7" w14:textId="77777777" w:rsidTr="00464F04">
        <w:trPr>
          <w:trHeight w:val="340"/>
        </w:trPr>
        <w:tc>
          <w:tcPr>
            <w:tcW w:w="709" w:type="dxa"/>
            <w:tcBorders>
              <w:top w:val="nil"/>
              <w:left w:val="single" w:sz="4" w:space="0" w:color="4F81BD" w:themeColor="accent1"/>
              <w:bottom w:val="nil"/>
              <w:right w:val="nil"/>
            </w:tcBorders>
          </w:tcPr>
          <w:p w14:paraId="01796366" w14:textId="77777777" w:rsidR="00CB251E" w:rsidRDefault="00CB251E"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8E6DEC7" w14:textId="77777777" w:rsidR="00CB251E" w:rsidRPr="00CB251E" w:rsidRDefault="00CB251E" w:rsidP="00CB251E">
            <w:pPr>
              <w:pStyle w:val="Corpotesto"/>
              <w:numPr>
                <w:ilvl w:val="0"/>
                <w:numId w:val="6"/>
              </w:numPr>
              <w:jc w:val="both"/>
              <w:rPr>
                <w:rFonts w:ascii="Franklin Gothic Medium Cond" w:hAnsi="Franklin Gothic Medium Cond"/>
                <w:b w:val="0"/>
                <w:bCs w:val="0"/>
                <w:color w:val="1F497D" w:themeColor="text2"/>
                <w:sz w:val="24"/>
              </w:rPr>
            </w:pPr>
            <w:r w:rsidRPr="00CB251E">
              <w:rPr>
                <w:rFonts w:ascii="Franklin Gothic Medium Cond" w:hAnsi="Franklin Gothic Medium Cond"/>
                <w:b w:val="0"/>
                <w:bCs w:val="0"/>
                <w:color w:val="1F497D" w:themeColor="text2"/>
                <w:sz w:val="24"/>
              </w:rPr>
              <w:t>Verifica in autonomi a tutti i calcoli necessari</w:t>
            </w:r>
          </w:p>
        </w:tc>
      </w:tr>
      <w:tr w:rsidR="00CB251E" w14:paraId="590ADDF3" w14:textId="77777777" w:rsidTr="00464F04">
        <w:trPr>
          <w:trHeight w:val="340"/>
        </w:trPr>
        <w:tc>
          <w:tcPr>
            <w:tcW w:w="709" w:type="dxa"/>
            <w:tcBorders>
              <w:top w:val="nil"/>
              <w:left w:val="single" w:sz="4" w:space="0" w:color="4F81BD" w:themeColor="accent1"/>
              <w:bottom w:val="nil"/>
              <w:right w:val="nil"/>
            </w:tcBorders>
          </w:tcPr>
          <w:p w14:paraId="7D3CA271" w14:textId="77777777" w:rsidR="00CB251E" w:rsidRDefault="00CB251E"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A30B134" w14:textId="77777777" w:rsidR="00CB251E" w:rsidRPr="00CB251E" w:rsidRDefault="00CB251E" w:rsidP="00CB251E">
            <w:pPr>
              <w:pStyle w:val="Corpotesto"/>
              <w:numPr>
                <w:ilvl w:val="0"/>
                <w:numId w:val="6"/>
              </w:numPr>
              <w:jc w:val="both"/>
              <w:rPr>
                <w:rFonts w:ascii="Franklin Gothic Medium Cond" w:hAnsi="Franklin Gothic Medium Cond"/>
                <w:b w:val="0"/>
                <w:bCs w:val="0"/>
                <w:color w:val="1F497D" w:themeColor="text2"/>
                <w:sz w:val="24"/>
              </w:rPr>
            </w:pPr>
            <w:r w:rsidRPr="00CB251E">
              <w:rPr>
                <w:rFonts w:ascii="Franklin Gothic Medium Cond" w:hAnsi="Franklin Gothic Medium Cond"/>
                <w:b w:val="0"/>
                <w:bCs w:val="0"/>
                <w:color w:val="1F497D" w:themeColor="text2"/>
                <w:sz w:val="24"/>
              </w:rPr>
              <w:t>E’ consapevole degli effetti della soluzione ipotonica sulle cellule</w:t>
            </w:r>
          </w:p>
        </w:tc>
      </w:tr>
      <w:tr w:rsidR="00CB251E" w14:paraId="3AAC56B9" w14:textId="77777777" w:rsidTr="00464F04">
        <w:trPr>
          <w:trHeight w:val="340"/>
        </w:trPr>
        <w:tc>
          <w:tcPr>
            <w:tcW w:w="709" w:type="dxa"/>
            <w:tcBorders>
              <w:top w:val="nil"/>
              <w:left w:val="single" w:sz="4" w:space="0" w:color="4F81BD" w:themeColor="accent1"/>
              <w:bottom w:val="nil"/>
              <w:right w:val="nil"/>
            </w:tcBorders>
          </w:tcPr>
          <w:p w14:paraId="10F186C0" w14:textId="77777777" w:rsidR="00CB251E" w:rsidRDefault="00CB251E"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CCB3491" w14:textId="77777777" w:rsidR="00CB251E" w:rsidRPr="00CB251E" w:rsidRDefault="00CB251E" w:rsidP="00CB251E">
            <w:pPr>
              <w:pStyle w:val="Corpotesto"/>
              <w:numPr>
                <w:ilvl w:val="0"/>
                <w:numId w:val="6"/>
              </w:numPr>
              <w:jc w:val="both"/>
              <w:rPr>
                <w:rFonts w:ascii="Franklin Gothic Medium Cond" w:hAnsi="Franklin Gothic Medium Cond"/>
                <w:b w:val="0"/>
                <w:bCs w:val="0"/>
                <w:color w:val="1F497D" w:themeColor="text2"/>
                <w:sz w:val="24"/>
              </w:rPr>
            </w:pPr>
            <w:r w:rsidRPr="00CB251E">
              <w:rPr>
                <w:rFonts w:ascii="Franklin Gothic Medium Cond" w:hAnsi="Franklin Gothic Medium Cond"/>
                <w:b w:val="0"/>
                <w:bCs w:val="0"/>
                <w:color w:val="1F497D" w:themeColor="text2"/>
                <w:sz w:val="24"/>
              </w:rPr>
              <w:t>Effettua correttamente la procedura di fissaggio delle cellule su vetrino</w:t>
            </w:r>
          </w:p>
        </w:tc>
      </w:tr>
      <w:tr w:rsidR="00CB251E" w14:paraId="6F0D6ABB" w14:textId="77777777" w:rsidTr="00464F04">
        <w:trPr>
          <w:trHeight w:val="340"/>
        </w:trPr>
        <w:tc>
          <w:tcPr>
            <w:tcW w:w="709" w:type="dxa"/>
            <w:tcBorders>
              <w:top w:val="nil"/>
              <w:left w:val="single" w:sz="4" w:space="0" w:color="4F81BD" w:themeColor="accent1"/>
              <w:bottom w:val="nil"/>
              <w:right w:val="nil"/>
            </w:tcBorders>
          </w:tcPr>
          <w:p w14:paraId="0087CBF5" w14:textId="77777777" w:rsidR="00CB251E" w:rsidRDefault="00CB251E"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74A813D3" w14:textId="77777777" w:rsidR="00CB251E" w:rsidRPr="00CB251E" w:rsidRDefault="00CB251E" w:rsidP="00CB251E">
            <w:pPr>
              <w:pStyle w:val="Corpotesto"/>
              <w:numPr>
                <w:ilvl w:val="0"/>
                <w:numId w:val="6"/>
              </w:numPr>
              <w:jc w:val="both"/>
              <w:rPr>
                <w:rFonts w:ascii="Franklin Gothic Medium Cond" w:hAnsi="Franklin Gothic Medium Cond"/>
                <w:b w:val="0"/>
                <w:bCs w:val="0"/>
                <w:color w:val="1F497D" w:themeColor="text2"/>
                <w:sz w:val="24"/>
              </w:rPr>
            </w:pPr>
            <w:r w:rsidRPr="00CB251E">
              <w:rPr>
                <w:rFonts w:ascii="Franklin Gothic Medium Cond" w:hAnsi="Franklin Gothic Medium Cond"/>
                <w:b w:val="0"/>
                <w:bCs w:val="0"/>
                <w:color w:val="1F497D" w:themeColor="text2"/>
                <w:sz w:val="24"/>
              </w:rPr>
              <w:t>Sa valutare al microscopio ottico la qualità del vetrino</w:t>
            </w:r>
          </w:p>
        </w:tc>
      </w:tr>
      <w:tr w:rsidR="00CB251E" w14:paraId="44408479" w14:textId="77777777" w:rsidTr="00464F04">
        <w:trPr>
          <w:trHeight w:val="340"/>
        </w:trPr>
        <w:tc>
          <w:tcPr>
            <w:tcW w:w="709" w:type="dxa"/>
            <w:tcBorders>
              <w:top w:val="nil"/>
              <w:left w:val="single" w:sz="4" w:space="0" w:color="4F81BD" w:themeColor="accent1"/>
              <w:bottom w:val="nil"/>
              <w:right w:val="nil"/>
            </w:tcBorders>
          </w:tcPr>
          <w:p w14:paraId="70C46EA8" w14:textId="77777777" w:rsidR="00CB251E" w:rsidRDefault="00CB251E"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AD6246F" w14:textId="77777777" w:rsidR="00CB251E" w:rsidRPr="00CB251E" w:rsidRDefault="00CB251E" w:rsidP="00CB251E">
            <w:pPr>
              <w:pStyle w:val="Corpotesto"/>
              <w:numPr>
                <w:ilvl w:val="0"/>
                <w:numId w:val="6"/>
              </w:numPr>
              <w:jc w:val="both"/>
              <w:rPr>
                <w:rFonts w:ascii="Franklin Gothic Medium Cond" w:hAnsi="Franklin Gothic Medium Cond"/>
                <w:b w:val="0"/>
                <w:bCs w:val="0"/>
                <w:color w:val="1F497D" w:themeColor="text2"/>
                <w:sz w:val="24"/>
              </w:rPr>
            </w:pPr>
            <w:r w:rsidRPr="00CB251E">
              <w:rPr>
                <w:rFonts w:ascii="Franklin Gothic Medium Cond" w:hAnsi="Franklin Gothic Medium Cond"/>
                <w:b w:val="0"/>
                <w:bCs w:val="0"/>
                <w:color w:val="1F497D" w:themeColor="text2"/>
                <w:sz w:val="24"/>
              </w:rPr>
              <w:t>Conosce la funzione della quinacrina</w:t>
            </w:r>
          </w:p>
        </w:tc>
      </w:tr>
      <w:tr w:rsidR="00CB251E" w14:paraId="642DFCDD" w14:textId="77777777" w:rsidTr="00464F04">
        <w:trPr>
          <w:trHeight w:val="340"/>
        </w:trPr>
        <w:tc>
          <w:tcPr>
            <w:tcW w:w="709" w:type="dxa"/>
            <w:tcBorders>
              <w:top w:val="nil"/>
              <w:left w:val="single" w:sz="4" w:space="0" w:color="4F81BD" w:themeColor="accent1"/>
              <w:bottom w:val="single" w:sz="4" w:space="0" w:color="4F81BD" w:themeColor="accent1"/>
              <w:right w:val="nil"/>
            </w:tcBorders>
          </w:tcPr>
          <w:p w14:paraId="7A27011A" w14:textId="77777777" w:rsidR="00CB251E" w:rsidRDefault="00CB251E"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456238E8" w14:textId="77777777" w:rsidR="00CB251E" w:rsidRPr="00CB251E" w:rsidRDefault="00CB251E" w:rsidP="00CB251E">
            <w:pPr>
              <w:pStyle w:val="Corpotesto"/>
              <w:numPr>
                <w:ilvl w:val="0"/>
                <w:numId w:val="6"/>
              </w:numPr>
              <w:jc w:val="both"/>
              <w:rPr>
                <w:rFonts w:ascii="Franklin Gothic Medium Cond" w:hAnsi="Franklin Gothic Medium Cond"/>
                <w:b w:val="0"/>
                <w:bCs w:val="0"/>
                <w:color w:val="1F497D" w:themeColor="text2"/>
                <w:sz w:val="24"/>
              </w:rPr>
            </w:pPr>
            <w:r w:rsidRPr="00CB251E">
              <w:rPr>
                <w:rFonts w:ascii="Franklin Gothic Medium Cond" w:hAnsi="Franklin Gothic Medium Cond"/>
                <w:b w:val="0"/>
                <w:bCs w:val="0"/>
                <w:color w:val="1F497D" w:themeColor="text2"/>
                <w:sz w:val="24"/>
              </w:rPr>
              <w:t>Effettua correttamente il montaggio del vetrino</w:t>
            </w:r>
          </w:p>
        </w:tc>
      </w:tr>
    </w:tbl>
    <w:p w14:paraId="534A894B" w14:textId="77777777" w:rsidR="001C0522" w:rsidRDefault="001C0522" w:rsidP="00D2754D">
      <w:pPr>
        <w:rPr>
          <w:sz w:val="28"/>
          <w:szCs w:val="28"/>
          <w:lang w:eastAsia="it-IT"/>
        </w:rPr>
      </w:pPr>
    </w:p>
    <w:p w14:paraId="6D81E85F" w14:textId="77777777" w:rsidR="00CB251E" w:rsidRDefault="001C0522" w:rsidP="001C0522">
      <w:pPr>
        <w:tabs>
          <w:tab w:val="left" w:pos="1236"/>
        </w:tabs>
        <w:rPr>
          <w:sz w:val="28"/>
          <w:szCs w:val="28"/>
          <w:lang w:eastAsia="it-IT"/>
        </w:rPr>
      </w:pPr>
      <w:r>
        <w:rPr>
          <w:sz w:val="28"/>
          <w:szCs w:val="28"/>
          <w:lang w:eastAsia="it-IT"/>
        </w:rPr>
        <w:tab/>
      </w:r>
    </w:p>
    <w:p w14:paraId="2BBC7475" w14:textId="77777777" w:rsidR="001C0522" w:rsidRDefault="001C0522" w:rsidP="001C0522">
      <w:pPr>
        <w:tabs>
          <w:tab w:val="left" w:pos="1236"/>
        </w:tabs>
        <w:rPr>
          <w:sz w:val="28"/>
          <w:szCs w:val="28"/>
          <w:lang w:eastAsia="it-IT"/>
        </w:rPr>
      </w:pPr>
    </w:p>
    <w:p w14:paraId="77CC6E5D" w14:textId="77777777" w:rsidR="00C1722E" w:rsidRDefault="00C1722E">
      <w:pPr>
        <w:rPr>
          <w:sz w:val="28"/>
          <w:szCs w:val="28"/>
          <w:lang w:eastAsia="it-IT"/>
        </w:rPr>
      </w:pPr>
      <w:r>
        <w:rPr>
          <w:sz w:val="28"/>
          <w:szCs w:val="28"/>
          <w:lang w:eastAsia="it-IT"/>
        </w:rPr>
        <w:br w:type="page"/>
      </w:r>
    </w:p>
    <w:tbl>
      <w:tblPr>
        <w:tblStyle w:val="Grigliatabella"/>
        <w:tblW w:w="9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562"/>
        <w:gridCol w:w="2637"/>
        <w:gridCol w:w="567"/>
        <w:gridCol w:w="2693"/>
        <w:gridCol w:w="1651"/>
      </w:tblGrid>
      <w:tr w:rsidR="001C0522" w:rsidRPr="00832BB6" w14:paraId="02DDE21F" w14:textId="77777777" w:rsidTr="00464F04">
        <w:trPr>
          <w:trHeight w:val="510"/>
        </w:trPr>
        <w:tc>
          <w:tcPr>
            <w:tcW w:w="1871" w:type="dxa"/>
            <w:vAlign w:val="bottom"/>
          </w:tcPr>
          <w:p w14:paraId="78B2D906" w14:textId="77777777" w:rsidR="00C1722E" w:rsidRDefault="00C1722E" w:rsidP="00464F04">
            <w:pPr>
              <w:rPr>
                <w:color w:val="1F497D" w:themeColor="text2"/>
                <w:sz w:val="28"/>
                <w:szCs w:val="28"/>
                <w:lang w:eastAsia="it-IT"/>
              </w:rPr>
            </w:pPr>
          </w:p>
          <w:p w14:paraId="003CA31C" w14:textId="77777777" w:rsidR="001C0522" w:rsidRPr="00E6245A" w:rsidRDefault="001C0522" w:rsidP="00464F04">
            <w:pPr>
              <w:rPr>
                <w:color w:val="1F497D" w:themeColor="text2"/>
                <w:sz w:val="28"/>
                <w:szCs w:val="28"/>
                <w:lang w:eastAsia="it-IT"/>
              </w:rPr>
            </w:pPr>
            <w:r w:rsidRPr="00E6245A">
              <w:rPr>
                <w:color w:val="1F497D" w:themeColor="text2"/>
                <w:sz w:val="28"/>
                <w:szCs w:val="28"/>
                <w:lang w:eastAsia="it-IT"/>
              </w:rPr>
              <w:t>Laboratorio</w:t>
            </w:r>
          </w:p>
        </w:tc>
        <w:tc>
          <w:tcPr>
            <w:tcW w:w="8110" w:type="dxa"/>
            <w:gridSpan w:val="5"/>
            <w:vAlign w:val="bottom"/>
          </w:tcPr>
          <w:p w14:paraId="314A1A40" w14:textId="77777777" w:rsidR="001C0522" w:rsidRPr="00FD2CF5" w:rsidRDefault="001C0522" w:rsidP="00464F04">
            <w:pPr>
              <w:rPr>
                <w:b/>
                <w:color w:val="1F497D" w:themeColor="text2"/>
                <w:sz w:val="40"/>
                <w:szCs w:val="40"/>
                <w:lang w:eastAsia="it-IT"/>
              </w:rPr>
            </w:pPr>
            <w:r>
              <w:rPr>
                <w:b/>
                <w:color w:val="1F497D" w:themeColor="text2"/>
                <w:sz w:val="40"/>
                <w:szCs w:val="40"/>
                <w:lang w:eastAsia="it-IT"/>
              </w:rPr>
              <w:t>FARMACIA</w:t>
            </w:r>
          </w:p>
        </w:tc>
      </w:tr>
      <w:tr w:rsidR="001C0522" w:rsidRPr="00832BB6" w14:paraId="07D1126D" w14:textId="77777777" w:rsidTr="00464F04">
        <w:trPr>
          <w:trHeight w:val="510"/>
        </w:trPr>
        <w:tc>
          <w:tcPr>
            <w:tcW w:w="1871" w:type="dxa"/>
            <w:vAlign w:val="bottom"/>
          </w:tcPr>
          <w:p w14:paraId="15386B19" w14:textId="77777777" w:rsidR="001C0522" w:rsidRPr="00E6245A" w:rsidRDefault="001C0522" w:rsidP="00464F04">
            <w:pPr>
              <w:rPr>
                <w:color w:val="1F497D" w:themeColor="text2"/>
                <w:sz w:val="28"/>
                <w:szCs w:val="28"/>
                <w:lang w:eastAsia="it-IT"/>
              </w:rPr>
            </w:pPr>
            <w:r w:rsidRPr="00E6245A">
              <w:rPr>
                <w:color w:val="1F497D" w:themeColor="text2"/>
                <w:sz w:val="28"/>
                <w:szCs w:val="28"/>
                <w:lang w:eastAsia="it-IT"/>
              </w:rPr>
              <w:t>Sede</w:t>
            </w:r>
          </w:p>
        </w:tc>
        <w:tc>
          <w:tcPr>
            <w:tcW w:w="8110" w:type="dxa"/>
            <w:gridSpan w:val="5"/>
            <w:vAlign w:val="bottom"/>
          </w:tcPr>
          <w:p w14:paraId="30715B87" w14:textId="77777777" w:rsidR="001C0522" w:rsidRPr="00E6245A" w:rsidRDefault="001C0522" w:rsidP="00464F04">
            <w:pPr>
              <w:rPr>
                <w:color w:val="1F497D" w:themeColor="text2"/>
                <w:sz w:val="28"/>
                <w:szCs w:val="28"/>
                <w:lang w:eastAsia="it-IT"/>
              </w:rPr>
            </w:pPr>
            <w:r w:rsidRPr="00E6245A">
              <w:rPr>
                <w:color w:val="1F497D" w:themeColor="text2"/>
                <w:sz w:val="28"/>
                <w:szCs w:val="28"/>
                <w:lang w:eastAsia="it-IT"/>
              </w:rPr>
              <w:t>Azienda Ospedaliero-Universitaria “Ospedali Riuniti” di Ancona</w:t>
            </w:r>
          </w:p>
        </w:tc>
      </w:tr>
      <w:tr w:rsidR="001C0522" w:rsidRPr="00832BB6" w14:paraId="59E679DC" w14:textId="77777777" w:rsidTr="00464F04">
        <w:trPr>
          <w:trHeight w:val="510"/>
        </w:trPr>
        <w:tc>
          <w:tcPr>
            <w:tcW w:w="1871" w:type="dxa"/>
            <w:vAlign w:val="bottom"/>
          </w:tcPr>
          <w:p w14:paraId="7ABCA4E7" w14:textId="77777777" w:rsidR="001C0522" w:rsidRPr="00E6245A" w:rsidRDefault="001C0522" w:rsidP="00464F04">
            <w:pPr>
              <w:rPr>
                <w:color w:val="1F497D" w:themeColor="text2"/>
                <w:sz w:val="28"/>
                <w:szCs w:val="28"/>
                <w:lang w:eastAsia="it-IT"/>
              </w:rPr>
            </w:pPr>
            <w:r w:rsidRPr="00E6245A">
              <w:rPr>
                <w:color w:val="1F497D" w:themeColor="text2"/>
                <w:sz w:val="28"/>
                <w:szCs w:val="28"/>
                <w:lang w:eastAsia="it-IT"/>
              </w:rPr>
              <w:t>Periodo</w:t>
            </w:r>
          </w:p>
        </w:tc>
        <w:tc>
          <w:tcPr>
            <w:tcW w:w="562" w:type="dxa"/>
            <w:vAlign w:val="bottom"/>
          </w:tcPr>
          <w:p w14:paraId="320F32CC" w14:textId="77777777" w:rsidR="001C0522" w:rsidRPr="00E6245A" w:rsidRDefault="001C0522" w:rsidP="00464F04">
            <w:pPr>
              <w:rPr>
                <w:color w:val="1F497D" w:themeColor="text2"/>
                <w:sz w:val="28"/>
                <w:szCs w:val="28"/>
                <w:lang w:eastAsia="it-IT"/>
              </w:rPr>
            </w:pPr>
            <w:r>
              <w:rPr>
                <w:color w:val="1F497D" w:themeColor="text2"/>
                <w:sz w:val="28"/>
                <w:szCs w:val="28"/>
                <w:lang w:eastAsia="it-IT"/>
              </w:rPr>
              <w:t>dal</w:t>
            </w:r>
          </w:p>
        </w:tc>
        <w:tc>
          <w:tcPr>
            <w:tcW w:w="2637" w:type="dxa"/>
            <w:vAlign w:val="bottom"/>
          </w:tcPr>
          <w:p w14:paraId="0C1C7FC6" w14:textId="77777777" w:rsidR="001C0522" w:rsidRPr="00E6245A" w:rsidRDefault="00BD225C" w:rsidP="00464F04">
            <w:pPr>
              <w:jc w:val="center"/>
              <w:rPr>
                <w:color w:val="1F497D" w:themeColor="text2"/>
                <w:sz w:val="28"/>
                <w:szCs w:val="28"/>
                <w:lang w:eastAsia="it-IT"/>
              </w:rPr>
            </w:pPr>
            <w:r>
              <w:rPr>
                <w:color w:val="1F497D" w:themeColor="text2"/>
                <w:sz w:val="28"/>
                <w:szCs w:val="28"/>
                <w:lang w:eastAsia="it-IT"/>
              </w:rPr>
              <w:t>------------------------</w:t>
            </w:r>
          </w:p>
        </w:tc>
        <w:tc>
          <w:tcPr>
            <w:tcW w:w="567" w:type="dxa"/>
            <w:vAlign w:val="bottom"/>
          </w:tcPr>
          <w:p w14:paraId="3C5E833B" w14:textId="77777777" w:rsidR="001C0522" w:rsidRPr="00E6245A" w:rsidRDefault="001C0522" w:rsidP="00464F04">
            <w:pPr>
              <w:jc w:val="center"/>
              <w:rPr>
                <w:color w:val="1F497D" w:themeColor="text2"/>
                <w:sz w:val="28"/>
                <w:szCs w:val="28"/>
                <w:lang w:eastAsia="it-IT"/>
              </w:rPr>
            </w:pPr>
            <w:r>
              <w:rPr>
                <w:color w:val="1F497D" w:themeColor="text2"/>
                <w:sz w:val="28"/>
                <w:szCs w:val="28"/>
                <w:lang w:eastAsia="it-IT"/>
              </w:rPr>
              <w:t>al</w:t>
            </w:r>
          </w:p>
        </w:tc>
        <w:tc>
          <w:tcPr>
            <w:tcW w:w="2693" w:type="dxa"/>
            <w:vAlign w:val="bottom"/>
          </w:tcPr>
          <w:p w14:paraId="10DD4009" w14:textId="77777777" w:rsidR="001C0522" w:rsidRPr="00E6245A" w:rsidRDefault="00BD225C" w:rsidP="00464F04">
            <w:pPr>
              <w:rPr>
                <w:color w:val="1F497D" w:themeColor="text2"/>
                <w:sz w:val="28"/>
                <w:szCs w:val="28"/>
                <w:lang w:eastAsia="it-IT"/>
              </w:rPr>
            </w:pPr>
            <w:r>
              <w:rPr>
                <w:color w:val="1F497D" w:themeColor="text2"/>
                <w:sz w:val="28"/>
                <w:szCs w:val="28"/>
                <w:lang w:eastAsia="it-IT"/>
              </w:rPr>
              <w:t>----------------------------</w:t>
            </w:r>
          </w:p>
        </w:tc>
        <w:tc>
          <w:tcPr>
            <w:tcW w:w="1651" w:type="dxa"/>
            <w:vAlign w:val="bottom"/>
          </w:tcPr>
          <w:p w14:paraId="12EE4555" w14:textId="77777777" w:rsidR="001C0522" w:rsidRPr="00E6245A" w:rsidRDefault="001C0522" w:rsidP="00464F04">
            <w:pPr>
              <w:rPr>
                <w:color w:val="1F497D" w:themeColor="text2"/>
                <w:sz w:val="28"/>
                <w:szCs w:val="28"/>
                <w:lang w:eastAsia="it-IT"/>
              </w:rPr>
            </w:pPr>
          </w:p>
        </w:tc>
      </w:tr>
      <w:tr w:rsidR="001C0522" w:rsidRPr="00832BB6" w14:paraId="44EE862D" w14:textId="77777777" w:rsidTr="00464F04">
        <w:trPr>
          <w:trHeight w:val="510"/>
        </w:trPr>
        <w:tc>
          <w:tcPr>
            <w:tcW w:w="1871" w:type="dxa"/>
            <w:vAlign w:val="bottom"/>
          </w:tcPr>
          <w:p w14:paraId="79DDDEA9" w14:textId="77777777" w:rsidR="001C0522" w:rsidRPr="00E6245A" w:rsidRDefault="001C0522" w:rsidP="00464F04">
            <w:pPr>
              <w:rPr>
                <w:color w:val="1F497D" w:themeColor="text2"/>
                <w:sz w:val="28"/>
                <w:szCs w:val="28"/>
                <w:lang w:eastAsia="it-IT"/>
              </w:rPr>
            </w:pPr>
            <w:r w:rsidRPr="00E6245A">
              <w:rPr>
                <w:color w:val="1F497D" w:themeColor="text2"/>
                <w:sz w:val="28"/>
                <w:szCs w:val="28"/>
                <w:lang w:eastAsia="it-IT"/>
              </w:rPr>
              <w:t>Valutazione</w:t>
            </w:r>
          </w:p>
        </w:tc>
        <w:tc>
          <w:tcPr>
            <w:tcW w:w="8110" w:type="dxa"/>
            <w:gridSpan w:val="5"/>
            <w:vAlign w:val="bottom"/>
          </w:tcPr>
          <w:p w14:paraId="4FB3EF42" w14:textId="77777777" w:rsidR="001C0522" w:rsidRPr="00E6245A" w:rsidRDefault="00BD225C" w:rsidP="00464F04">
            <w:pPr>
              <w:rPr>
                <w:color w:val="1F497D" w:themeColor="text2"/>
                <w:sz w:val="28"/>
                <w:szCs w:val="28"/>
                <w:lang w:eastAsia="it-IT"/>
              </w:rPr>
            </w:pPr>
            <w:r>
              <w:rPr>
                <w:color w:val="1F497D" w:themeColor="text2"/>
                <w:sz w:val="28"/>
                <w:szCs w:val="28"/>
                <w:lang w:eastAsia="it-IT"/>
              </w:rPr>
              <w:t>-----------------------</w:t>
            </w:r>
          </w:p>
        </w:tc>
      </w:tr>
    </w:tbl>
    <w:p w14:paraId="0D9E45F7" w14:textId="77777777" w:rsidR="001C0522" w:rsidRDefault="001C0522" w:rsidP="001C0522">
      <w:pPr>
        <w:tabs>
          <w:tab w:val="left" w:pos="1236"/>
        </w:tabs>
        <w:rPr>
          <w:sz w:val="28"/>
          <w:szCs w:val="28"/>
          <w:lang w:eastAsia="it-IT"/>
        </w:rPr>
      </w:pPr>
    </w:p>
    <w:p w14:paraId="0BEED180" w14:textId="77777777" w:rsidR="0048101C" w:rsidRDefault="0048101C" w:rsidP="001C0522">
      <w:pPr>
        <w:tabs>
          <w:tab w:val="left" w:pos="1236"/>
        </w:tabs>
        <w:rPr>
          <w:sz w:val="28"/>
          <w:szCs w:val="28"/>
          <w:lang w:eastAsia="it-IT"/>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CF3A68" w14:paraId="36E665C7" w14:textId="77777777" w:rsidTr="00464F04">
        <w:tc>
          <w:tcPr>
            <w:tcW w:w="709" w:type="dxa"/>
            <w:tcBorders>
              <w:left w:val="single" w:sz="4" w:space="0" w:color="4F81BD" w:themeColor="accent1"/>
              <w:bottom w:val="single" w:sz="4" w:space="0" w:color="4F81BD" w:themeColor="accent1"/>
              <w:right w:val="nil"/>
            </w:tcBorders>
            <w:shd w:val="clear" w:color="auto" w:fill="C2D69B" w:themeFill="accent3" w:themeFillTint="99"/>
            <w:vAlign w:val="center"/>
          </w:tcPr>
          <w:p w14:paraId="63E7DAE3" w14:textId="77777777" w:rsidR="00CF3A68" w:rsidRPr="00D3660F" w:rsidRDefault="00CF3A68" w:rsidP="00464F0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1</w:t>
            </w:r>
          </w:p>
        </w:tc>
        <w:tc>
          <w:tcPr>
            <w:tcW w:w="8789" w:type="dxa"/>
            <w:tcBorders>
              <w:left w:val="nil"/>
              <w:bottom w:val="single" w:sz="4" w:space="0" w:color="4F81BD" w:themeColor="accent1"/>
            </w:tcBorders>
            <w:shd w:val="clear" w:color="auto" w:fill="C2D69B" w:themeFill="accent3" w:themeFillTint="99"/>
          </w:tcPr>
          <w:p w14:paraId="50C529EE" w14:textId="77777777" w:rsidR="00CF3A68" w:rsidRPr="00967830" w:rsidRDefault="00CF3A68" w:rsidP="00464F04">
            <w:pPr>
              <w:pStyle w:val="Corpotesto"/>
              <w:spacing w:line="280" w:lineRule="exact"/>
              <w:ind w:left="34" w:hanging="34"/>
              <w:rPr>
                <w:b w:val="0"/>
                <w:bCs w:val="0"/>
                <w:smallCaps/>
                <w:color w:val="1F497D" w:themeColor="text2"/>
                <w:sz w:val="26"/>
                <w:szCs w:val="26"/>
              </w:rPr>
            </w:pPr>
            <w:r w:rsidRPr="00CF3A68">
              <w:rPr>
                <w:rFonts w:asciiTheme="minorHAnsi" w:hAnsiTheme="minorHAnsi"/>
                <w:smallCaps/>
                <w:color w:val="1F497D" w:themeColor="text2"/>
                <w:sz w:val="26"/>
                <w:szCs w:val="26"/>
              </w:rPr>
              <w:t>Conoscere e comprendere le procedure per la protezione del personale.</w:t>
            </w:r>
          </w:p>
        </w:tc>
      </w:tr>
      <w:tr w:rsidR="00CF3A68" w14:paraId="3665B893"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3FDB66B9" w14:textId="77777777" w:rsidR="00CF3A68" w:rsidRDefault="00CF3A68"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5F00A278" w14:textId="77777777" w:rsidR="00CF3A68" w:rsidRPr="00CF3A68" w:rsidRDefault="00CF3A68" w:rsidP="00CF3A68">
            <w:pPr>
              <w:pStyle w:val="Corpotesto"/>
              <w:numPr>
                <w:ilvl w:val="0"/>
                <w:numId w:val="6"/>
              </w:numPr>
              <w:jc w:val="both"/>
              <w:rPr>
                <w:rFonts w:ascii="Franklin Gothic Medium Cond" w:hAnsi="Franklin Gothic Medium Cond"/>
                <w:b w:val="0"/>
                <w:bCs w:val="0"/>
                <w:color w:val="1F497D" w:themeColor="text2"/>
                <w:sz w:val="24"/>
              </w:rPr>
            </w:pPr>
            <w:r w:rsidRPr="00CF3A68">
              <w:rPr>
                <w:rFonts w:ascii="Franklin Gothic Medium Cond" w:hAnsi="Franklin Gothic Medium Cond"/>
                <w:b w:val="0"/>
                <w:bCs w:val="0"/>
                <w:color w:val="1F497D" w:themeColor="text2"/>
                <w:sz w:val="24"/>
              </w:rPr>
              <w:t>Conosce i rischi dei laboratori del servizio di farmacia</w:t>
            </w:r>
          </w:p>
        </w:tc>
      </w:tr>
      <w:tr w:rsidR="00CF3A68" w14:paraId="36139995" w14:textId="77777777" w:rsidTr="00464F04">
        <w:trPr>
          <w:trHeight w:val="340"/>
        </w:trPr>
        <w:tc>
          <w:tcPr>
            <w:tcW w:w="709" w:type="dxa"/>
            <w:tcBorders>
              <w:top w:val="nil"/>
              <w:left w:val="single" w:sz="4" w:space="0" w:color="4F81BD" w:themeColor="accent1"/>
              <w:bottom w:val="nil"/>
              <w:right w:val="nil"/>
            </w:tcBorders>
          </w:tcPr>
          <w:p w14:paraId="7766B737" w14:textId="77777777" w:rsidR="00CF3A68" w:rsidRDefault="00CF3A68"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A8FB4B0" w14:textId="77777777" w:rsidR="00CF3A68" w:rsidRPr="00CF3A68" w:rsidRDefault="00CF3A68" w:rsidP="00CF3A68">
            <w:pPr>
              <w:pStyle w:val="Corpotesto"/>
              <w:numPr>
                <w:ilvl w:val="0"/>
                <w:numId w:val="6"/>
              </w:numPr>
              <w:jc w:val="both"/>
              <w:rPr>
                <w:rFonts w:ascii="Franklin Gothic Medium Cond" w:hAnsi="Franklin Gothic Medium Cond"/>
                <w:b w:val="0"/>
                <w:bCs w:val="0"/>
                <w:color w:val="1F497D" w:themeColor="text2"/>
                <w:sz w:val="24"/>
              </w:rPr>
            </w:pPr>
            <w:r w:rsidRPr="00CF3A68">
              <w:rPr>
                <w:rFonts w:ascii="Franklin Gothic Medium Cond" w:hAnsi="Franklin Gothic Medium Cond"/>
                <w:b w:val="0"/>
                <w:bCs w:val="0"/>
                <w:color w:val="1F497D" w:themeColor="text2"/>
                <w:sz w:val="24"/>
              </w:rPr>
              <w:t>Conosce e sa usare i dispositivi di protezione collettiva</w:t>
            </w:r>
          </w:p>
        </w:tc>
      </w:tr>
      <w:tr w:rsidR="00CF3A68" w14:paraId="5E263D21" w14:textId="77777777" w:rsidTr="00464F04">
        <w:trPr>
          <w:trHeight w:val="340"/>
        </w:trPr>
        <w:tc>
          <w:tcPr>
            <w:tcW w:w="709" w:type="dxa"/>
            <w:tcBorders>
              <w:top w:val="nil"/>
              <w:left w:val="single" w:sz="4" w:space="0" w:color="4F81BD" w:themeColor="accent1"/>
              <w:bottom w:val="nil"/>
              <w:right w:val="nil"/>
            </w:tcBorders>
          </w:tcPr>
          <w:p w14:paraId="28F7B435" w14:textId="77777777" w:rsidR="00CF3A68" w:rsidRDefault="00CF3A68"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1C92F3E" w14:textId="77777777" w:rsidR="00CF3A68" w:rsidRPr="00CF3A68" w:rsidRDefault="00CF3A68" w:rsidP="00CF3A68">
            <w:pPr>
              <w:pStyle w:val="Corpotesto"/>
              <w:numPr>
                <w:ilvl w:val="0"/>
                <w:numId w:val="6"/>
              </w:numPr>
              <w:jc w:val="both"/>
              <w:rPr>
                <w:rFonts w:ascii="Franklin Gothic Medium Cond" w:hAnsi="Franklin Gothic Medium Cond"/>
                <w:b w:val="0"/>
                <w:bCs w:val="0"/>
                <w:color w:val="1F497D" w:themeColor="text2"/>
                <w:sz w:val="24"/>
              </w:rPr>
            </w:pPr>
            <w:r w:rsidRPr="00CF3A68">
              <w:rPr>
                <w:rFonts w:ascii="Franklin Gothic Medium Cond" w:hAnsi="Franklin Gothic Medium Cond"/>
                <w:b w:val="0"/>
                <w:bCs w:val="0"/>
                <w:color w:val="1F497D" w:themeColor="text2"/>
                <w:sz w:val="24"/>
              </w:rPr>
              <w:t>Conosce e sa usare i dispositivi di protezione Individuale</w:t>
            </w:r>
          </w:p>
        </w:tc>
      </w:tr>
      <w:tr w:rsidR="00CF3A68" w14:paraId="03C8182F" w14:textId="77777777" w:rsidTr="00464F04">
        <w:trPr>
          <w:trHeight w:val="340"/>
        </w:trPr>
        <w:tc>
          <w:tcPr>
            <w:tcW w:w="709" w:type="dxa"/>
            <w:tcBorders>
              <w:top w:val="nil"/>
              <w:left w:val="single" w:sz="4" w:space="0" w:color="4F81BD" w:themeColor="accent1"/>
              <w:bottom w:val="single" w:sz="4" w:space="0" w:color="4F81BD" w:themeColor="accent1"/>
              <w:right w:val="nil"/>
            </w:tcBorders>
          </w:tcPr>
          <w:p w14:paraId="7C04127F" w14:textId="77777777" w:rsidR="00CF3A68" w:rsidRDefault="00CF3A68"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43468779" w14:textId="77777777" w:rsidR="00CF3A68" w:rsidRPr="00CF3A68" w:rsidRDefault="00CF3A68" w:rsidP="00CF3A68">
            <w:pPr>
              <w:pStyle w:val="Corpotesto"/>
              <w:numPr>
                <w:ilvl w:val="0"/>
                <w:numId w:val="6"/>
              </w:numPr>
              <w:jc w:val="both"/>
              <w:rPr>
                <w:rFonts w:ascii="Franklin Gothic Medium Cond" w:hAnsi="Franklin Gothic Medium Cond"/>
                <w:b w:val="0"/>
                <w:bCs w:val="0"/>
                <w:color w:val="1F497D" w:themeColor="text2"/>
                <w:sz w:val="24"/>
              </w:rPr>
            </w:pPr>
            <w:r w:rsidRPr="00CF3A68">
              <w:rPr>
                <w:rFonts w:ascii="Franklin Gothic Medium Cond" w:hAnsi="Franklin Gothic Medium Cond"/>
                <w:b w:val="0"/>
                <w:bCs w:val="0"/>
                <w:color w:val="1F497D" w:themeColor="text2"/>
                <w:sz w:val="24"/>
              </w:rPr>
              <w:t>Conosce le modalità della raccolta differenziata ed il corretto smaltimento dei rifiuti</w:t>
            </w:r>
          </w:p>
        </w:tc>
      </w:tr>
    </w:tbl>
    <w:p w14:paraId="2E5473C7" w14:textId="77777777" w:rsidR="00CF3A68" w:rsidRDefault="00CF3A68" w:rsidP="001C0522">
      <w:pPr>
        <w:tabs>
          <w:tab w:val="left" w:pos="1236"/>
        </w:tabs>
        <w:rPr>
          <w:sz w:val="28"/>
          <w:szCs w:val="28"/>
          <w:lang w:eastAsia="it-IT"/>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CF3A68" w14:paraId="12A11CDB" w14:textId="77777777" w:rsidTr="00464F04">
        <w:tc>
          <w:tcPr>
            <w:tcW w:w="709" w:type="dxa"/>
            <w:tcBorders>
              <w:left w:val="single" w:sz="4" w:space="0" w:color="4F81BD" w:themeColor="accent1"/>
              <w:bottom w:val="single" w:sz="4" w:space="0" w:color="4F81BD" w:themeColor="accent1"/>
              <w:right w:val="nil"/>
            </w:tcBorders>
            <w:shd w:val="clear" w:color="auto" w:fill="C2D69B" w:themeFill="accent3" w:themeFillTint="99"/>
            <w:vAlign w:val="center"/>
          </w:tcPr>
          <w:p w14:paraId="78EA75AD" w14:textId="77777777" w:rsidR="00CF3A68" w:rsidRPr="00D3660F" w:rsidRDefault="00CF3A68" w:rsidP="00464F0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2</w:t>
            </w:r>
          </w:p>
        </w:tc>
        <w:tc>
          <w:tcPr>
            <w:tcW w:w="8789" w:type="dxa"/>
            <w:tcBorders>
              <w:left w:val="nil"/>
              <w:bottom w:val="single" w:sz="4" w:space="0" w:color="4F81BD" w:themeColor="accent1"/>
            </w:tcBorders>
            <w:shd w:val="clear" w:color="auto" w:fill="C2D69B" w:themeFill="accent3" w:themeFillTint="99"/>
          </w:tcPr>
          <w:p w14:paraId="55B16CA0" w14:textId="77777777" w:rsidR="00CF3A68" w:rsidRPr="00967830" w:rsidRDefault="00CF3A68" w:rsidP="00464F04">
            <w:pPr>
              <w:pStyle w:val="Corpotesto"/>
              <w:spacing w:line="280" w:lineRule="exact"/>
              <w:ind w:left="34" w:hanging="34"/>
              <w:rPr>
                <w:b w:val="0"/>
                <w:bCs w:val="0"/>
                <w:smallCaps/>
                <w:color w:val="1F497D" w:themeColor="text2"/>
                <w:sz w:val="26"/>
                <w:szCs w:val="26"/>
              </w:rPr>
            </w:pPr>
            <w:r w:rsidRPr="002547BD">
              <w:rPr>
                <w:rFonts w:asciiTheme="minorHAnsi" w:hAnsiTheme="minorHAnsi"/>
                <w:smallCaps/>
                <w:color w:val="1F497D" w:themeColor="text2"/>
                <w:sz w:val="26"/>
                <w:szCs w:val="26"/>
              </w:rPr>
              <w:t>Comprendere il significato delle forme farmaceutiche e vie di somministrazione.</w:t>
            </w:r>
          </w:p>
        </w:tc>
      </w:tr>
      <w:tr w:rsidR="002547BD" w14:paraId="7BA6664C"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49DCB228" w14:textId="77777777" w:rsidR="002547BD" w:rsidRDefault="002547BD"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32AB9601" w14:textId="77777777" w:rsidR="002547BD" w:rsidRPr="002547BD" w:rsidRDefault="002547BD" w:rsidP="002547BD">
            <w:pPr>
              <w:pStyle w:val="Corpotesto"/>
              <w:numPr>
                <w:ilvl w:val="0"/>
                <w:numId w:val="6"/>
              </w:numPr>
              <w:jc w:val="both"/>
              <w:rPr>
                <w:rFonts w:ascii="Franklin Gothic Medium Cond" w:hAnsi="Franklin Gothic Medium Cond"/>
                <w:b w:val="0"/>
                <w:bCs w:val="0"/>
                <w:color w:val="1F497D" w:themeColor="text2"/>
                <w:sz w:val="24"/>
              </w:rPr>
            </w:pPr>
            <w:r w:rsidRPr="002547BD">
              <w:rPr>
                <w:rFonts w:ascii="Franklin Gothic Medium Cond" w:hAnsi="Franklin Gothic Medium Cond"/>
                <w:b w:val="0"/>
                <w:bCs w:val="0"/>
                <w:color w:val="1F497D" w:themeColor="text2"/>
                <w:sz w:val="24"/>
              </w:rPr>
              <w:t xml:space="preserve">Lo studente conosce l’importanza della relazione esistente tra le caratteristiche biochimiche del principio attivo e la scelta delle forme di somministrazione. </w:t>
            </w:r>
          </w:p>
        </w:tc>
      </w:tr>
      <w:tr w:rsidR="002547BD" w14:paraId="2BCD41CE" w14:textId="77777777" w:rsidTr="00464F04">
        <w:trPr>
          <w:trHeight w:val="340"/>
        </w:trPr>
        <w:tc>
          <w:tcPr>
            <w:tcW w:w="709" w:type="dxa"/>
            <w:tcBorders>
              <w:top w:val="nil"/>
              <w:left w:val="single" w:sz="4" w:space="0" w:color="4F81BD" w:themeColor="accent1"/>
              <w:bottom w:val="nil"/>
              <w:right w:val="nil"/>
            </w:tcBorders>
          </w:tcPr>
          <w:p w14:paraId="39AF6BD1" w14:textId="77777777" w:rsidR="002547BD" w:rsidRDefault="002547BD"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9C814A8" w14:textId="77777777" w:rsidR="002547BD" w:rsidRPr="002547BD" w:rsidRDefault="002547BD" w:rsidP="002547BD">
            <w:pPr>
              <w:pStyle w:val="Corpotesto"/>
              <w:numPr>
                <w:ilvl w:val="0"/>
                <w:numId w:val="6"/>
              </w:numPr>
              <w:jc w:val="both"/>
              <w:rPr>
                <w:rFonts w:ascii="Franklin Gothic Medium Cond" w:hAnsi="Franklin Gothic Medium Cond"/>
                <w:b w:val="0"/>
                <w:bCs w:val="0"/>
                <w:color w:val="1F497D" w:themeColor="text2"/>
                <w:sz w:val="24"/>
              </w:rPr>
            </w:pPr>
            <w:r w:rsidRPr="002547BD">
              <w:rPr>
                <w:rFonts w:ascii="Franklin Gothic Medium Cond" w:hAnsi="Franklin Gothic Medium Cond"/>
                <w:b w:val="0"/>
                <w:bCs w:val="0"/>
                <w:color w:val="1F497D" w:themeColor="text2"/>
                <w:sz w:val="24"/>
              </w:rPr>
              <w:t>Lo studente conosce il concetto di uso esterno e vie di assorbimento dei farmaci</w:t>
            </w:r>
          </w:p>
        </w:tc>
      </w:tr>
      <w:tr w:rsidR="002547BD" w14:paraId="2E69016C" w14:textId="77777777" w:rsidTr="00464F04">
        <w:trPr>
          <w:trHeight w:val="340"/>
        </w:trPr>
        <w:tc>
          <w:tcPr>
            <w:tcW w:w="709" w:type="dxa"/>
            <w:tcBorders>
              <w:top w:val="nil"/>
              <w:left w:val="single" w:sz="4" w:space="0" w:color="4F81BD" w:themeColor="accent1"/>
              <w:bottom w:val="nil"/>
              <w:right w:val="nil"/>
            </w:tcBorders>
          </w:tcPr>
          <w:p w14:paraId="7C624E54" w14:textId="77777777" w:rsidR="002547BD" w:rsidRDefault="002547BD"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6263EC31" w14:textId="77777777" w:rsidR="002547BD" w:rsidRPr="002547BD" w:rsidRDefault="002547BD" w:rsidP="002547BD">
            <w:pPr>
              <w:pStyle w:val="Corpotesto"/>
              <w:numPr>
                <w:ilvl w:val="0"/>
                <w:numId w:val="6"/>
              </w:numPr>
              <w:jc w:val="both"/>
              <w:rPr>
                <w:rFonts w:ascii="Franklin Gothic Medium Cond" w:hAnsi="Franklin Gothic Medium Cond"/>
                <w:b w:val="0"/>
                <w:bCs w:val="0"/>
                <w:color w:val="1F497D" w:themeColor="text2"/>
                <w:sz w:val="24"/>
              </w:rPr>
            </w:pPr>
            <w:r w:rsidRPr="002547BD">
              <w:rPr>
                <w:rFonts w:ascii="Franklin Gothic Medium Cond" w:hAnsi="Franklin Gothic Medium Cond"/>
                <w:b w:val="0"/>
                <w:bCs w:val="0"/>
                <w:color w:val="1F497D" w:themeColor="text2"/>
                <w:sz w:val="24"/>
              </w:rPr>
              <w:t>Lo studente conosce il concetto di uso interno e le caratteristiche delle forme farmaceutiche per tale uso</w:t>
            </w:r>
          </w:p>
        </w:tc>
      </w:tr>
      <w:tr w:rsidR="002547BD" w14:paraId="2CC0B556" w14:textId="77777777" w:rsidTr="00464F04">
        <w:trPr>
          <w:trHeight w:val="340"/>
        </w:trPr>
        <w:tc>
          <w:tcPr>
            <w:tcW w:w="709" w:type="dxa"/>
            <w:tcBorders>
              <w:top w:val="nil"/>
              <w:left w:val="single" w:sz="4" w:space="0" w:color="4F81BD" w:themeColor="accent1"/>
              <w:bottom w:val="single" w:sz="4" w:space="0" w:color="4F81BD" w:themeColor="accent1"/>
              <w:right w:val="nil"/>
            </w:tcBorders>
          </w:tcPr>
          <w:p w14:paraId="0D685C1D" w14:textId="77777777" w:rsidR="002547BD" w:rsidRDefault="002547BD"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77A269C5" w14:textId="77777777" w:rsidR="002547BD" w:rsidRPr="002547BD" w:rsidRDefault="002547BD" w:rsidP="002547BD">
            <w:pPr>
              <w:pStyle w:val="Corpotesto"/>
              <w:numPr>
                <w:ilvl w:val="0"/>
                <w:numId w:val="6"/>
              </w:numPr>
              <w:jc w:val="both"/>
              <w:rPr>
                <w:rFonts w:ascii="Franklin Gothic Medium Cond" w:hAnsi="Franklin Gothic Medium Cond"/>
                <w:b w:val="0"/>
                <w:bCs w:val="0"/>
                <w:color w:val="1F497D" w:themeColor="text2"/>
                <w:sz w:val="24"/>
              </w:rPr>
            </w:pPr>
            <w:r w:rsidRPr="002547BD">
              <w:rPr>
                <w:rFonts w:ascii="Franklin Gothic Medium Cond" w:hAnsi="Franklin Gothic Medium Cond"/>
                <w:b w:val="0"/>
                <w:bCs w:val="0"/>
                <w:color w:val="1F497D" w:themeColor="text2"/>
                <w:sz w:val="24"/>
              </w:rPr>
              <w:t>Lo studente conosce il concetto di sterilità</w:t>
            </w:r>
          </w:p>
        </w:tc>
      </w:tr>
    </w:tbl>
    <w:p w14:paraId="77F96700" w14:textId="77777777" w:rsidR="00CF3A68" w:rsidRDefault="00CF3A68" w:rsidP="001C0522">
      <w:pPr>
        <w:tabs>
          <w:tab w:val="left" w:pos="1236"/>
        </w:tabs>
        <w:rPr>
          <w:sz w:val="28"/>
          <w:szCs w:val="28"/>
          <w:lang w:eastAsia="it-IT"/>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A46B83" w14:paraId="08115B4E" w14:textId="77777777" w:rsidTr="00A46B83">
        <w:trPr>
          <w:trHeight w:val="124"/>
        </w:trPr>
        <w:tc>
          <w:tcPr>
            <w:tcW w:w="709" w:type="dxa"/>
            <w:tcBorders>
              <w:left w:val="single" w:sz="4" w:space="0" w:color="4F81BD" w:themeColor="accent1"/>
              <w:bottom w:val="single" w:sz="4" w:space="0" w:color="4F81BD" w:themeColor="accent1"/>
              <w:right w:val="nil"/>
            </w:tcBorders>
            <w:shd w:val="clear" w:color="auto" w:fill="C2D69B" w:themeFill="accent3" w:themeFillTint="99"/>
            <w:vAlign w:val="center"/>
          </w:tcPr>
          <w:p w14:paraId="35F16522" w14:textId="77777777" w:rsidR="00A46B83" w:rsidRPr="00D3660F" w:rsidRDefault="00A46B83" w:rsidP="00464F0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3</w:t>
            </w:r>
          </w:p>
        </w:tc>
        <w:tc>
          <w:tcPr>
            <w:tcW w:w="8789" w:type="dxa"/>
            <w:tcBorders>
              <w:left w:val="nil"/>
              <w:bottom w:val="single" w:sz="4" w:space="0" w:color="4F81BD" w:themeColor="accent1"/>
            </w:tcBorders>
            <w:shd w:val="clear" w:color="auto" w:fill="C2D69B" w:themeFill="accent3" w:themeFillTint="99"/>
          </w:tcPr>
          <w:p w14:paraId="08C1A631" w14:textId="77777777" w:rsidR="00A46B83" w:rsidRPr="00A46B83" w:rsidRDefault="00A46B83" w:rsidP="00A46B83">
            <w:pPr>
              <w:rPr>
                <w:rFonts w:ascii="Arial Narrow" w:hAnsi="Arial Narrow"/>
                <w:b/>
                <w:sz w:val="28"/>
                <w:szCs w:val="28"/>
              </w:rPr>
            </w:pPr>
            <w:r w:rsidRPr="00A46B83">
              <w:rPr>
                <w:rFonts w:eastAsia="Times New Roman" w:cs="Times New Roman"/>
                <w:b/>
                <w:bCs/>
                <w:smallCaps/>
                <w:color w:val="1F497D" w:themeColor="text2"/>
                <w:sz w:val="26"/>
                <w:szCs w:val="26"/>
                <w:lang w:eastAsia="it-IT"/>
              </w:rPr>
              <w:t>Comprendere il significato delle soluzioni sterili iniettabili.</w:t>
            </w:r>
          </w:p>
        </w:tc>
      </w:tr>
      <w:tr w:rsidR="00A46B83" w14:paraId="4ED4E776"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1CE866FA" w14:textId="77777777" w:rsidR="00A46B83" w:rsidRDefault="00A46B83"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1AC33BAC" w14:textId="77777777" w:rsidR="00A46B83" w:rsidRPr="00A46B83" w:rsidRDefault="00A46B83" w:rsidP="00A46B83">
            <w:pPr>
              <w:pStyle w:val="Corpotesto"/>
              <w:numPr>
                <w:ilvl w:val="0"/>
                <w:numId w:val="6"/>
              </w:numPr>
              <w:jc w:val="both"/>
              <w:rPr>
                <w:rFonts w:ascii="Franklin Gothic Medium Cond" w:hAnsi="Franklin Gothic Medium Cond"/>
                <w:b w:val="0"/>
                <w:bCs w:val="0"/>
                <w:color w:val="1F497D" w:themeColor="text2"/>
                <w:sz w:val="24"/>
              </w:rPr>
            </w:pPr>
            <w:r w:rsidRPr="00A46B83">
              <w:rPr>
                <w:rFonts w:ascii="Franklin Gothic Medium Cond" w:hAnsi="Franklin Gothic Medium Cond"/>
                <w:b w:val="0"/>
                <w:bCs w:val="0"/>
                <w:color w:val="1F497D" w:themeColor="text2"/>
                <w:sz w:val="24"/>
              </w:rPr>
              <w:t>Lo studente conosce le procedure per l’allestimento di un preparato sterile</w:t>
            </w:r>
          </w:p>
        </w:tc>
      </w:tr>
      <w:tr w:rsidR="00A46B83" w14:paraId="7F21B459" w14:textId="77777777" w:rsidTr="00464F04">
        <w:trPr>
          <w:trHeight w:val="340"/>
        </w:trPr>
        <w:tc>
          <w:tcPr>
            <w:tcW w:w="709" w:type="dxa"/>
            <w:tcBorders>
              <w:top w:val="nil"/>
              <w:left w:val="single" w:sz="4" w:space="0" w:color="4F81BD" w:themeColor="accent1"/>
              <w:bottom w:val="nil"/>
              <w:right w:val="nil"/>
            </w:tcBorders>
          </w:tcPr>
          <w:p w14:paraId="58C079A0" w14:textId="77777777" w:rsidR="00A46B83" w:rsidRDefault="00A46B83"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6B06CE35" w14:textId="77777777" w:rsidR="00A46B83" w:rsidRPr="00A46B83" w:rsidRDefault="00A46B83" w:rsidP="00A46B83">
            <w:pPr>
              <w:pStyle w:val="Corpotesto"/>
              <w:numPr>
                <w:ilvl w:val="0"/>
                <w:numId w:val="6"/>
              </w:numPr>
              <w:jc w:val="both"/>
              <w:rPr>
                <w:rFonts w:ascii="Franklin Gothic Medium Cond" w:hAnsi="Franklin Gothic Medium Cond"/>
                <w:b w:val="0"/>
                <w:bCs w:val="0"/>
                <w:color w:val="1F497D" w:themeColor="text2"/>
                <w:sz w:val="24"/>
              </w:rPr>
            </w:pPr>
            <w:r w:rsidRPr="00A46B83">
              <w:rPr>
                <w:rFonts w:ascii="Franklin Gothic Medium Cond" w:hAnsi="Franklin Gothic Medium Cond"/>
                <w:b w:val="0"/>
                <w:bCs w:val="0"/>
                <w:color w:val="1F497D" w:themeColor="text2"/>
                <w:sz w:val="24"/>
              </w:rPr>
              <w:t>Valuta criticamente le procedure indicate nel foglio di lavoro.</w:t>
            </w:r>
          </w:p>
        </w:tc>
      </w:tr>
      <w:tr w:rsidR="00A46B83" w14:paraId="4E17850D" w14:textId="77777777" w:rsidTr="00464F04">
        <w:trPr>
          <w:trHeight w:val="340"/>
        </w:trPr>
        <w:tc>
          <w:tcPr>
            <w:tcW w:w="709" w:type="dxa"/>
            <w:tcBorders>
              <w:top w:val="nil"/>
              <w:left w:val="single" w:sz="4" w:space="0" w:color="4F81BD" w:themeColor="accent1"/>
              <w:bottom w:val="nil"/>
              <w:right w:val="nil"/>
            </w:tcBorders>
          </w:tcPr>
          <w:p w14:paraId="4B10A627" w14:textId="77777777" w:rsidR="00A46B83" w:rsidRDefault="00A46B83"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8C30EB1" w14:textId="77777777" w:rsidR="00A46B83" w:rsidRPr="00A46B83" w:rsidRDefault="00A46B83" w:rsidP="00A46B83">
            <w:pPr>
              <w:pStyle w:val="Corpotesto"/>
              <w:numPr>
                <w:ilvl w:val="0"/>
                <w:numId w:val="6"/>
              </w:numPr>
              <w:jc w:val="both"/>
              <w:rPr>
                <w:rFonts w:ascii="Franklin Gothic Medium Cond" w:hAnsi="Franklin Gothic Medium Cond"/>
                <w:b w:val="0"/>
                <w:bCs w:val="0"/>
                <w:color w:val="1F497D" w:themeColor="text2"/>
                <w:sz w:val="24"/>
              </w:rPr>
            </w:pPr>
            <w:r w:rsidRPr="00A46B83">
              <w:rPr>
                <w:rFonts w:ascii="Franklin Gothic Medium Cond" w:hAnsi="Franklin Gothic Medium Cond"/>
                <w:b w:val="0"/>
                <w:bCs w:val="0"/>
                <w:color w:val="1F497D" w:themeColor="text2"/>
                <w:sz w:val="24"/>
              </w:rPr>
              <w:t>Verifica in autonomia tutti i calcoli necessari</w:t>
            </w:r>
          </w:p>
        </w:tc>
      </w:tr>
      <w:tr w:rsidR="00A46B83" w14:paraId="50ED02A7" w14:textId="77777777" w:rsidTr="00A46B83">
        <w:trPr>
          <w:trHeight w:val="340"/>
        </w:trPr>
        <w:tc>
          <w:tcPr>
            <w:tcW w:w="709" w:type="dxa"/>
            <w:tcBorders>
              <w:top w:val="nil"/>
              <w:left w:val="single" w:sz="4" w:space="0" w:color="4F81BD" w:themeColor="accent1"/>
              <w:bottom w:val="nil"/>
              <w:right w:val="nil"/>
            </w:tcBorders>
          </w:tcPr>
          <w:p w14:paraId="77581B03" w14:textId="77777777" w:rsidR="00A46B83" w:rsidRDefault="00A46B83"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0A113363" w14:textId="77777777" w:rsidR="00A46B83" w:rsidRPr="00A46B83" w:rsidRDefault="00A46B83" w:rsidP="00A46B83">
            <w:pPr>
              <w:pStyle w:val="Corpotesto"/>
              <w:numPr>
                <w:ilvl w:val="0"/>
                <w:numId w:val="6"/>
              </w:numPr>
              <w:jc w:val="both"/>
              <w:rPr>
                <w:rFonts w:ascii="Franklin Gothic Medium Cond" w:hAnsi="Franklin Gothic Medium Cond"/>
                <w:b w:val="0"/>
                <w:bCs w:val="0"/>
                <w:color w:val="1F497D" w:themeColor="text2"/>
                <w:sz w:val="24"/>
              </w:rPr>
            </w:pPr>
            <w:r w:rsidRPr="00A46B83">
              <w:rPr>
                <w:rFonts w:ascii="Franklin Gothic Medium Cond" w:hAnsi="Franklin Gothic Medium Cond"/>
                <w:b w:val="0"/>
                <w:bCs w:val="0"/>
                <w:color w:val="1F497D" w:themeColor="text2"/>
                <w:sz w:val="24"/>
              </w:rPr>
              <w:t>Effettua tutte le procedure preliminari necessarie</w:t>
            </w:r>
          </w:p>
        </w:tc>
      </w:tr>
      <w:tr w:rsidR="00A46B83" w14:paraId="19F03080" w14:textId="77777777" w:rsidTr="00A46B83">
        <w:trPr>
          <w:trHeight w:val="340"/>
        </w:trPr>
        <w:tc>
          <w:tcPr>
            <w:tcW w:w="709" w:type="dxa"/>
            <w:tcBorders>
              <w:top w:val="nil"/>
              <w:left w:val="single" w:sz="4" w:space="0" w:color="4F81BD" w:themeColor="accent1"/>
              <w:bottom w:val="nil"/>
              <w:right w:val="nil"/>
            </w:tcBorders>
          </w:tcPr>
          <w:p w14:paraId="2F8BA885" w14:textId="77777777" w:rsidR="00A46B83" w:rsidRDefault="00A46B83"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BCCC6B8" w14:textId="77777777" w:rsidR="00A46B83" w:rsidRPr="00A46B83" w:rsidRDefault="00A46B83" w:rsidP="00A46B83">
            <w:pPr>
              <w:pStyle w:val="Corpotesto"/>
              <w:numPr>
                <w:ilvl w:val="0"/>
                <w:numId w:val="6"/>
              </w:numPr>
              <w:jc w:val="both"/>
              <w:rPr>
                <w:rFonts w:ascii="Franklin Gothic Medium Cond" w:hAnsi="Franklin Gothic Medium Cond"/>
                <w:b w:val="0"/>
                <w:bCs w:val="0"/>
                <w:color w:val="1F497D" w:themeColor="text2"/>
                <w:sz w:val="24"/>
              </w:rPr>
            </w:pPr>
            <w:r w:rsidRPr="00A46B83">
              <w:rPr>
                <w:rFonts w:ascii="Franklin Gothic Medium Cond" w:hAnsi="Franklin Gothic Medium Cond"/>
                <w:b w:val="0"/>
                <w:bCs w:val="0"/>
                <w:color w:val="1F497D" w:themeColor="text2"/>
                <w:sz w:val="24"/>
              </w:rPr>
              <w:t>Sceglie e indossa correttamente i DPI necessari</w:t>
            </w:r>
          </w:p>
        </w:tc>
      </w:tr>
      <w:tr w:rsidR="00A46B83" w14:paraId="502056DC" w14:textId="77777777" w:rsidTr="00464F04">
        <w:trPr>
          <w:trHeight w:val="340"/>
        </w:trPr>
        <w:tc>
          <w:tcPr>
            <w:tcW w:w="709" w:type="dxa"/>
            <w:tcBorders>
              <w:top w:val="nil"/>
              <w:left w:val="single" w:sz="4" w:space="0" w:color="4F81BD" w:themeColor="accent1"/>
              <w:bottom w:val="single" w:sz="4" w:space="0" w:color="4F81BD" w:themeColor="accent1"/>
              <w:right w:val="nil"/>
            </w:tcBorders>
          </w:tcPr>
          <w:p w14:paraId="2E81660F" w14:textId="77777777" w:rsidR="00A46B83" w:rsidRDefault="00A46B83"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353512D5" w14:textId="77777777" w:rsidR="00A46B83" w:rsidRPr="00A46B83" w:rsidRDefault="00A46B83" w:rsidP="00A46B83">
            <w:pPr>
              <w:pStyle w:val="Corpotesto"/>
              <w:numPr>
                <w:ilvl w:val="0"/>
                <w:numId w:val="6"/>
              </w:numPr>
              <w:jc w:val="both"/>
              <w:rPr>
                <w:rFonts w:ascii="Franklin Gothic Medium Cond" w:hAnsi="Franklin Gothic Medium Cond"/>
                <w:b w:val="0"/>
                <w:bCs w:val="0"/>
                <w:color w:val="1F497D" w:themeColor="text2"/>
                <w:sz w:val="24"/>
              </w:rPr>
            </w:pPr>
            <w:r w:rsidRPr="00A46B83">
              <w:rPr>
                <w:rFonts w:ascii="Franklin Gothic Medium Cond" w:hAnsi="Franklin Gothic Medium Cond"/>
                <w:b w:val="0"/>
                <w:bCs w:val="0"/>
                <w:color w:val="1F497D" w:themeColor="text2"/>
                <w:sz w:val="24"/>
              </w:rPr>
              <w:t>Esegue correttamente il confezionamento e l’etichettatura del preparato</w:t>
            </w:r>
          </w:p>
        </w:tc>
      </w:tr>
    </w:tbl>
    <w:p w14:paraId="03B11BD4" w14:textId="77777777" w:rsidR="00A46B83" w:rsidRDefault="00A46B83" w:rsidP="001C0522">
      <w:pPr>
        <w:tabs>
          <w:tab w:val="left" w:pos="1236"/>
        </w:tabs>
        <w:rPr>
          <w:sz w:val="28"/>
          <w:szCs w:val="28"/>
          <w:lang w:eastAsia="it-IT"/>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A46B83" w14:paraId="71AA530D" w14:textId="77777777" w:rsidTr="00464F04">
        <w:tc>
          <w:tcPr>
            <w:tcW w:w="709" w:type="dxa"/>
            <w:tcBorders>
              <w:left w:val="single" w:sz="4" w:space="0" w:color="4F81BD" w:themeColor="accent1"/>
              <w:bottom w:val="single" w:sz="4" w:space="0" w:color="4F81BD" w:themeColor="accent1"/>
              <w:right w:val="nil"/>
            </w:tcBorders>
            <w:shd w:val="clear" w:color="auto" w:fill="C2D69B" w:themeFill="accent3" w:themeFillTint="99"/>
            <w:vAlign w:val="center"/>
          </w:tcPr>
          <w:p w14:paraId="3C8548B1" w14:textId="77777777" w:rsidR="00A46B83" w:rsidRPr="00D3660F" w:rsidRDefault="00A46B83" w:rsidP="00A46B83">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4</w:t>
            </w:r>
          </w:p>
        </w:tc>
        <w:tc>
          <w:tcPr>
            <w:tcW w:w="8789" w:type="dxa"/>
            <w:tcBorders>
              <w:left w:val="nil"/>
              <w:bottom w:val="single" w:sz="4" w:space="0" w:color="4F81BD" w:themeColor="accent1"/>
            </w:tcBorders>
            <w:shd w:val="clear" w:color="auto" w:fill="C2D69B" w:themeFill="accent3" w:themeFillTint="99"/>
          </w:tcPr>
          <w:p w14:paraId="60427C60" w14:textId="77777777" w:rsidR="00A46B83" w:rsidRPr="00967830" w:rsidRDefault="00A46B83" w:rsidP="00464F04">
            <w:pPr>
              <w:pStyle w:val="Corpotesto"/>
              <w:spacing w:line="280" w:lineRule="exact"/>
              <w:ind w:left="34" w:hanging="34"/>
              <w:rPr>
                <w:b w:val="0"/>
                <w:bCs w:val="0"/>
                <w:smallCaps/>
                <w:color w:val="1F497D" w:themeColor="text2"/>
                <w:sz w:val="26"/>
                <w:szCs w:val="26"/>
              </w:rPr>
            </w:pPr>
            <w:r w:rsidRPr="00A46B83">
              <w:rPr>
                <w:rFonts w:asciiTheme="minorHAnsi" w:hAnsiTheme="minorHAnsi"/>
                <w:smallCaps/>
                <w:color w:val="1F497D" w:themeColor="text2"/>
                <w:sz w:val="26"/>
                <w:szCs w:val="26"/>
              </w:rPr>
              <w:t>Conoscere i principi di base per l’allestimento della nutrizione parenterale.</w:t>
            </w:r>
          </w:p>
        </w:tc>
      </w:tr>
      <w:tr w:rsidR="00A46B83" w14:paraId="6147DB28"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2E41144F" w14:textId="77777777" w:rsidR="00A46B83" w:rsidRDefault="00A46B83"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11B4D479" w14:textId="77777777" w:rsidR="00A46B83" w:rsidRPr="00A46B83" w:rsidRDefault="00A46B83" w:rsidP="00A46B83">
            <w:pPr>
              <w:pStyle w:val="Corpotesto"/>
              <w:numPr>
                <w:ilvl w:val="0"/>
                <w:numId w:val="6"/>
              </w:numPr>
              <w:jc w:val="both"/>
              <w:rPr>
                <w:rFonts w:ascii="Franklin Gothic Medium Cond" w:hAnsi="Franklin Gothic Medium Cond"/>
                <w:b w:val="0"/>
                <w:bCs w:val="0"/>
                <w:color w:val="1F497D" w:themeColor="text2"/>
                <w:sz w:val="24"/>
              </w:rPr>
            </w:pPr>
            <w:r w:rsidRPr="00A46B83">
              <w:rPr>
                <w:rFonts w:ascii="Franklin Gothic Medium Cond" w:hAnsi="Franklin Gothic Medium Cond"/>
                <w:b w:val="0"/>
                <w:bCs w:val="0"/>
                <w:color w:val="1F497D" w:themeColor="text2"/>
                <w:sz w:val="24"/>
              </w:rPr>
              <w:t>Conosce le procedure per l’allestimento di un preparato sterile</w:t>
            </w:r>
          </w:p>
        </w:tc>
      </w:tr>
      <w:tr w:rsidR="00A46B83" w14:paraId="14CB676F" w14:textId="77777777" w:rsidTr="00464F04">
        <w:trPr>
          <w:trHeight w:val="340"/>
        </w:trPr>
        <w:tc>
          <w:tcPr>
            <w:tcW w:w="709" w:type="dxa"/>
            <w:tcBorders>
              <w:top w:val="nil"/>
              <w:left w:val="single" w:sz="4" w:space="0" w:color="4F81BD" w:themeColor="accent1"/>
              <w:bottom w:val="nil"/>
              <w:right w:val="nil"/>
            </w:tcBorders>
          </w:tcPr>
          <w:p w14:paraId="1CAF6606" w14:textId="77777777" w:rsidR="00A46B83" w:rsidRDefault="00A46B83"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0FE9BB84" w14:textId="77777777" w:rsidR="00A46B83" w:rsidRPr="00A46B83" w:rsidRDefault="00A46B83" w:rsidP="00A46B83">
            <w:pPr>
              <w:pStyle w:val="Corpotesto"/>
              <w:numPr>
                <w:ilvl w:val="0"/>
                <w:numId w:val="6"/>
              </w:numPr>
              <w:jc w:val="both"/>
              <w:rPr>
                <w:rFonts w:ascii="Franklin Gothic Medium Cond" w:hAnsi="Franklin Gothic Medium Cond"/>
                <w:b w:val="0"/>
                <w:bCs w:val="0"/>
                <w:color w:val="1F497D" w:themeColor="text2"/>
                <w:sz w:val="24"/>
              </w:rPr>
            </w:pPr>
            <w:r w:rsidRPr="00A46B83">
              <w:rPr>
                <w:rFonts w:ascii="Franklin Gothic Medium Cond" w:hAnsi="Franklin Gothic Medium Cond"/>
                <w:b w:val="0"/>
                <w:bCs w:val="0"/>
                <w:color w:val="1F497D" w:themeColor="text2"/>
                <w:sz w:val="24"/>
              </w:rPr>
              <w:t xml:space="preserve">Conosce i D.P.I. da utilizzare </w:t>
            </w:r>
          </w:p>
        </w:tc>
      </w:tr>
      <w:tr w:rsidR="00A46B83" w14:paraId="0609B7A4" w14:textId="77777777" w:rsidTr="00464F04">
        <w:trPr>
          <w:trHeight w:val="340"/>
        </w:trPr>
        <w:tc>
          <w:tcPr>
            <w:tcW w:w="709" w:type="dxa"/>
            <w:tcBorders>
              <w:top w:val="nil"/>
              <w:left w:val="single" w:sz="4" w:space="0" w:color="4F81BD" w:themeColor="accent1"/>
              <w:bottom w:val="nil"/>
              <w:right w:val="nil"/>
            </w:tcBorders>
          </w:tcPr>
          <w:p w14:paraId="5A4BD4CE" w14:textId="77777777" w:rsidR="00A46B83" w:rsidRDefault="00A46B83"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A2FC79E" w14:textId="77777777" w:rsidR="00A46B83" w:rsidRPr="00A46B83" w:rsidRDefault="00A46B83" w:rsidP="00A46B83">
            <w:pPr>
              <w:pStyle w:val="Corpotesto"/>
              <w:numPr>
                <w:ilvl w:val="0"/>
                <w:numId w:val="6"/>
              </w:numPr>
              <w:jc w:val="both"/>
              <w:rPr>
                <w:rFonts w:ascii="Franklin Gothic Medium Cond" w:hAnsi="Franklin Gothic Medium Cond"/>
                <w:b w:val="0"/>
                <w:bCs w:val="0"/>
                <w:color w:val="1F497D" w:themeColor="text2"/>
                <w:sz w:val="24"/>
              </w:rPr>
            </w:pPr>
            <w:r w:rsidRPr="00A46B83">
              <w:rPr>
                <w:rFonts w:ascii="Franklin Gothic Medium Cond" w:hAnsi="Franklin Gothic Medium Cond"/>
                <w:b w:val="0"/>
                <w:bCs w:val="0"/>
                <w:color w:val="1F497D" w:themeColor="text2"/>
                <w:sz w:val="24"/>
              </w:rPr>
              <w:t>Conosce i principi di funzionamento degli strumenti necessari alla miscelazione</w:t>
            </w:r>
          </w:p>
        </w:tc>
      </w:tr>
      <w:tr w:rsidR="00A46B83" w14:paraId="3211C6D0" w14:textId="77777777" w:rsidTr="00464F04">
        <w:trPr>
          <w:trHeight w:val="340"/>
        </w:trPr>
        <w:tc>
          <w:tcPr>
            <w:tcW w:w="709" w:type="dxa"/>
            <w:tcBorders>
              <w:top w:val="nil"/>
              <w:left w:val="single" w:sz="4" w:space="0" w:color="4F81BD" w:themeColor="accent1"/>
              <w:bottom w:val="single" w:sz="4" w:space="0" w:color="4F81BD" w:themeColor="accent1"/>
              <w:right w:val="nil"/>
            </w:tcBorders>
          </w:tcPr>
          <w:p w14:paraId="3DD6CDBE" w14:textId="77777777" w:rsidR="00A46B83" w:rsidRDefault="00A46B83"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749FD094" w14:textId="77777777" w:rsidR="00A46B83" w:rsidRPr="00A46B83" w:rsidRDefault="00A46B83" w:rsidP="00A46B83">
            <w:pPr>
              <w:pStyle w:val="Corpotesto"/>
              <w:numPr>
                <w:ilvl w:val="0"/>
                <w:numId w:val="6"/>
              </w:numPr>
              <w:jc w:val="both"/>
              <w:rPr>
                <w:rFonts w:ascii="Franklin Gothic Medium Cond" w:hAnsi="Franklin Gothic Medium Cond"/>
                <w:b w:val="0"/>
                <w:bCs w:val="0"/>
                <w:color w:val="1F497D" w:themeColor="text2"/>
                <w:sz w:val="24"/>
              </w:rPr>
            </w:pPr>
            <w:r w:rsidRPr="00A46B83">
              <w:rPr>
                <w:rFonts w:ascii="Franklin Gothic Medium Cond" w:hAnsi="Franklin Gothic Medium Cond"/>
                <w:b w:val="0"/>
                <w:bCs w:val="0"/>
                <w:color w:val="1F497D" w:themeColor="text2"/>
                <w:sz w:val="24"/>
              </w:rPr>
              <w:t>Conosce le soluzioni nutritive per l’allestimento delle sacche</w:t>
            </w:r>
          </w:p>
        </w:tc>
      </w:tr>
    </w:tbl>
    <w:p w14:paraId="6F04D594" w14:textId="77777777" w:rsidR="00A46B83" w:rsidRDefault="00A46B83" w:rsidP="001C0522">
      <w:pPr>
        <w:tabs>
          <w:tab w:val="left" w:pos="1236"/>
        </w:tabs>
        <w:rPr>
          <w:sz w:val="28"/>
          <w:szCs w:val="28"/>
          <w:lang w:eastAsia="it-IT"/>
        </w:rPr>
      </w:pPr>
    </w:p>
    <w:p w14:paraId="27827B90" w14:textId="77777777" w:rsidR="0048101C" w:rsidRDefault="0048101C" w:rsidP="001C0522">
      <w:pPr>
        <w:tabs>
          <w:tab w:val="left" w:pos="1236"/>
        </w:tabs>
        <w:rPr>
          <w:sz w:val="28"/>
          <w:szCs w:val="28"/>
          <w:lang w:eastAsia="it-IT"/>
        </w:rPr>
      </w:pPr>
    </w:p>
    <w:p w14:paraId="53CB1343" w14:textId="77777777" w:rsidR="00C1722E" w:rsidRDefault="00C1722E" w:rsidP="001C0522">
      <w:pPr>
        <w:tabs>
          <w:tab w:val="left" w:pos="1236"/>
        </w:tabs>
        <w:rPr>
          <w:sz w:val="28"/>
          <w:szCs w:val="28"/>
          <w:lang w:eastAsia="it-IT"/>
        </w:rPr>
      </w:pPr>
    </w:p>
    <w:p w14:paraId="30AEC3E9" w14:textId="77777777" w:rsidR="00C1722E" w:rsidRDefault="00C1722E" w:rsidP="001C0522">
      <w:pPr>
        <w:tabs>
          <w:tab w:val="left" w:pos="1236"/>
        </w:tabs>
        <w:rPr>
          <w:sz w:val="28"/>
          <w:szCs w:val="28"/>
          <w:lang w:eastAsia="it-IT"/>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A46B83" w14:paraId="3752BFD5" w14:textId="77777777" w:rsidTr="0048101C">
        <w:tc>
          <w:tcPr>
            <w:tcW w:w="709" w:type="dxa"/>
            <w:tcBorders>
              <w:left w:val="single" w:sz="4" w:space="0" w:color="4F81BD" w:themeColor="accent1"/>
              <w:bottom w:val="single" w:sz="4" w:space="0" w:color="4F81BD" w:themeColor="accent1"/>
              <w:right w:val="nil"/>
            </w:tcBorders>
            <w:shd w:val="clear" w:color="auto" w:fill="C2D69B" w:themeFill="accent3" w:themeFillTint="99"/>
            <w:vAlign w:val="center"/>
          </w:tcPr>
          <w:p w14:paraId="3B9EA1EE" w14:textId="77777777" w:rsidR="00A46B83" w:rsidRPr="00D3660F" w:rsidRDefault="00A46B83" w:rsidP="00464F0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5</w:t>
            </w:r>
          </w:p>
        </w:tc>
        <w:tc>
          <w:tcPr>
            <w:tcW w:w="8789" w:type="dxa"/>
            <w:tcBorders>
              <w:left w:val="nil"/>
              <w:bottom w:val="single" w:sz="4" w:space="0" w:color="4F81BD" w:themeColor="accent1"/>
            </w:tcBorders>
            <w:shd w:val="clear" w:color="auto" w:fill="C2D69B" w:themeFill="accent3" w:themeFillTint="99"/>
          </w:tcPr>
          <w:p w14:paraId="4FB6EA99" w14:textId="77777777" w:rsidR="00A46B83" w:rsidRPr="00A46B83" w:rsidRDefault="00A46B83" w:rsidP="0048101C">
            <w:pPr>
              <w:rPr>
                <w:rFonts w:ascii="Arial Narrow" w:hAnsi="Arial Narrow"/>
                <w:b/>
                <w:sz w:val="28"/>
                <w:szCs w:val="28"/>
              </w:rPr>
            </w:pPr>
            <w:r w:rsidRPr="005B2E03">
              <w:rPr>
                <w:rFonts w:eastAsia="Times New Roman" w:cs="Times New Roman"/>
                <w:b/>
                <w:bCs/>
                <w:smallCaps/>
                <w:color w:val="1F497D" w:themeColor="text2"/>
                <w:sz w:val="26"/>
                <w:szCs w:val="26"/>
                <w:lang w:eastAsia="it-IT"/>
              </w:rPr>
              <w:t>Conoscere la funzione del foglio di lavoro</w:t>
            </w:r>
          </w:p>
        </w:tc>
      </w:tr>
      <w:tr w:rsidR="00C40C0F" w14:paraId="060370D6"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7C961675" w14:textId="77777777" w:rsidR="00C40C0F" w:rsidRDefault="00C40C0F"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24E87CAB" w14:textId="77777777" w:rsidR="00C40C0F" w:rsidRPr="0048101C" w:rsidRDefault="00C40C0F" w:rsidP="0048101C">
            <w:pPr>
              <w:pStyle w:val="Corpotesto"/>
              <w:numPr>
                <w:ilvl w:val="0"/>
                <w:numId w:val="6"/>
              </w:numPr>
              <w:jc w:val="both"/>
              <w:rPr>
                <w:rFonts w:ascii="Franklin Gothic Medium Cond" w:hAnsi="Franklin Gothic Medium Cond"/>
                <w:b w:val="0"/>
                <w:bCs w:val="0"/>
                <w:color w:val="1F497D" w:themeColor="text2"/>
                <w:sz w:val="24"/>
              </w:rPr>
            </w:pPr>
            <w:r w:rsidRPr="0048101C">
              <w:rPr>
                <w:rFonts w:ascii="Franklin Gothic Medium Cond" w:hAnsi="Franklin Gothic Medium Cond"/>
                <w:b w:val="0"/>
                <w:bCs w:val="0"/>
                <w:color w:val="1F497D" w:themeColor="text2"/>
                <w:sz w:val="24"/>
              </w:rPr>
              <w:t>Conosce il programma informatico dedicato al laboratorio di Farmacia</w:t>
            </w:r>
          </w:p>
        </w:tc>
      </w:tr>
      <w:tr w:rsidR="00C40C0F" w14:paraId="0498B03B" w14:textId="77777777" w:rsidTr="0048101C">
        <w:trPr>
          <w:trHeight w:val="340"/>
        </w:trPr>
        <w:tc>
          <w:tcPr>
            <w:tcW w:w="709" w:type="dxa"/>
            <w:tcBorders>
              <w:top w:val="nil"/>
              <w:left w:val="single" w:sz="4" w:space="0" w:color="4F81BD" w:themeColor="accent1"/>
              <w:bottom w:val="single" w:sz="4" w:space="0" w:color="4F81BD" w:themeColor="accent1"/>
              <w:right w:val="nil"/>
            </w:tcBorders>
          </w:tcPr>
          <w:p w14:paraId="4D0C6482" w14:textId="77777777" w:rsidR="00C40C0F" w:rsidRDefault="00C40C0F"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6F78B3DA" w14:textId="77777777" w:rsidR="00C40C0F" w:rsidRPr="0048101C" w:rsidRDefault="00C40C0F" w:rsidP="0048101C">
            <w:pPr>
              <w:pStyle w:val="Corpotesto"/>
              <w:numPr>
                <w:ilvl w:val="0"/>
                <w:numId w:val="6"/>
              </w:numPr>
              <w:jc w:val="both"/>
              <w:rPr>
                <w:rFonts w:ascii="Franklin Gothic Medium Cond" w:hAnsi="Franklin Gothic Medium Cond"/>
                <w:b w:val="0"/>
                <w:bCs w:val="0"/>
                <w:color w:val="1F497D" w:themeColor="text2"/>
                <w:sz w:val="24"/>
              </w:rPr>
            </w:pPr>
            <w:r w:rsidRPr="0048101C">
              <w:rPr>
                <w:rFonts w:ascii="Franklin Gothic Medium Cond" w:hAnsi="Franklin Gothic Medium Cond"/>
                <w:b w:val="0"/>
                <w:bCs w:val="0"/>
                <w:color w:val="1F497D" w:themeColor="text2"/>
                <w:sz w:val="24"/>
              </w:rPr>
              <w:t xml:space="preserve">Conosce la funzione dei vari campi e la loro corretta compilazione </w:t>
            </w:r>
          </w:p>
        </w:tc>
      </w:tr>
    </w:tbl>
    <w:p w14:paraId="70AD68A0" w14:textId="77777777" w:rsidR="00A46B83" w:rsidRDefault="00A46B83" w:rsidP="001C0522">
      <w:pPr>
        <w:tabs>
          <w:tab w:val="left" w:pos="1236"/>
        </w:tabs>
        <w:rPr>
          <w:sz w:val="28"/>
          <w:szCs w:val="28"/>
          <w:lang w:eastAsia="it-IT"/>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A46B83" w14:paraId="26EAF86B" w14:textId="77777777" w:rsidTr="00464F04">
        <w:tc>
          <w:tcPr>
            <w:tcW w:w="709" w:type="dxa"/>
            <w:tcBorders>
              <w:left w:val="single" w:sz="4" w:space="0" w:color="4F81BD" w:themeColor="accent1"/>
              <w:bottom w:val="single" w:sz="4" w:space="0" w:color="4F81BD" w:themeColor="accent1"/>
              <w:right w:val="nil"/>
            </w:tcBorders>
            <w:shd w:val="clear" w:color="auto" w:fill="C2D69B" w:themeFill="accent3" w:themeFillTint="99"/>
            <w:vAlign w:val="center"/>
          </w:tcPr>
          <w:p w14:paraId="4793ADDF" w14:textId="77777777" w:rsidR="00A46B83" w:rsidRPr="00D3660F" w:rsidRDefault="00A46B83" w:rsidP="00A46B83">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6</w:t>
            </w:r>
          </w:p>
        </w:tc>
        <w:tc>
          <w:tcPr>
            <w:tcW w:w="8789" w:type="dxa"/>
            <w:tcBorders>
              <w:left w:val="nil"/>
              <w:bottom w:val="single" w:sz="4" w:space="0" w:color="4F81BD" w:themeColor="accent1"/>
            </w:tcBorders>
            <w:shd w:val="clear" w:color="auto" w:fill="C2D69B" w:themeFill="accent3" w:themeFillTint="99"/>
          </w:tcPr>
          <w:p w14:paraId="078225A6" w14:textId="77777777" w:rsidR="00A46B83" w:rsidRPr="00967830" w:rsidRDefault="0048101C" w:rsidP="00464F04">
            <w:pPr>
              <w:pStyle w:val="Corpotesto"/>
              <w:spacing w:line="280" w:lineRule="exact"/>
              <w:ind w:left="34" w:hanging="34"/>
              <w:rPr>
                <w:b w:val="0"/>
                <w:bCs w:val="0"/>
                <w:smallCaps/>
                <w:color w:val="1F497D" w:themeColor="text2"/>
                <w:sz w:val="26"/>
                <w:szCs w:val="26"/>
              </w:rPr>
            </w:pPr>
            <w:r w:rsidRPr="0048101C">
              <w:rPr>
                <w:rFonts w:asciiTheme="minorHAnsi" w:hAnsiTheme="minorHAnsi"/>
                <w:smallCaps/>
                <w:color w:val="1F497D" w:themeColor="text2"/>
                <w:sz w:val="26"/>
                <w:szCs w:val="26"/>
              </w:rPr>
              <w:t>Comprendere e collaborare alla preparazione dei farmaci per uso orale</w:t>
            </w:r>
          </w:p>
        </w:tc>
      </w:tr>
      <w:tr w:rsidR="0048101C" w14:paraId="6528E20C"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1F48F3AB" w14:textId="77777777" w:rsidR="0048101C" w:rsidRDefault="0048101C"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4CB8B5F2" w14:textId="77777777" w:rsidR="0048101C" w:rsidRPr="0048101C" w:rsidRDefault="0048101C" w:rsidP="0048101C">
            <w:pPr>
              <w:pStyle w:val="Corpotesto"/>
              <w:numPr>
                <w:ilvl w:val="0"/>
                <w:numId w:val="6"/>
              </w:numPr>
              <w:jc w:val="both"/>
              <w:rPr>
                <w:rFonts w:ascii="Franklin Gothic Medium Cond" w:hAnsi="Franklin Gothic Medium Cond"/>
                <w:b w:val="0"/>
                <w:bCs w:val="0"/>
                <w:color w:val="1F497D" w:themeColor="text2"/>
                <w:sz w:val="24"/>
              </w:rPr>
            </w:pPr>
            <w:r w:rsidRPr="0048101C">
              <w:rPr>
                <w:rFonts w:ascii="Franklin Gothic Medium Cond" w:hAnsi="Franklin Gothic Medium Cond"/>
                <w:b w:val="0"/>
                <w:bCs w:val="0"/>
                <w:color w:val="1F497D" w:themeColor="text2"/>
                <w:sz w:val="24"/>
              </w:rPr>
              <w:t>Lo studente conosce le caratteristiche delle varie forme farmaceutiche per uso orale</w:t>
            </w:r>
          </w:p>
        </w:tc>
      </w:tr>
      <w:tr w:rsidR="0048101C" w14:paraId="7431265D" w14:textId="77777777" w:rsidTr="00464F04">
        <w:trPr>
          <w:trHeight w:val="340"/>
        </w:trPr>
        <w:tc>
          <w:tcPr>
            <w:tcW w:w="709" w:type="dxa"/>
            <w:tcBorders>
              <w:top w:val="nil"/>
              <w:left w:val="single" w:sz="4" w:space="0" w:color="4F81BD" w:themeColor="accent1"/>
              <w:bottom w:val="nil"/>
              <w:right w:val="nil"/>
            </w:tcBorders>
          </w:tcPr>
          <w:p w14:paraId="6C74DE18" w14:textId="77777777" w:rsidR="0048101C" w:rsidRDefault="0048101C"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A792299" w14:textId="77777777" w:rsidR="0048101C" w:rsidRPr="0048101C" w:rsidRDefault="0048101C" w:rsidP="0048101C">
            <w:pPr>
              <w:pStyle w:val="Corpotesto"/>
              <w:numPr>
                <w:ilvl w:val="0"/>
                <w:numId w:val="6"/>
              </w:numPr>
              <w:jc w:val="both"/>
              <w:rPr>
                <w:rFonts w:ascii="Franklin Gothic Medium Cond" w:hAnsi="Franklin Gothic Medium Cond"/>
                <w:b w:val="0"/>
                <w:bCs w:val="0"/>
                <w:color w:val="1F497D" w:themeColor="text2"/>
                <w:sz w:val="24"/>
              </w:rPr>
            </w:pPr>
            <w:r w:rsidRPr="0048101C">
              <w:rPr>
                <w:rFonts w:ascii="Franklin Gothic Medium Cond" w:hAnsi="Franklin Gothic Medium Cond"/>
                <w:b w:val="0"/>
                <w:bCs w:val="0"/>
                <w:color w:val="1F497D" w:themeColor="text2"/>
                <w:sz w:val="24"/>
              </w:rPr>
              <w:t>E’ in grado di comprendere la richiesta di preparato galenico</w:t>
            </w:r>
          </w:p>
        </w:tc>
      </w:tr>
      <w:tr w:rsidR="0048101C" w14:paraId="72EFF017" w14:textId="77777777" w:rsidTr="00464F04">
        <w:trPr>
          <w:trHeight w:val="340"/>
        </w:trPr>
        <w:tc>
          <w:tcPr>
            <w:tcW w:w="709" w:type="dxa"/>
            <w:tcBorders>
              <w:top w:val="nil"/>
              <w:left w:val="single" w:sz="4" w:space="0" w:color="4F81BD" w:themeColor="accent1"/>
              <w:bottom w:val="nil"/>
              <w:right w:val="nil"/>
            </w:tcBorders>
          </w:tcPr>
          <w:p w14:paraId="1C99B560" w14:textId="77777777" w:rsidR="0048101C" w:rsidRDefault="0048101C"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FCFD374" w14:textId="77777777" w:rsidR="0048101C" w:rsidRPr="0048101C" w:rsidRDefault="0048101C" w:rsidP="0048101C">
            <w:pPr>
              <w:pStyle w:val="Corpotesto"/>
              <w:numPr>
                <w:ilvl w:val="0"/>
                <w:numId w:val="6"/>
              </w:numPr>
              <w:jc w:val="both"/>
              <w:rPr>
                <w:rFonts w:ascii="Franklin Gothic Medium Cond" w:hAnsi="Franklin Gothic Medium Cond"/>
                <w:b w:val="0"/>
                <w:bCs w:val="0"/>
                <w:color w:val="1F497D" w:themeColor="text2"/>
                <w:sz w:val="24"/>
              </w:rPr>
            </w:pPr>
            <w:r w:rsidRPr="0048101C">
              <w:rPr>
                <w:rFonts w:ascii="Franklin Gothic Medium Cond" w:hAnsi="Franklin Gothic Medium Cond"/>
                <w:b w:val="0"/>
                <w:bCs w:val="0"/>
                <w:color w:val="1F497D" w:themeColor="text2"/>
                <w:sz w:val="24"/>
              </w:rPr>
              <w:t>Valuta criticamente le procedure indicate nel foglio di lavoro.</w:t>
            </w:r>
          </w:p>
        </w:tc>
      </w:tr>
      <w:tr w:rsidR="0048101C" w14:paraId="183F75EF" w14:textId="77777777" w:rsidTr="0048101C">
        <w:trPr>
          <w:trHeight w:val="340"/>
        </w:trPr>
        <w:tc>
          <w:tcPr>
            <w:tcW w:w="709" w:type="dxa"/>
            <w:tcBorders>
              <w:top w:val="nil"/>
              <w:left w:val="single" w:sz="4" w:space="0" w:color="4F81BD" w:themeColor="accent1"/>
              <w:bottom w:val="nil"/>
              <w:right w:val="nil"/>
            </w:tcBorders>
          </w:tcPr>
          <w:p w14:paraId="79DA9238" w14:textId="77777777" w:rsidR="0048101C" w:rsidRDefault="0048101C"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12875E3" w14:textId="77777777" w:rsidR="0048101C" w:rsidRPr="0048101C" w:rsidRDefault="0048101C" w:rsidP="0048101C">
            <w:pPr>
              <w:pStyle w:val="Corpotesto"/>
              <w:numPr>
                <w:ilvl w:val="0"/>
                <w:numId w:val="6"/>
              </w:numPr>
              <w:jc w:val="both"/>
              <w:rPr>
                <w:rFonts w:ascii="Franklin Gothic Medium Cond" w:hAnsi="Franklin Gothic Medium Cond"/>
                <w:b w:val="0"/>
                <w:bCs w:val="0"/>
                <w:color w:val="1F497D" w:themeColor="text2"/>
                <w:sz w:val="24"/>
              </w:rPr>
            </w:pPr>
            <w:r w:rsidRPr="0048101C">
              <w:rPr>
                <w:rFonts w:ascii="Franklin Gothic Medium Cond" w:hAnsi="Franklin Gothic Medium Cond"/>
                <w:b w:val="0"/>
                <w:bCs w:val="0"/>
                <w:color w:val="1F497D" w:themeColor="text2"/>
                <w:sz w:val="24"/>
              </w:rPr>
              <w:t>Verifica in autonomia tutti i calcoli necessari</w:t>
            </w:r>
          </w:p>
        </w:tc>
      </w:tr>
      <w:tr w:rsidR="0048101C" w14:paraId="6B2FA55B" w14:textId="77777777" w:rsidTr="0048101C">
        <w:trPr>
          <w:trHeight w:val="340"/>
        </w:trPr>
        <w:tc>
          <w:tcPr>
            <w:tcW w:w="709" w:type="dxa"/>
            <w:tcBorders>
              <w:top w:val="nil"/>
              <w:left w:val="single" w:sz="4" w:space="0" w:color="4F81BD" w:themeColor="accent1"/>
              <w:bottom w:val="nil"/>
              <w:right w:val="nil"/>
            </w:tcBorders>
          </w:tcPr>
          <w:p w14:paraId="559C1DF3" w14:textId="77777777" w:rsidR="0048101C" w:rsidRDefault="0048101C"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6135E218" w14:textId="77777777" w:rsidR="0048101C" w:rsidRPr="0048101C" w:rsidRDefault="0048101C" w:rsidP="0048101C">
            <w:pPr>
              <w:pStyle w:val="Corpotesto"/>
              <w:numPr>
                <w:ilvl w:val="0"/>
                <w:numId w:val="6"/>
              </w:numPr>
              <w:jc w:val="both"/>
              <w:rPr>
                <w:rFonts w:ascii="Franklin Gothic Medium Cond" w:hAnsi="Franklin Gothic Medium Cond"/>
                <w:b w:val="0"/>
                <w:bCs w:val="0"/>
                <w:color w:val="1F497D" w:themeColor="text2"/>
                <w:sz w:val="24"/>
              </w:rPr>
            </w:pPr>
            <w:r w:rsidRPr="0048101C">
              <w:rPr>
                <w:rFonts w:ascii="Franklin Gothic Medium Cond" w:hAnsi="Franklin Gothic Medium Cond"/>
                <w:b w:val="0"/>
                <w:bCs w:val="0"/>
                <w:color w:val="1F497D" w:themeColor="text2"/>
                <w:sz w:val="24"/>
              </w:rPr>
              <w:t xml:space="preserve">Effettua tutte le procedure preliminari necessarie </w:t>
            </w:r>
          </w:p>
        </w:tc>
      </w:tr>
      <w:tr w:rsidR="0048101C" w14:paraId="65764561" w14:textId="77777777" w:rsidTr="0048101C">
        <w:trPr>
          <w:trHeight w:val="340"/>
        </w:trPr>
        <w:tc>
          <w:tcPr>
            <w:tcW w:w="709" w:type="dxa"/>
            <w:tcBorders>
              <w:top w:val="nil"/>
              <w:left w:val="single" w:sz="4" w:space="0" w:color="4F81BD" w:themeColor="accent1"/>
              <w:bottom w:val="nil"/>
              <w:right w:val="nil"/>
            </w:tcBorders>
          </w:tcPr>
          <w:p w14:paraId="1DE790D1" w14:textId="77777777" w:rsidR="0048101C" w:rsidRDefault="0048101C"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7AB6609" w14:textId="77777777" w:rsidR="0048101C" w:rsidRPr="0048101C" w:rsidRDefault="0048101C" w:rsidP="0048101C">
            <w:pPr>
              <w:pStyle w:val="Corpotesto"/>
              <w:numPr>
                <w:ilvl w:val="0"/>
                <w:numId w:val="6"/>
              </w:numPr>
              <w:jc w:val="both"/>
              <w:rPr>
                <w:rFonts w:ascii="Franklin Gothic Medium Cond" w:hAnsi="Franklin Gothic Medium Cond"/>
                <w:b w:val="0"/>
                <w:bCs w:val="0"/>
                <w:color w:val="1F497D" w:themeColor="text2"/>
                <w:sz w:val="24"/>
              </w:rPr>
            </w:pPr>
            <w:r w:rsidRPr="0048101C">
              <w:rPr>
                <w:rFonts w:ascii="Franklin Gothic Medium Cond" w:hAnsi="Franklin Gothic Medium Cond"/>
                <w:b w:val="0"/>
                <w:bCs w:val="0"/>
                <w:color w:val="1F497D" w:themeColor="text2"/>
                <w:sz w:val="24"/>
              </w:rPr>
              <w:t>Sceglie e indossa correttamente i DPI necessari</w:t>
            </w:r>
          </w:p>
        </w:tc>
      </w:tr>
      <w:tr w:rsidR="0048101C" w14:paraId="6A6C3CB4" w14:textId="77777777" w:rsidTr="0048101C">
        <w:trPr>
          <w:trHeight w:val="340"/>
        </w:trPr>
        <w:tc>
          <w:tcPr>
            <w:tcW w:w="709" w:type="dxa"/>
            <w:tcBorders>
              <w:top w:val="nil"/>
              <w:left w:val="single" w:sz="4" w:space="0" w:color="4F81BD" w:themeColor="accent1"/>
              <w:bottom w:val="nil"/>
              <w:right w:val="nil"/>
            </w:tcBorders>
          </w:tcPr>
          <w:p w14:paraId="0550797A" w14:textId="77777777" w:rsidR="0048101C" w:rsidRDefault="0048101C"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7B50EB9F" w14:textId="77777777" w:rsidR="0048101C" w:rsidRPr="0048101C" w:rsidRDefault="0048101C" w:rsidP="0048101C">
            <w:pPr>
              <w:pStyle w:val="Corpotesto"/>
              <w:numPr>
                <w:ilvl w:val="0"/>
                <w:numId w:val="6"/>
              </w:numPr>
              <w:jc w:val="both"/>
              <w:rPr>
                <w:rFonts w:ascii="Franklin Gothic Medium Cond" w:hAnsi="Franklin Gothic Medium Cond"/>
                <w:b w:val="0"/>
                <w:bCs w:val="0"/>
                <w:color w:val="1F497D" w:themeColor="text2"/>
                <w:sz w:val="24"/>
              </w:rPr>
            </w:pPr>
            <w:r w:rsidRPr="0048101C">
              <w:rPr>
                <w:rFonts w:ascii="Franklin Gothic Medium Cond" w:hAnsi="Franklin Gothic Medium Cond"/>
                <w:b w:val="0"/>
                <w:bCs w:val="0"/>
                <w:color w:val="1F497D" w:themeColor="text2"/>
                <w:sz w:val="24"/>
              </w:rPr>
              <w:t>E’ consapevole della necessità di rispettare le norme di buona preparazione</w:t>
            </w:r>
          </w:p>
        </w:tc>
      </w:tr>
      <w:tr w:rsidR="0048101C" w14:paraId="22B756AD" w14:textId="77777777" w:rsidTr="0048101C">
        <w:trPr>
          <w:trHeight w:val="340"/>
        </w:trPr>
        <w:tc>
          <w:tcPr>
            <w:tcW w:w="709" w:type="dxa"/>
            <w:tcBorders>
              <w:top w:val="nil"/>
              <w:left w:val="single" w:sz="4" w:space="0" w:color="4F81BD" w:themeColor="accent1"/>
              <w:bottom w:val="nil"/>
              <w:right w:val="nil"/>
            </w:tcBorders>
          </w:tcPr>
          <w:p w14:paraId="5561AEAA" w14:textId="77777777" w:rsidR="0048101C" w:rsidRDefault="0048101C"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F769177" w14:textId="77777777" w:rsidR="0048101C" w:rsidRPr="0048101C" w:rsidRDefault="0048101C" w:rsidP="0048101C">
            <w:pPr>
              <w:pStyle w:val="Corpotesto"/>
              <w:numPr>
                <w:ilvl w:val="0"/>
                <w:numId w:val="6"/>
              </w:numPr>
              <w:jc w:val="both"/>
              <w:rPr>
                <w:rFonts w:ascii="Franklin Gothic Medium Cond" w:hAnsi="Franklin Gothic Medium Cond"/>
                <w:b w:val="0"/>
                <w:bCs w:val="0"/>
                <w:color w:val="1F497D" w:themeColor="text2"/>
                <w:sz w:val="24"/>
              </w:rPr>
            </w:pPr>
            <w:r w:rsidRPr="0048101C">
              <w:rPr>
                <w:rFonts w:ascii="Franklin Gothic Medium Cond" w:hAnsi="Franklin Gothic Medium Cond"/>
                <w:b w:val="0"/>
                <w:bCs w:val="0"/>
                <w:color w:val="1F497D" w:themeColor="text2"/>
                <w:sz w:val="24"/>
              </w:rPr>
              <w:t>Esegue correttamente il confezionamento e l’etichettatura</w:t>
            </w:r>
          </w:p>
        </w:tc>
      </w:tr>
      <w:tr w:rsidR="0048101C" w14:paraId="110F896E" w14:textId="77777777" w:rsidTr="0048101C">
        <w:trPr>
          <w:trHeight w:val="340"/>
        </w:trPr>
        <w:tc>
          <w:tcPr>
            <w:tcW w:w="709" w:type="dxa"/>
            <w:tcBorders>
              <w:top w:val="nil"/>
              <w:left w:val="single" w:sz="4" w:space="0" w:color="4F81BD" w:themeColor="accent1"/>
              <w:bottom w:val="nil"/>
              <w:right w:val="nil"/>
            </w:tcBorders>
          </w:tcPr>
          <w:p w14:paraId="6E84F985" w14:textId="77777777" w:rsidR="0048101C" w:rsidRDefault="0048101C"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7E6558E0" w14:textId="77777777" w:rsidR="0048101C" w:rsidRPr="0048101C" w:rsidRDefault="0048101C" w:rsidP="0048101C">
            <w:pPr>
              <w:pStyle w:val="Corpotesto"/>
              <w:numPr>
                <w:ilvl w:val="0"/>
                <w:numId w:val="6"/>
              </w:numPr>
              <w:jc w:val="both"/>
              <w:rPr>
                <w:rFonts w:ascii="Franklin Gothic Medium Cond" w:hAnsi="Franklin Gothic Medium Cond"/>
                <w:b w:val="0"/>
                <w:bCs w:val="0"/>
                <w:color w:val="1F497D" w:themeColor="text2"/>
                <w:sz w:val="24"/>
              </w:rPr>
            </w:pPr>
            <w:r w:rsidRPr="0048101C">
              <w:rPr>
                <w:rFonts w:ascii="Franklin Gothic Medium Cond" w:hAnsi="Franklin Gothic Medium Cond"/>
                <w:b w:val="0"/>
                <w:bCs w:val="0"/>
                <w:color w:val="1F497D" w:themeColor="text2"/>
                <w:sz w:val="24"/>
              </w:rPr>
              <w:t>Conoscere le procedure per la preparazione di capsule.</w:t>
            </w:r>
          </w:p>
        </w:tc>
      </w:tr>
      <w:tr w:rsidR="0048101C" w14:paraId="0BA054FB" w14:textId="77777777" w:rsidTr="0048101C">
        <w:trPr>
          <w:trHeight w:val="340"/>
        </w:trPr>
        <w:tc>
          <w:tcPr>
            <w:tcW w:w="709" w:type="dxa"/>
            <w:tcBorders>
              <w:top w:val="nil"/>
              <w:left w:val="single" w:sz="4" w:space="0" w:color="4F81BD" w:themeColor="accent1"/>
              <w:bottom w:val="nil"/>
              <w:right w:val="nil"/>
            </w:tcBorders>
          </w:tcPr>
          <w:p w14:paraId="1C1804C6" w14:textId="77777777" w:rsidR="0048101C" w:rsidRDefault="0048101C"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607BE22A" w14:textId="77777777" w:rsidR="0048101C" w:rsidRPr="0048101C" w:rsidRDefault="0048101C" w:rsidP="0048101C">
            <w:pPr>
              <w:pStyle w:val="Corpotesto"/>
              <w:numPr>
                <w:ilvl w:val="0"/>
                <w:numId w:val="6"/>
              </w:numPr>
              <w:jc w:val="both"/>
              <w:rPr>
                <w:rFonts w:ascii="Franklin Gothic Medium Cond" w:hAnsi="Franklin Gothic Medium Cond"/>
                <w:b w:val="0"/>
                <w:bCs w:val="0"/>
                <w:color w:val="1F497D" w:themeColor="text2"/>
                <w:sz w:val="24"/>
              </w:rPr>
            </w:pPr>
            <w:r w:rsidRPr="0048101C">
              <w:rPr>
                <w:rFonts w:ascii="Franklin Gothic Medium Cond" w:hAnsi="Franklin Gothic Medium Cond"/>
                <w:b w:val="0"/>
                <w:bCs w:val="0"/>
                <w:color w:val="1F497D" w:themeColor="text2"/>
                <w:sz w:val="24"/>
              </w:rPr>
              <w:t>Conoscere le procedure per la preparazione di sciroppi.</w:t>
            </w:r>
          </w:p>
        </w:tc>
      </w:tr>
      <w:tr w:rsidR="0048101C" w14:paraId="32407A4C" w14:textId="77777777" w:rsidTr="0048101C">
        <w:trPr>
          <w:trHeight w:val="340"/>
        </w:trPr>
        <w:tc>
          <w:tcPr>
            <w:tcW w:w="709" w:type="dxa"/>
            <w:tcBorders>
              <w:top w:val="nil"/>
              <w:left w:val="single" w:sz="4" w:space="0" w:color="4F81BD" w:themeColor="accent1"/>
              <w:bottom w:val="nil"/>
              <w:right w:val="nil"/>
            </w:tcBorders>
          </w:tcPr>
          <w:p w14:paraId="20E8CDFE" w14:textId="77777777" w:rsidR="0048101C" w:rsidRDefault="0048101C"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E335494" w14:textId="77777777" w:rsidR="0048101C" w:rsidRPr="0048101C" w:rsidRDefault="0048101C" w:rsidP="0048101C">
            <w:pPr>
              <w:pStyle w:val="Corpotesto"/>
              <w:numPr>
                <w:ilvl w:val="0"/>
                <w:numId w:val="6"/>
              </w:numPr>
              <w:jc w:val="both"/>
              <w:rPr>
                <w:rFonts w:ascii="Franklin Gothic Medium Cond" w:hAnsi="Franklin Gothic Medium Cond"/>
                <w:b w:val="0"/>
                <w:bCs w:val="0"/>
                <w:color w:val="1F497D" w:themeColor="text2"/>
                <w:sz w:val="24"/>
              </w:rPr>
            </w:pPr>
            <w:r w:rsidRPr="0048101C">
              <w:rPr>
                <w:rFonts w:ascii="Franklin Gothic Medium Cond" w:hAnsi="Franklin Gothic Medium Cond"/>
                <w:b w:val="0"/>
                <w:bCs w:val="0"/>
                <w:color w:val="1F497D" w:themeColor="text2"/>
                <w:sz w:val="24"/>
              </w:rPr>
              <w:t>Conoscere le procedure per la preparazione di soluzioni in sospensione</w:t>
            </w:r>
          </w:p>
        </w:tc>
      </w:tr>
      <w:tr w:rsidR="0048101C" w14:paraId="1965AEF1" w14:textId="77777777" w:rsidTr="00464F04">
        <w:trPr>
          <w:trHeight w:val="340"/>
        </w:trPr>
        <w:tc>
          <w:tcPr>
            <w:tcW w:w="709" w:type="dxa"/>
            <w:tcBorders>
              <w:top w:val="nil"/>
              <w:left w:val="single" w:sz="4" w:space="0" w:color="4F81BD" w:themeColor="accent1"/>
              <w:bottom w:val="single" w:sz="4" w:space="0" w:color="4F81BD" w:themeColor="accent1"/>
              <w:right w:val="nil"/>
            </w:tcBorders>
          </w:tcPr>
          <w:p w14:paraId="6EA088DA" w14:textId="77777777" w:rsidR="0048101C" w:rsidRDefault="0048101C"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1FAF0BD5" w14:textId="77777777" w:rsidR="0048101C" w:rsidRPr="0048101C" w:rsidRDefault="0048101C" w:rsidP="0048101C">
            <w:pPr>
              <w:pStyle w:val="Corpotesto"/>
              <w:numPr>
                <w:ilvl w:val="0"/>
                <w:numId w:val="6"/>
              </w:numPr>
              <w:jc w:val="both"/>
              <w:rPr>
                <w:rFonts w:ascii="Franklin Gothic Medium Cond" w:hAnsi="Franklin Gothic Medium Cond"/>
                <w:b w:val="0"/>
                <w:bCs w:val="0"/>
                <w:color w:val="1F497D" w:themeColor="text2"/>
                <w:sz w:val="24"/>
              </w:rPr>
            </w:pPr>
            <w:r w:rsidRPr="0048101C">
              <w:rPr>
                <w:rFonts w:ascii="Franklin Gothic Medium Cond" w:hAnsi="Franklin Gothic Medium Cond"/>
                <w:b w:val="0"/>
                <w:bCs w:val="0"/>
                <w:color w:val="1F497D" w:themeColor="text2"/>
                <w:sz w:val="24"/>
              </w:rPr>
              <w:t>Conoscere le procedure per la preparazione di cartine</w:t>
            </w:r>
          </w:p>
        </w:tc>
      </w:tr>
    </w:tbl>
    <w:p w14:paraId="6CF50EBE" w14:textId="77777777" w:rsidR="00A46B83" w:rsidRDefault="00A46B83" w:rsidP="001C0522">
      <w:pPr>
        <w:tabs>
          <w:tab w:val="left" w:pos="1236"/>
        </w:tabs>
        <w:rPr>
          <w:sz w:val="28"/>
          <w:szCs w:val="28"/>
          <w:lang w:eastAsia="it-IT"/>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A46B83" w14:paraId="56EFFB7E" w14:textId="77777777" w:rsidTr="00464F04">
        <w:tc>
          <w:tcPr>
            <w:tcW w:w="709" w:type="dxa"/>
            <w:tcBorders>
              <w:left w:val="single" w:sz="4" w:space="0" w:color="4F81BD" w:themeColor="accent1"/>
              <w:bottom w:val="single" w:sz="4" w:space="0" w:color="4F81BD" w:themeColor="accent1"/>
              <w:right w:val="nil"/>
            </w:tcBorders>
            <w:shd w:val="clear" w:color="auto" w:fill="C2D69B" w:themeFill="accent3" w:themeFillTint="99"/>
            <w:vAlign w:val="center"/>
          </w:tcPr>
          <w:p w14:paraId="10437BE6" w14:textId="77777777" w:rsidR="00A46B83" w:rsidRPr="00D3660F" w:rsidRDefault="00A46B83" w:rsidP="00464F0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7</w:t>
            </w:r>
          </w:p>
        </w:tc>
        <w:tc>
          <w:tcPr>
            <w:tcW w:w="8789" w:type="dxa"/>
            <w:tcBorders>
              <w:left w:val="nil"/>
              <w:bottom w:val="single" w:sz="4" w:space="0" w:color="4F81BD" w:themeColor="accent1"/>
            </w:tcBorders>
            <w:shd w:val="clear" w:color="auto" w:fill="C2D69B" w:themeFill="accent3" w:themeFillTint="99"/>
          </w:tcPr>
          <w:p w14:paraId="07F4D730" w14:textId="77777777" w:rsidR="00A46B83" w:rsidRPr="0048101C" w:rsidRDefault="0048101C" w:rsidP="00464F04">
            <w:pPr>
              <w:pStyle w:val="Corpotesto"/>
              <w:spacing w:line="280" w:lineRule="exact"/>
              <w:ind w:left="34" w:hanging="34"/>
              <w:rPr>
                <w:rFonts w:asciiTheme="minorHAnsi" w:hAnsiTheme="minorHAnsi"/>
                <w:smallCaps/>
                <w:color w:val="1F497D" w:themeColor="text2"/>
                <w:sz w:val="26"/>
                <w:szCs w:val="26"/>
              </w:rPr>
            </w:pPr>
            <w:r w:rsidRPr="0048101C">
              <w:rPr>
                <w:rFonts w:asciiTheme="minorHAnsi" w:hAnsiTheme="minorHAnsi"/>
                <w:smallCaps/>
                <w:color w:val="1F497D" w:themeColor="text2"/>
                <w:sz w:val="26"/>
                <w:szCs w:val="26"/>
              </w:rPr>
              <w:t>Comprendere e collaborare alla preparazione dei farmaci per uso esterno</w:t>
            </w:r>
          </w:p>
        </w:tc>
      </w:tr>
      <w:tr w:rsidR="0048101C" w14:paraId="2C138F35" w14:textId="77777777" w:rsidTr="00464F04">
        <w:trPr>
          <w:trHeight w:val="340"/>
        </w:trPr>
        <w:tc>
          <w:tcPr>
            <w:tcW w:w="709" w:type="dxa"/>
            <w:tcBorders>
              <w:top w:val="single" w:sz="4" w:space="0" w:color="4F81BD" w:themeColor="accent1"/>
              <w:left w:val="single" w:sz="4" w:space="0" w:color="4F81BD" w:themeColor="accent1"/>
              <w:bottom w:val="nil"/>
              <w:right w:val="nil"/>
            </w:tcBorders>
          </w:tcPr>
          <w:p w14:paraId="4F8FED4F" w14:textId="77777777" w:rsidR="0048101C" w:rsidRDefault="0048101C" w:rsidP="00464F0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5F8FD60D" w14:textId="77777777" w:rsidR="0048101C" w:rsidRPr="0048101C" w:rsidRDefault="0048101C" w:rsidP="0048101C">
            <w:pPr>
              <w:pStyle w:val="Corpotesto"/>
              <w:numPr>
                <w:ilvl w:val="0"/>
                <w:numId w:val="6"/>
              </w:numPr>
              <w:jc w:val="both"/>
              <w:rPr>
                <w:rFonts w:ascii="Franklin Gothic Medium Cond" w:hAnsi="Franklin Gothic Medium Cond"/>
                <w:b w:val="0"/>
                <w:bCs w:val="0"/>
                <w:color w:val="1F497D" w:themeColor="text2"/>
                <w:sz w:val="24"/>
              </w:rPr>
            </w:pPr>
            <w:r w:rsidRPr="0048101C">
              <w:rPr>
                <w:rFonts w:ascii="Franklin Gothic Medium Cond" w:hAnsi="Franklin Gothic Medium Cond"/>
                <w:b w:val="0"/>
                <w:bCs w:val="0"/>
                <w:color w:val="1F497D" w:themeColor="text2"/>
                <w:sz w:val="24"/>
              </w:rPr>
              <w:t>Lo studente conosce le caratteristiche delle forme farmaceutiche per uso esterno</w:t>
            </w:r>
          </w:p>
        </w:tc>
      </w:tr>
      <w:tr w:rsidR="0048101C" w14:paraId="37FADCFC" w14:textId="77777777" w:rsidTr="00464F04">
        <w:trPr>
          <w:trHeight w:val="340"/>
        </w:trPr>
        <w:tc>
          <w:tcPr>
            <w:tcW w:w="709" w:type="dxa"/>
            <w:tcBorders>
              <w:top w:val="nil"/>
              <w:left w:val="single" w:sz="4" w:space="0" w:color="4F81BD" w:themeColor="accent1"/>
              <w:bottom w:val="nil"/>
              <w:right w:val="nil"/>
            </w:tcBorders>
          </w:tcPr>
          <w:p w14:paraId="0569BFF8" w14:textId="77777777" w:rsidR="0048101C" w:rsidRDefault="0048101C" w:rsidP="00464F0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4F64D28" w14:textId="77777777" w:rsidR="0048101C" w:rsidRPr="0048101C" w:rsidRDefault="0048101C" w:rsidP="0048101C">
            <w:pPr>
              <w:pStyle w:val="Corpotesto"/>
              <w:numPr>
                <w:ilvl w:val="0"/>
                <w:numId w:val="6"/>
              </w:numPr>
              <w:jc w:val="both"/>
              <w:rPr>
                <w:rFonts w:ascii="Franklin Gothic Medium Cond" w:hAnsi="Franklin Gothic Medium Cond"/>
                <w:b w:val="0"/>
                <w:bCs w:val="0"/>
                <w:color w:val="1F497D" w:themeColor="text2"/>
                <w:sz w:val="24"/>
              </w:rPr>
            </w:pPr>
            <w:r w:rsidRPr="0048101C">
              <w:rPr>
                <w:rFonts w:ascii="Franklin Gothic Medium Cond" w:hAnsi="Franklin Gothic Medium Cond"/>
                <w:b w:val="0"/>
                <w:bCs w:val="0"/>
                <w:color w:val="1F497D" w:themeColor="text2"/>
                <w:sz w:val="24"/>
              </w:rPr>
              <w:t>Conosce le tipologie dei coluttori e la loro interazione con la mucosa ora-faringea (anestetici, anti-infiammatori)</w:t>
            </w:r>
          </w:p>
        </w:tc>
      </w:tr>
      <w:tr w:rsidR="0048101C" w14:paraId="662719E2" w14:textId="77777777" w:rsidTr="00464F04">
        <w:trPr>
          <w:trHeight w:val="340"/>
        </w:trPr>
        <w:tc>
          <w:tcPr>
            <w:tcW w:w="709" w:type="dxa"/>
            <w:tcBorders>
              <w:top w:val="nil"/>
              <w:left w:val="single" w:sz="4" w:space="0" w:color="4F81BD" w:themeColor="accent1"/>
              <w:bottom w:val="single" w:sz="4" w:space="0" w:color="4F81BD" w:themeColor="accent1"/>
              <w:right w:val="nil"/>
            </w:tcBorders>
          </w:tcPr>
          <w:p w14:paraId="2DFC8724" w14:textId="77777777" w:rsidR="0048101C" w:rsidRDefault="0048101C" w:rsidP="00464F0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4BD93084" w14:textId="77777777" w:rsidR="0048101C" w:rsidRPr="0048101C" w:rsidRDefault="0048101C" w:rsidP="0048101C">
            <w:pPr>
              <w:pStyle w:val="Corpotesto"/>
              <w:numPr>
                <w:ilvl w:val="0"/>
                <w:numId w:val="6"/>
              </w:numPr>
              <w:jc w:val="both"/>
              <w:rPr>
                <w:rFonts w:ascii="Franklin Gothic Medium Cond" w:hAnsi="Franklin Gothic Medium Cond"/>
                <w:b w:val="0"/>
                <w:bCs w:val="0"/>
                <w:color w:val="1F497D" w:themeColor="text2"/>
                <w:sz w:val="24"/>
              </w:rPr>
            </w:pPr>
            <w:r w:rsidRPr="0048101C">
              <w:rPr>
                <w:rFonts w:ascii="Franklin Gothic Medium Cond" w:hAnsi="Franklin Gothic Medium Cond"/>
                <w:b w:val="0"/>
                <w:bCs w:val="0"/>
                <w:color w:val="1F497D" w:themeColor="text2"/>
                <w:sz w:val="24"/>
              </w:rPr>
              <w:t>Conosce la struttura della cute e l’utilizzo delle pomate: unguenti, creme, paste.</w:t>
            </w:r>
          </w:p>
        </w:tc>
      </w:tr>
    </w:tbl>
    <w:p w14:paraId="0518DC74" w14:textId="77777777" w:rsidR="00A46B83" w:rsidRDefault="00A46B83" w:rsidP="001C0522">
      <w:pPr>
        <w:tabs>
          <w:tab w:val="left" w:pos="1236"/>
        </w:tabs>
        <w:rPr>
          <w:sz w:val="28"/>
          <w:szCs w:val="28"/>
          <w:lang w:eastAsia="it-IT"/>
        </w:rPr>
      </w:pPr>
    </w:p>
    <w:p w14:paraId="25CE1074" w14:textId="77777777" w:rsidR="00A46B83" w:rsidRDefault="00A46B83" w:rsidP="001C0522">
      <w:pPr>
        <w:tabs>
          <w:tab w:val="left" w:pos="1236"/>
        </w:tabs>
        <w:rPr>
          <w:sz w:val="28"/>
          <w:szCs w:val="28"/>
          <w:lang w:eastAsia="it-IT"/>
        </w:rPr>
      </w:pPr>
    </w:p>
    <w:p w14:paraId="6D5A0276" w14:textId="77777777" w:rsidR="00CF3A68" w:rsidRDefault="00CF3A68" w:rsidP="001C0522">
      <w:pPr>
        <w:tabs>
          <w:tab w:val="left" w:pos="1236"/>
        </w:tabs>
        <w:rPr>
          <w:sz w:val="28"/>
          <w:szCs w:val="28"/>
          <w:lang w:eastAsia="it-IT"/>
        </w:rPr>
      </w:pPr>
    </w:p>
    <w:p w14:paraId="311D5E48" w14:textId="77777777" w:rsidR="00464F04" w:rsidRDefault="00464F04" w:rsidP="001C0522">
      <w:pPr>
        <w:tabs>
          <w:tab w:val="left" w:pos="1236"/>
        </w:tabs>
        <w:rPr>
          <w:sz w:val="28"/>
          <w:szCs w:val="28"/>
          <w:lang w:eastAsia="it-IT"/>
        </w:rPr>
      </w:pPr>
    </w:p>
    <w:p w14:paraId="4EB6BBE8" w14:textId="77777777" w:rsidR="00464F04" w:rsidRDefault="00464F04" w:rsidP="001C0522">
      <w:pPr>
        <w:tabs>
          <w:tab w:val="left" w:pos="1236"/>
        </w:tabs>
        <w:rPr>
          <w:sz w:val="28"/>
          <w:szCs w:val="28"/>
          <w:lang w:eastAsia="it-IT"/>
        </w:rPr>
      </w:pPr>
    </w:p>
    <w:p w14:paraId="5353A59F" w14:textId="77777777" w:rsidR="003218E7" w:rsidRDefault="003218E7" w:rsidP="001C0522">
      <w:pPr>
        <w:tabs>
          <w:tab w:val="left" w:pos="1236"/>
        </w:tabs>
        <w:rPr>
          <w:sz w:val="28"/>
          <w:szCs w:val="28"/>
          <w:lang w:eastAsia="it-IT"/>
        </w:rPr>
      </w:pPr>
    </w:p>
    <w:p w14:paraId="4B05A5A5" w14:textId="77777777" w:rsidR="003218E7" w:rsidRDefault="003218E7" w:rsidP="001C0522">
      <w:pPr>
        <w:tabs>
          <w:tab w:val="left" w:pos="1236"/>
        </w:tabs>
        <w:rPr>
          <w:sz w:val="28"/>
          <w:szCs w:val="28"/>
          <w:lang w:eastAsia="it-IT"/>
        </w:rPr>
      </w:pPr>
    </w:p>
    <w:p w14:paraId="32B07F76" w14:textId="77777777" w:rsidR="00C1722E" w:rsidRDefault="00C1722E">
      <w:pPr>
        <w:rPr>
          <w:sz w:val="28"/>
          <w:szCs w:val="28"/>
          <w:lang w:eastAsia="it-IT"/>
        </w:rPr>
      </w:pPr>
      <w:r>
        <w:rPr>
          <w:sz w:val="28"/>
          <w:szCs w:val="28"/>
          <w:lang w:eastAsia="it-IT"/>
        </w:rPr>
        <w:br w:type="page"/>
      </w:r>
    </w:p>
    <w:p w14:paraId="3816A783" w14:textId="77777777" w:rsidR="003218E7" w:rsidRDefault="003218E7" w:rsidP="001C0522">
      <w:pPr>
        <w:tabs>
          <w:tab w:val="left" w:pos="1236"/>
        </w:tabs>
        <w:rPr>
          <w:sz w:val="28"/>
          <w:szCs w:val="28"/>
          <w:lang w:eastAsia="it-IT"/>
        </w:rPr>
      </w:pPr>
    </w:p>
    <w:tbl>
      <w:tblPr>
        <w:tblStyle w:val="Grigliatabella"/>
        <w:tblW w:w="9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562"/>
        <w:gridCol w:w="2637"/>
        <w:gridCol w:w="567"/>
        <w:gridCol w:w="2693"/>
        <w:gridCol w:w="1651"/>
      </w:tblGrid>
      <w:tr w:rsidR="003218E7" w:rsidRPr="00832BB6" w14:paraId="6E4172C7" w14:textId="77777777" w:rsidTr="00384044">
        <w:trPr>
          <w:trHeight w:val="510"/>
        </w:trPr>
        <w:tc>
          <w:tcPr>
            <w:tcW w:w="1871" w:type="dxa"/>
            <w:vAlign w:val="bottom"/>
          </w:tcPr>
          <w:p w14:paraId="582517AB" w14:textId="77777777" w:rsidR="003218E7" w:rsidRPr="00E6245A" w:rsidRDefault="003218E7" w:rsidP="00384044">
            <w:pPr>
              <w:rPr>
                <w:color w:val="1F497D" w:themeColor="text2"/>
                <w:sz w:val="28"/>
                <w:szCs w:val="28"/>
                <w:lang w:eastAsia="it-IT"/>
              </w:rPr>
            </w:pPr>
            <w:r w:rsidRPr="00E6245A">
              <w:rPr>
                <w:color w:val="1F497D" w:themeColor="text2"/>
                <w:sz w:val="28"/>
                <w:szCs w:val="28"/>
                <w:lang w:eastAsia="it-IT"/>
              </w:rPr>
              <w:t>Laboratorio</w:t>
            </w:r>
          </w:p>
        </w:tc>
        <w:tc>
          <w:tcPr>
            <w:tcW w:w="8110" w:type="dxa"/>
            <w:gridSpan w:val="5"/>
            <w:vAlign w:val="bottom"/>
          </w:tcPr>
          <w:p w14:paraId="2209D51D" w14:textId="77777777" w:rsidR="003218E7" w:rsidRPr="00FD2CF5" w:rsidRDefault="003218E7" w:rsidP="00384044">
            <w:pPr>
              <w:rPr>
                <w:b/>
                <w:color w:val="1F497D" w:themeColor="text2"/>
                <w:sz w:val="40"/>
                <w:szCs w:val="40"/>
                <w:lang w:eastAsia="it-IT"/>
              </w:rPr>
            </w:pPr>
            <w:r>
              <w:rPr>
                <w:b/>
                <w:color w:val="1F497D" w:themeColor="text2"/>
                <w:sz w:val="40"/>
                <w:szCs w:val="40"/>
                <w:lang w:eastAsia="it-IT"/>
              </w:rPr>
              <w:t>(a scelta dello studente) ……….…..</w:t>
            </w:r>
          </w:p>
        </w:tc>
      </w:tr>
      <w:tr w:rsidR="003218E7" w:rsidRPr="00832BB6" w14:paraId="160EB425" w14:textId="77777777" w:rsidTr="00384044">
        <w:trPr>
          <w:trHeight w:val="510"/>
        </w:trPr>
        <w:tc>
          <w:tcPr>
            <w:tcW w:w="1871" w:type="dxa"/>
            <w:vAlign w:val="bottom"/>
          </w:tcPr>
          <w:p w14:paraId="5FDD33CD" w14:textId="77777777" w:rsidR="003218E7" w:rsidRPr="00E6245A" w:rsidRDefault="003218E7" w:rsidP="00384044">
            <w:pPr>
              <w:rPr>
                <w:color w:val="1F497D" w:themeColor="text2"/>
                <w:sz w:val="28"/>
                <w:szCs w:val="28"/>
                <w:lang w:eastAsia="it-IT"/>
              </w:rPr>
            </w:pPr>
            <w:r w:rsidRPr="00E6245A">
              <w:rPr>
                <w:color w:val="1F497D" w:themeColor="text2"/>
                <w:sz w:val="28"/>
                <w:szCs w:val="28"/>
                <w:lang w:eastAsia="it-IT"/>
              </w:rPr>
              <w:t>Sede</w:t>
            </w:r>
          </w:p>
        </w:tc>
        <w:tc>
          <w:tcPr>
            <w:tcW w:w="8110" w:type="dxa"/>
            <w:gridSpan w:val="5"/>
            <w:vAlign w:val="bottom"/>
          </w:tcPr>
          <w:p w14:paraId="441934E3" w14:textId="77777777" w:rsidR="003218E7" w:rsidRPr="00E6245A" w:rsidRDefault="003218E7" w:rsidP="00384044">
            <w:pPr>
              <w:rPr>
                <w:color w:val="1F497D" w:themeColor="text2"/>
                <w:sz w:val="28"/>
                <w:szCs w:val="28"/>
                <w:lang w:eastAsia="it-IT"/>
              </w:rPr>
            </w:pPr>
            <w:r>
              <w:rPr>
                <w:color w:val="1F497D" w:themeColor="text2"/>
                <w:sz w:val="28"/>
                <w:szCs w:val="28"/>
                <w:lang w:eastAsia="it-IT"/>
              </w:rPr>
              <w:t>…………………………………………………………………………..</w:t>
            </w:r>
          </w:p>
        </w:tc>
      </w:tr>
      <w:tr w:rsidR="003218E7" w:rsidRPr="00832BB6" w14:paraId="718C6535" w14:textId="77777777" w:rsidTr="00384044">
        <w:trPr>
          <w:trHeight w:val="510"/>
        </w:trPr>
        <w:tc>
          <w:tcPr>
            <w:tcW w:w="1871" w:type="dxa"/>
            <w:vAlign w:val="bottom"/>
          </w:tcPr>
          <w:p w14:paraId="4D21B473" w14:textId="77777777" w:rsidR="003218E7" w:rsidRPr="00E6245A" w:rsidRDefault="003218E7" w:rsidP="00384044">
            <w:pPr>
              <w:rPr>
                <w:color w:val="1F497D" w:themeColor="text2"/>
                <w:sz w:val="28"/>
                <w:szCs w:val="28"/>
                <w:lang w:eastAsia="it-IT"/>
              </w:rPr>
            </w:pPr>
            <w:r w:rsidRPr="00E6245A">
              <w:rPr>
                <w:color w:val="1F497D" w:themeColor="text2"/>
                <w:sz w:val="28"/>
                <w:szCs w:val="28"/>
                <w:lang w:eastAsia="it-IT"/>
              </w:rPr>
              <w:t>Periodo</w:t>
            </w:r>
          </w:p>
        </w:tc>
        <w:tc>
          <w:tcPr>
            <w:tcW w:w="562" w:type="dxa"/>
            <w:vAlign w:val="bottom"/>
          </w:tcPr>
          <w:p w14:paraId="211484C8" w14:textId="77777777" w:rsidR="003218E7" w:rsidRPr="00E6245A" w:rsidRDefault="003218E7" w:rsidP="00384044">
            <w:pPr>
              <w:rPr>
                <w:color w:val="1F497D" w:themeColor="text2"/>
                <w:sz w:val="28"/>
                <w:szCs w:val="28"/>
                <w:lang w:eastAsia="it-IT"/>
              </w:rPr>
            </w:pPr>
            <w:r>
              <w:rPr>
                <w:color w:val="1F497D" w:themeColor="text2"/>
                <w:sz w:val="28"/>
                <w:szCs w:val="28"/>
                <w:lang w:eastAsia="it-IT"/>
              </w:rPr>
              <w:t>dal</w:t>
            </w:r>
          </w:p>
        </w:tc>
        <w:tc>
          <w:tcPr>
            <w:tcW w:w="2637" w:type="dxa"/>
            <w:vAlign w:val="bottom"/>
          </w:tcPr>
          <w:p w14:paraId="2B36C0CD" w14:textId="77777777" w:rsidR="003218E7" w:rsidRPr="00E6245A" w:rsidRDefault="003218E7" w:rsidP="00384044">
            <w:pPr>
              <w:jc w:val="center"/>
              <w:rPr>
                <w:color w:val="1F497D" w:themeColor="text2"/>
                <w:sz w:val="28"/>
                <w:szCs w:val="28"/>
                <w:lang w:eastAsia="it-IT"/>
              </w:rPr>
            </w:pPr>
            <w:r>
              <w:rPr>
                <w:color w:val="1F497D" w:themeColor="text2"/>
                <w:sz w:val="28"/>
                <w:szCs w:val="28"/>
                <w:lang w:eastAsia="it-IT"/>
              </w:rPr>
              <w:t>………………………….</w:t>
            </w:r>
          </w:p>
        </w:tc>
        <w:tc>
          <w:tcPr>
            <w:tcW w:w="567" w:type="dxa"/>
            <w:vAlign w:val="bottom"/>
          </w:tcPr>
          <w:p w14:paraId="6E8F51A3" w14:textId="77777777" w:rsidR="003218E7" w:rsidRPr="00E6245A" w:rsidRDefault="003218E7" w:rsidP="00384044">
            <w:pPr>
              <w:jc w:val="center"/>
              <w:rPr>
                <w:color w:val="1F497D" w:themeColor="text2"/>
                <w:sz w:val="28"/>
                <w:szCs w:val="28"/>
                <w:lang w:eastAsia="it-IT"/>
              </w:rPr>
            </w:pPr>
            <w:r>
              <w:rPr>
                <w:color w:val="1F497D" w:themeColor="text2"/>
                <w:sz w:val="28"/>
                <w:szCs w:val="28"/>
                <w:lang w:eastAsia="it-IT"/>
              </w:rPr>
              <w:t>al</w:t>
            </w:r>
          </w:p>
        </w:tc>
        <w:tc>
          <w:tcPr>
            <w:tcW w:w="2693" w:type="dxa"/>
            <w:vAlign w:val="bottom"/>
          </w:tcPr>
          <w:p w14:paraId="0B3BB9E7" w14:textId="77777777" w:rsidR="003218E7" w:rsidRPr="00E6245A" w:rsidRDefault="003218E7" w:rsidP="00384044">
            <w:pPr>
              <w:rPr>
                <w:color w:val="1F497D" w:themeColor="text2"/>
                <w:sz w:val="28"/>
                <w:szCs w:val="28"/>
                <w:lang w:eastAsia="it-IT"/>
              </w:rPr>
            </w:pPr>
            <w:r>
              <w:rPr>
                <w:color w:val="1F497D" w:themeColor="text2"/>
                <w:sz w:val="28"/>
                <w:szCs w:val="28"/>
                <w:lang w:eastAsia="it-IT"/>
              </w:rPr>
              <w:t>………………………</w:t>
            </w:r>
          </w:p>
        </w:tc>
        <w:tc>
          <w:tcPr>
            <w:tcW w:w="1651" w:type="dxa"/>
            <w:vAlign w:val="bottom"/>
          </w:tcPr>
          <w:p w14:paraId="0D5784C0" w14:textId="77777777" w:rsidR="003218E7" w:rsidRPr="00E6245A" w:rsidRDefault="003218E7" w:rsidP="00384044">
            <w:pPr>
              <w:rPr>
                <w:color w:val="1F497D" w:themeColor="text2"/>
                <w:sz w:val="28"/>
                <w:szCs w:val="28"/>
                <w:lang w:eastAsia="it-IT"/>
              </w:rPr>
            </w:pPr>
          </w:p>
        </w:tc>
      </w:tr>
      <w:tr w:rsidR="003218E7" w:rsidRPr="00832BB6" w14:paraId="212C07E9" w14:textId="77777777" w:rsidTr="00384044">
        <w:trPr>
          <w:trHeight w:val="510"/>
        </w:trPr>
        <w:tc>
          <w:tcPr>
            <w:tcW w:w="1871" w:type="dxa"/>
            <w:vAlign w:val="bottom"/>
          </w:tcPr>
          <w:p w14:paraId="32138995" w14:textId="77777777" w:rsidR="003218E7" w:rsidRPr="00E6245A" w:rsidRDefault="003218E7" w:rsidP="00384044">
            <w:pPr>
              <w:rPr>
                <w:color w:val="1F497D" w:themeColor="text2"/>
                <w:sz w:val="28"/>
                <w:szCs w:val="28"/>
                <w:lang w:eastAsia="it-IT"/>
              </w:rPr>
            </w:pPr>
            <w:r w:rsidRPr="00E6245A">
              <w:rPr>
                <w:color w:val="1F497D" w:themeColor="text2"/>
                <w:sz w:val="28"/>
                <w:szCs w:val="28"/>
                <w:lang w:eastAsia="it-IT"/>
              </w:rPr>
              <w:t>Valutazione</w:t>
            </w:r>
          </w:p>
        </w:tc>
        <w:tc>
          <w:tcPr>
            <w:tcW w:w="8110" w:type="dxa"/>
            <w:gridSpan w:val="5"/>
            <w:vAlign w:val="bottom"/>
          </w:tcPr>
          <w:p w14:paraId="3291DF30" w14:textId="77777777" w:rsidR="003218E7" w:rsidRPr="00E6245A" w:rsidRDefault="003218E7" w:rsidP="00384044">
            <w:pPr>
              <w:rPr>
                <w:color w:val="1F497D" w:themeColor="text2"/>
                <w:sz w:val="28"/>
                <w:szCs w:val="28"/>
                <w:lang w:eastAsia="it-IT"/>
              </w:rPr>
            </w:pPr>
            <w:r>
              <w:rPr>
                <w:color w:val="1F497D" w:themeColor="text2"/>
                <w:sz w:val="28"/>
                <w:szCs w:val="28"/>
                <w:lang w:eastAsia="it-IT"/>
              </w:rPr>
              <w:t>…………….</w:t>
            </w:r>
          </w:p>
        </w:tc>
      </w:tr>
    </w:tbl>
    <w:p w14:paraId="31383675" w14:textId="77777777" w:rsidR="003218E7" w:rsidRDefault="003218E7" w:rsidP="001C0522">
      <w:pPr>
        <w:tabs>
          <w:tab w:val="left" w:pos="1236"/>
        </w:tabs>
        <w:rPr>
          <w:sz w:val="28"/>
          <w:szCs w:val="28"/>
          <w:lang w:eastAsia="it-IT"/>
        </w:rPr>
      </w:pPr>
    </w:p>
    <w:tbl>
      <w:tblPr>
        <w:tblStyle w:val="Grigliatabella"/>
        <w:tblW w:w="0" w:type="auto"/>
        <w:tblInd w:w="108" w:type="dxa"/>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789"/>
      </w:tblGrid>
      <w:tr w:rsidR="003218E7" w14:paraId="5003054C" w14:textId="77777777" w:rsidTr="00384044">
        <w:tc>
          <w:tcPr>
            <w:tcW w:w="709" w:type="dxa"/>
            <w:tcBorders>
              <w:left w:val="single" w:sz="4" w:space="0" w:color="4F81BD" w:themeColor="accent1"/>
              <w:bottom w:val="single" w:sz="4" w:space="0" w:color="4F81BD" w:themeColor="accent1"/>
              <w:right w:val="nil"/>
            </w:tcBorders>
            <w:shd w:val="clear" w:color="auto" w:fill="C2D69B" w:themeFill="accent3" w:themeFillTint="99"/>
            <w:vAlign w:val="center"/>
          </w:tcPr>
          <w:p w14:paraId="548E04EA" w14:textId="77777777" w:rsidR="003218E7" w:rsidRPr="00D3660F" w:rsidRDefault="003218E7" w:rsidP="00384044">
            <w:pPr>
              <w:pStyle w:val="Corpotesto"/>
              <w:jc w:val="center"/>
              <w:rPr>
                <w:rFonts w:ascii="Arial Narrow" w:hAnsi="Arial Narrow"/>
                <w:color w:val="1F497D" w:themeColor="text2"/>
                <w:szCs w:val="28"/>
              </w:rPr>
            </w:pPr>
            <w:r w:rsidRPr="00D3660F">
              <w:rPr>
                <w:rFonts w:ascii="Arial Narrow" w:hAnsi="Arial Narrow"/>
                <w:color w:val="1F497D" w:themeColor="text2"/>
                <w:szCs w:val="28"/>
              </w:rPr>
              <w:t xml:space="preserve">n. </w:t>
            </w:r>
            <w:r>
              <w:rPr>
                <w:rFonts w:ascii="Arial Narrow" w:hAnsi="Arial Narrow"/>
                <w:color w:val="1F497D" w:themeColor="text2"/>
                <w:szCs w:val="28"/>
              </w:rPr>
              <w:t>1</w:t>
            </w:r>
          </w:p>
        </w:tc>
        <w:tc>
          <w:tcPr>
            <w:tcW w:w="8789" w:type="dxa"/>
            <w:tcBorders>
              <w:left w:val="nil"/>
              <w:bottom w:val="single" w:sz="4" w:space="0" w:color="4F81BD" w:themeColor="accent1"/>
            </w:tcBorders>
            <w:shd w:val="clear" w:color="auto" w:fill="C2D69B" w:themeFill="accent3" w:themeFillTint="99"/>
          </w:tcPr>
          <w:p w14:paraId="675F59C0" w14:textId="77777777" w:rsidR="003218E7" w:rsidRPr="00967830" w:rsidRDefault="003218E7" w:rsidP="00384044">
            <w:pPr>
              <w:pStyle w:val="Corpotesto"/>
              <w:spacing w:line="280" w:lineRule="exact"/>
              <w:ind w:left="34" w:hanging="34"/>
              <w:rPr>
                <w:b w:val="0"/>
                <w:bCs w:val="0"/>
                <w:smallCaps/>
                <w:color w:val="1F497D" w:themeColor="text2"/>
                <w:sz w:val="26"/>
                <w:szCs w:val="26"/>
              </w:rPr>
            </w:pPr>
            <w:r>
              <w:rPr>
                <w:rFonts w:asciiTheme="minorHAnsi" w:hAnsiTheme="minorHAnsi"/>
                <w:smallCaps/>
                <w:color w:val="1F497D" w:themeColor="text2"/>
                <w:sz w:val="26"/>
                <w:szCs w:val="26"/>
              </w:rPr>
              <w:t>……………………….</w:t>
            </w:r>
          </w:p>
        </w:tc>
      </w:tr>
      <w:tr w:rsidR="003218E7" w14:paraId="4140D7C4" w14:textId="77777777" w:rsidTr="00384044">
        <w:trPr>
          <w:trHeight w:val="340"/>
        </w:trPr>
        <w:tc>
          <w:tcPr>
            <w:tcW w:w="709" w:type="dxa"/>
            <w:tcBorders>
              <w:top w:val="single" w:sz="4" w:space="0" w:color="4F81BD" w:themeColor="accent1"/>
              <w:left w:val="single" w:sz="4" w:space="0" w:color="4F81BD" w:themeColor="accent1"/>
              <w:bottom w:val="nil"/>
              <w:right w:val="nil"/>
            </w:tcBorders>
          </w:tcPr>
          <w:p w14:paraId="1EEF19B1" w14:textId="77777777" w:rsidR="003218E7" w:rsidRDefault="003218E7" w:rsidP="00384044">
            <w:pPr>
              <w:pStyle w:val="Corpotesto"/>
              <w:jc w:val="center"/>
              <w:rPr>
                <w:rFonts w:ascii="Arial Narrow" w:hAnsi="Arial Narrow"/>
                <w:color w:val="1F497D" w:themeColor="text2"/>
                <w:szCs w:val="28"/>
              </w:rPr>
            </w:pPr>
          </w:p>
        </w:tc>
        <w:tc>
          <w:tcPr>
            <w:tcW w:w="8789" w:type="dxa"/>
            <w:tcBorders>
              <w:top w:val="single" w:sz="4" w:space="0" w:color="4F81BD" w:themeColor="accent1"/>
              <w:left w:val="nil"/>
              <w:bottom w:val="nil"/>
              <w:right w:val="single" w:sz="4" w:space="0" w:color="4F81BD" w:themeColor="accent1"/>
            </w:tcBorders>
            <w:vAlign w:val="center"/>
          </w:tcPr>
          <w:p w14:paraId="55B9500D" w14:textId="77777777" w:rsidR="003218E7" w:rsidRPr="0048101C" w:rsidRDefault="003218E7" w:rsidP="00384044">
            <w:pPr>
              <w:pStyle w:val="Corpotesto"/>
              <w:numPr>
                <w:ilvl w:val="0"/>
                <w:numId w:val="6"/>
              </w:numPr>
              <w:jc w:val="both"/>
              <w:rPr>
                <w:rFonts w:ascii="Franklin Gothic Medium Cond" w:hAnsi="Franklin Gothic Medium Cond"/>
                <w:b w:val="0"/>
                <w:bCs w:val="0"/>
                <w:color w:val="1F497D" w:themeColor="text2"/>
                <w:sz w:val="24"/>
              </w:rPr>
            </w:pPr>
          </w:p>
        </w:tc>
      </w:tr>
      <w:tr w:rsidR="003218E7" w14:paraId="005DFD84" w14:textId="77777777" w:rsidTr="00384044">
        <w:trPr>
          <w:trHeight w:val="340"/>
        </w:trPr>
        <w:tc>
          <w:tcPr>
            <w:tcW w:w="709" w:type="dxa"/>
            <w:tcBorders>
              <w:top w:val="nil"/>
              <w:left w:val="single" w:sz="4" w:space="0" w:color="4F81BD" w:themeColor="accent1"/>
              <w:bottom w:val="nil"/>
              <w:right w:val="nil"/>
            </w:tcBorders>
          </w:tcPr>
          <w:p w14:paraId="6FA25A42" w14:textId="77777777" w:rsidR="003218E7" w:rsidRDefault="003218E7" w:rsidP="0038404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426D90EF" w14:textId="77777777" w:rsidR="003218E7" w:rsidRPr="0048101C" w:rsidRDefault="003218E7" w:rsidP="00384044">
            <w:pPr>
              <w:pStyle w:val="Corpotesto"/>
              <w:numPr>
                <w:ilvl w:val="0"/>
                <w:numId w:val="6"/>
              </w:numPr>
              <w:jc w:val="both"/>
              <w:rPr>
                <w:rFonts w:ascii="Franklin Gothic Medium Cond" w:hAnsi="Franklin Gothic Medium Cond"/>
                <w:b w:val="0"/>
                <w:bCs w:val="0"/>
                <w:color w:val="1F497D" w:themeColor="text2"/>
                <w:sz w:val="24"/>
              </w:rPr>
            </w:pPr>
          </w:p>
        </w:tc>
      </w:tr>
      <w:tr w:rsidR="003218E7" w14:paraId="5349E703" w14:textId="77777777" w:rsidTr="00384044">
        <w:trPr>
          <w:trHeight w:val="340"/>
        </w:trPr>
        <w:tc>
          <w:tcPr>
            <w:tcW w:w="709" w:type="dxa"/>
            <w:tcBorders>
              <w:top w:val="nil"/>
              <w:left w:val="single" w:sz="4" w:space="0" w:color="4F81BD" w:themeColor="accent1"/>
              <w:bottom w:val="nil"/>
              <w:right w:val="nil"/>
            </w:tcBorders>
          </w:tcPr>
          <w:p w14:paraId="30D35884" w14:textId="77777777" w:rsidR="003218E7" w:rsidRDefault="003218E7" w:rsidP="0038404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6F79633" w14:textId="77777777" w:rsidR="003218E7" w:rsidRPr="0048101C" w:rsidRDefault="003218E7" w:rsidP="00384044">
            <w:pPr>
              <w:pStyle w:val="Corpotesto"/>
              <w:numPr>
                <w:ilvl w:val="0"/>
                <w:numId w:val="6"/>
              </w:numPr>
              <w:jc w:val="both"/>
              <w:rPr>
                <w:rFonts w:ascii="Franklin Gothic Medium Cond" w:hAnsi="Franklin Gothic Medium Cond"/>
                <w:b w:val="0"/>
                <w:bCs w:val="0"/>
                <w:color w:val="1F497D" w:themeColor="text2"/>
                <w:sz w:val="24"/>
              </w:rPr>
            </w:pPr>
          </w:p>
        </w:tc>
      </w:tr>
      <w:tr w:rsidR="003218E7" w14:paraId="014D4FA7" w14:textId="77777777" w:rsidTr="00384044">
        <w:trPr>
          <w:trHeight w:val="340"/>
        </w:trPr>
        <w:tc>
          <w:tcPr>
            <w:tcW w:w="709" w:type="dxa"/>
            <w:tcBorders>
              <w:top w:val="nil"/>
              <w:left w:val="single" w:sz="4" w:space="0" w:color="4F81BD" w:themeColor="accent1"/>
              <w:bottom w:val="nil"/>
              <w:right w:val="nil"/>
            </w:tcBorders>
          </w:tcPr>
          <w:p w14:paraId="553038AD" w14:textId="77777777" w:rsidR="003218E7" w:rsidRDefault="003218E7" w:rsidP="0038404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35FB35D7" w14:textId="77777777" w:rsidR="003218E7" w:rsidRPr="0048101C" w:rsidRDefault="003218E7" w:rsidP="00384044">
            <w:pPr>
              <w:pStyle w:val="Corpotesto"/>
              <w:numPr>
                <w:ilvl w:val="0"/>
                <w:numId w:val="6"/>
              </w:numPr>
              <w:jc w:val="both"/>
              <w:rPr>
                <w:rFonts w:ascii="Franklin Gothic Medium Cond" w:hAnsi="Franklin Gothic Medium Cond"/>
                <w:b w:val="0"/>
                <w:bCs w:val="0"/>
                <w:color w:val="1F497D" w:themeColor="text2"/>
                <w:sz w:val="24"/>
              </w:rPr>
            </w:pPr>
          </w:p>
        </w:tc>
      </w:tr>
      <w:tr w:rsidR="003218E7" w14:paraId="69D52CE7" w14:textId="77777777" w:rsidTr="00384044">
        <w:trPr>
          <w:trHeight w:val="340"/>
        </w:trPr>
        <w:tc>
          <w:tcPr>
            <w:tcW w:w="709" w:type="dxa"/>
            <w:tcBorders>
              <w:top w:val="nil"/>
              <w:left w:val="single" w:sz="4" w:space="0" w:color="4F81BD" w:themeColor="accent1"/>
              <w:bottom w:val="nil"/>
              <w:right w:val="nil"/>
            </w:tcBorders>
          </w:tcPr>
          <w:p w14:paraId="0DF56548" w14:textId="77777777" w:rsidR="003218E7" w:rsidRDefault="003218E7" w:rsidP="0038404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A3B23B2" w14:textId="77777777" w:rsidR="003218E7" w:rsidRPr="0048101C" w:rsidRDefault="003218E7" w:rsidP="00384044">
            <w:pPr>
              <w:pStyle w:val="Corpotesto"/>
              <w:numPr>
                <w:ilvl w:val="0"/>
                <w:numId w:val="6"/>
              </w:numPr>
              <w:jc w:val="both"/>
              <w:rPr>
                <w:rFonts w:ascii="Franklin Gothic Medium Cond" w:hAnsi="Franklin Gothic Medium Cond"/>
                <w:b w:val="0"/>
                <w:bCs w:val="0"/>
                <w:color w:val="1F497D" w:themeColor="text2"/>
                <w:sz w:val="24"/>
              </w:rPr>
            </w:pPr>
          </w:p>
        </w:tc>
      </w:tr>
      <w:tr w:rsidR="003218E7" w14:paraId="22314225" w14:textId="77777777" w:rsidTr="00384044">
        <w:trPr>
          <w:trHeight w:val="340"/>
        </w:trPr>
        <w:tc>
          <w:tcPr>
            <w:tcW w:w="709" w:type="dxa"/>
            <w:tcBorders>
              <w:top w:val="nil"/>
              <w:left w:val="single" w:sz="4" w:space="0" w:color="4F81BD" w:themeColor="accent1"/>
              <w:bottom w:val="nil"/>
              <w:right w:val="nil"/>
            </w:tcBorders>
          </w:tcPr>
          <w:p w14:paraId="32289C2F" w14:textId="77777777" w:rsidR="003218E7" w:rsidRDefault="003218E7" w:rsidP="0038404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AFC756A" w14:textId="77777777" w:rsidR="003218E7" w:rsidRPr="0048101C" w:rsidRDefault="003218E7" w:rsidP="00384044">
            <w:pPr>
              <w:pStyle w:val="Corpotesto"/>
              <w:numPr>
                <w:ilvl w:val="0"/>
                <w:numId w:val="6"/>
              </w:numPr>
              <w:jc w:val="both"/>
              <w:rPr>
                <w:rFonts w:ascii="Franklin Gothic Medium Cond" w:hAnsi="Franklin Gothic Medium Cond"/>
                <w:b w:val="0"/>
                <w:bCs w:val="0"/>
                <w:color w:val="1F497D" w:themeColor="text2"/>
                <w:sz w:val="24"/>
              </w:rPr>
            </w:pPr>
          </w:p>
        </w:tc>
      </w:tr>
      <w:tr w:rsidR="003218E7" w14:paraId="08800352" w14:textId="77777777" w:rsidTr="00384044">
        <w:trPr>
          <w:trHeight w:val="340"/>
        </w:trPr>
        <w:tc>
          <w:tcPr>
            <w:tcW w:w="709" w:type="dxa"/>
            <w:tcBorders>
              <w:top w:val="nil"/>
              <w:left w:val="single" w:sz="4" w:space="0" w:color="4F81BD" w:themeColor="accent1"/>
              <w:bottom w:val="nil"/>
              <w:right w:val="nil"/>
            </w:tcBorders>
          </w:tcPr>
          <w:p w14:paraId="56C348BA" w14:textId="77777777" w:rsidR="003218E7" w:rsidRDefault="003218E7" w:rsidP="0038404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CC9E5C2" w14:textId="77777777" w:rsidR="003218E7" w:rsidRPr="0048101C" w:rsidRDefault="003218E7" w:rsidP="00384044">
            <w:pPr>
              <w:pStyle w:val="Corpotesto"/>
              <w:numPr>
                <w:ilvl w:val="0"/>
                <w:numId w:val="6"/>
              </w:numPr>
              <w:jc w:val="both"/>
              <w:rPr>
                <w:rFonts w:ascii="Franklin Gothic Medium Cond" w:hAnsi="Franklin Gothic Medium Cond"/>
                <w:b w:val="0"/>
                <w:bCs w:val="0"/>
                <w:color w:val="1F497D" w:themeColor="text2"/>
                <w:sz w:val="24"/>
              </w:rPr>
            </w:pPr>
          </w:p>
        </w:tc>
      </w:tr>
      <w:tr w:rsidR="003218E7" w14:paraId="14E75FD3" w14:textId="77777777" w:rsidTr="00384044">
        <w:trPr>
          <w:trHeight w:val="340"/>
        </w:trPr>
        <w:tc>
          <w:tcPr>
            <w:tcW w:w="709" w:type="dxa"/>
            <w:tcBorders>
              <w:top w:val="nil"/>
              <w:left w:val="single" w:sz="4" w:space="0" w:color="4F81BD" w:themeColor="accent1"/>
              <w:bottom w:val="nil"/>
              <w:right w:val="nil"/>
            </w:tcBorders>
          </w:tcPr>
          <w:p w14:paraId="320C0AFA" w14:textId="77777777" w:rsidR="003218E7" w:rsidRDefault="003218E7" w:rsidP="0038404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130DD66A" w14:textId="77777777" w:rsidR="003218E7" w:rsidRPr="0048101C" w:rsidRDefault="003218E7" w:rsidP="00384044">
            <w:pPr>
              <w:pStyle w:val="Corpotesto"/>
              <w:numPr>
                <w:ilvl w:val="0"/>
                <w:numId w:val="6"/>
              </w:numPr>
              <w:jc w:val="both"/>
              <w:rPr>
                <w:rFonts w:ascii="Franklin Gothic Medium Cond" w:hAnsi="Franklin Gothic Medium Cond"/>
                <w:b w:val="0"/>
                <w:bCs w:val="0"/>
                <w:color w:val="1F497D" w:themeColor="text2"/>
                <w:sz w:val="24"/>
              </w:rPr>
            </w:pPr>
          </w:p>
        </w:tc>
      </w:tr>
      <w:tr w:rsidR="003218E7" w14:paraId="0A1C3F90" w14:textId="77777777" w:rsidTr="00384044">
        <w:trPr>
          <w:trHeight w:val="340"/>
        </w:trPr>
        <w:tc>
          <w:tcPr>
            <w:tcW w:w="709" w:type="dxa"/>
            <w:tcBorders>
              <w:top w:val="nil"/>
              <w:left w:val="single" w:sz="4" w:space="0" w:color="4F81BD" w:themeColor="accent1"/>
              <w:bottom w:val="nil"/>
              <w:right w:val="nil"/>
            </w:tcBorders>
          </w:tcPr>
          <w:p w14:paraId="0B53E7CA" w14:textId="77777777" w:rsidR="003218E7" w:rsidRDefault="003218E7" w:rsidP="0038404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2CEFE476" w14:textId="77777777" w:rsidR="003218E7" w:rsidRPr="0048101C" w:rsidRDefault="003218E7" w:rsidP="00384044">
            <w:pPr>
              <w:pStyle w:val="Corpotesto"/>
              <w:numPr>
                <w:ilvl w:val="0"/>
                <w:numId w:val="6"/>
              </w:numPr>
              <w:jc w:val="both"/>
              <w:rPr>
                <w:rFonts w:ascii="Franklin Gothic Medium Cond" w:hAnsi="Franklin Gothic Medium Cond"/>
                <w:b w:val="0"/>
                <w:bCs w:val="0"/>
                <w:color w:val="1F497D" w:themeColor="text2"/>
                <w:sz w:val="24"/>
              </w:rPr>
            </w:pPr>
          </w:p>
        </w:tc>
      </w:tr>
      <w:tr w:rsidR="003218E7" w14:paraId="13619443" w14:textId="77777777" w:rsidTr="00384044">
        <w:trPr>
          <w:trHeight w:val="340"/>
        </w:trPr>
        <w:tc>
          <w:tcPr>
            <w:tcW w:w="709" w:type="dxa"/>
            <w:tcBorders>
              <w:top w:val="nil"/>
              <w:left w:val="single" w:sz="4" w:space="0" w:color="4F81BD" w:themeColor="accent1"/>
              <w:bottom w:val="nil"/>
              <w:right w:val="nil"/>
            </w:tcBorders>
          </w:tcPr>
          <w:p w14:paraId="78BF2FBB" w14:textId="77777777" w:rsidR="003218E7" w:rsidRDefault="003218E7" w:rsidP="0038404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59971085" w14:textId="77777777" w:rsidR="003218E7" w:rsidRPr="0048101C" w:rsidRDefault="003218E7" w:rsidP="00384044">
            <w:pPr>
              <w:pStyle w:val="Corpotesto"/>
              <w:numPr>
                <w:ilvl w:val="0"/>
                <w:numId w:val="6"/>
              </w:numPr>
              <w:jc w:val="both"/>
              <w:rPr>
                <w:rFonts w:ascii="Franklin Gothic Medium Cond" w:hAnsi="Franklin Gothic Medium Cond"/>
                <w:b w:val="0"/>
                <w:bCs w:val="0"/>
                <w:color w:val="1F497D" w:themeColor="text2"/>
                <w:sz w:val="24"/>
              </w:rPr>
            </w:pPr>
          </w:p>
        </w:tc>
      </w:tr>
      <w:tr w:rsidR="003218E7" w14:paraId="136C29D7" w14:textId="77777777" w:rsidTr="00384044">
        <w:trPr>
          <w:trHeight w:val="340"/>
        </w:trPr>
        <w:tc>
          <w:tcPr>
            <w:tcW w:w="709" w:type="dxa"/>
            <w:tcBorders>
              <w:top w:val="nil"/>
              <w:left w:val="single" w:sz="4" w:space="0" w:color="4F81BD" w:themeColor="accent1"/>
              <w:bottom w:val="nil"/>
              <w:right w:val="nil"/>
            </w:tcBorders>
          </w:tcPr>
          <w:p w14:paraId="21818EEE" w14:textId="77777777" w:rsidR="003218E7" w:rsidRDefault="003218E7" w:rsidP="00384044">
            <w:pPr>
              <w:pStyle w:val="Corpotesto"/>
              <w:jc w:val="center"/>
              <w:rPr>
                <w:rFonts w:ascii="Arial Narrow" w:hAnsi="Arial Narrow"/>
                <w:color w:val="1F497D" w:themeColor="text2"/>
                <w:szCs w:val="28"/>
              </w:rPr>
            </w:pPr>
          </w:p>
        </w:tc>
        <w:tc>
          <w:tcPr>
            <w:tcW w:w="8789" w:type="dxa"/>
            <w:tcBorders>
              <w:top w:val="nil"/>
              <w:left w:val="nil"/>
              <w:bottom w:val="nil"/>
              <w:right w:val="single" w:sz="4" w:space="0" w:color="4F81BD" w:themeColor="accent1"/>
            </w:tcBorders>
            <w:vAlign w:val="center"/>
          </w:tcPr>
          <w:p w14:paraId="025509F8" w14:textId="77777777" w:rsidR="003218E7" w:rsidRPr="0048101C" w:rsidRDefault="003218E7" w:rsidP="00384044">
            <w:pPr>
              <w:pStyle w:val="Corpotesto"/>
              <w:numPr>
                <w:ilvl w:val="0"/>
                <w:numId w:val="6"/>
              </w:numPr>
              <w:jc w:val="both"/>
              <w:rPr>
                <w:rFonts w:ascii="Franklin Gothic Medium Cond" w:hAnsi="Franklin Gothic Medium Cond"/>
                <w:b w:val="0"/>
                <w:bCs w:val="0"/>
                <w:color w:val="1F497D" w:themeColor="text2"/>
                <w:sz w:val="24"/>
              </w:rPr>
            </w:pPr>
          </w:p>
        </w:tc>
      </w:tr>
      <w:tr w:rsidR="003218E7" w14:paraId="4BFED46B" w14:textId="77777777" w:rsidTr="00384044">
        <w:trPr>
          <w:trHeight w:val="340"/>
        </w:trPr>
        <w:tc>
          <w:tcPr>
            <w:tcW w:w="709" w:type="dxa"/>
            <w:tcBorders>
              <w:top w:val="nil"/>
              <w:left w:val="single" w:sz="4" w:space="0" w:color="4F81BD" w:themeColor="accent1"/>
              <w:bottom w:val="single" w:sz="4" w:space="0" w:color="4F81BD" w:themeColor="accent1"/>
              <w:right w:val="nil"/>
            </w:tcBorders>
          </w:tcPr>
          <w:p w14:paraId="378DE02B" w14:textId="77777777" w:rsidR="003218E7" w:rsidRDefault="003218E7" w:rsidP="00384044">
            <w:pPr>
              <w:pStyle w:val="Corpotesto"/>
              <w:jc w:val="center"/>
              <w:rPr>
                <w:rFonts w:ascii="Arial Narrow" w:hAnsi="Arial Narrow"/>
                <w:color w:val="1F497D" w:themeColor="text2"/>
                <w:szCs w:val="28"/>
              </w:rPr>
            </w:pPr>
          </w:p>
        </w:tc>
        <w:tc>
          <w:tcPr>
            <w:tcW w:w="8789" w:type="dxa"/>
            <w:tcBorders>
              <w:top w:val="nil"/>
              <w:left w:val="nil"/>
              <w:bottom w:val="single" w:sz="4" w:space="0" w:color="4F81BD" w:themeColor="accent1"/>
              <w:right w:val="single" w:sz="4" w:space="0" w:color="4F81BD" w:themeColor="accent1"/>
            </w:tcBorders>
            <w:vAlign w:val="center"/>
          </w:tcPr>
          <w:p w14:paraId="58DDB1E7" w14:textId="77777777" w:rsidR="003218E7" w:rsidRPr="0048101C" w:rsidRDefault="003218E7" w:rsidP="00384044">
            <w:pPr>
              <w:pStyle w:val="Corpotesto"/>
              <w:numPr>
                <w:ilvl w:val="0"/>
                <w:numId w:val="6"/>
              </w:numPr>
              <w:jc w:val="both"/>
              <w:rPr>
                <w:rFonts w:ascii="Franklin Gothic Medium Cond" w:hAnsi="Franklin Gothic Medium Cond"/>
                <w:b w:val="0"/>
                <w:bCs w:val="0"/>
                <w:color w:val="1F497D" w:themeColor="text2"/>
                <w:sz w:val="24"/>
              </w:rPr>
            </w:pPr>
          </w:p>
        </w:tc>
      </w:tr>
    </w:tbl>
    <w:p w14:paraId="0A27DD1F" w14:textId="77777777" w:rsidR="00464F04" w:rsidRDefault="00464F04" w:rsidP="001C0522">
      <w:pPr>
        <w:tabs>
          <w:tab w:val="left" w:pos="1236"/>
        </w:tabs>
        <w:rPr>
          <w:sz w:val="28"/>
          <w:szCs w:val="28"/>
          <w:lang w:eastAsia="it-IT"/>
        </w:rPr>
      </w:pPr>
    </w:p>
    <w:p w14:paraId="365AB658" w14:textId="77777777" w:rsidR="003218E7" w:rsidRDefault="003218E7" w:rsidP="001C0522">
      <w:pPr>
        <w:tabs>
          <w:tab w:val="left" w:pos="1236"/>
        </w:tabs>
        <w:rPr>
          <w:sz w:val="28"/>
          <w:szCs w:val="28"/>
          <w:lang w:eastAsia="it-IT"/>
        </w:rPr>
      </w:pPr>
    </w:p>
    <w:p w14:paraId="51121DC4" w14:textId="77777777" w:rsidR="003218E7" w:rsidRDefault="003218E7" w:rsidP="001C0522">
      <w:pPr>
        <w:tabs>
          <w:tab w:val="left" w:pos="1236"/>
        </w:tabs>
        <w:rPr>
          <w:sz w:val="28"/>
          <w:szCs w:val="28"/>
          <w:lang w:eastAsia="it-IT"/>
        </w:rPr>
      </w:pPr>
    </w:p>
    <w:p w14:paraId="3F0CD333" w14:textId="77777777" w:rsidR="003218E7" w:rsidRDefault="003218E7" w:rsidP="001C0522">
      <w:pPr>
        <w:tabs>
          <w:tab w:val="left" w:pos="1236"/>
        </w:tabs>
        <w:rPr>
          <w:sz w:val="28"/>
          <w:szCs w:val="28"/>
          <w:lang w:eastAsia="it-IT"/>
        </w:rPr>
      </w:pPr>
    </w:p>
    <w:p w14:paraId="6A0F340D" w14:textId="77777777" w:rsidR="003218E7" w:rsidRDefault="003218E7" w:rsidP="001C0522">
      <w:pPr>
        <w:tabs>
          <w:tab w:val="left" w:pos="1236"/>
        </w:tabs>
        <w:rPr>
          <w:sz w:val="28"/>
          <w:szCs w:val="28"/>
          <w:lang w:eastAsia="it-IT"/>
        </w:rPr>
      </w:pPr>
    </w:p>
    <w:p w14:paraId="644CBF78" w14:textId="77777777" w:rsidR="003218E7" w:rsidRDefault="003218E7" w:rsidP="001C0522">
      <w:pPr>
        <w:tabs>
          <w:tab w:val="left" w:pos="1236"/>
        </w:tabs>
        <w:rPr>
          <w:sz w:val="28"/>
          <w:szCs w:val="28"/>
          <w:lang w:eastAsia="it-IT"/>
        </w:rPr>
      </w:pPr>
    </w:p>
    <w:p w14:paraId="6F5A5C3F" w14:textId="77777777" w:rsidR="003218E7" w:rsidRDefault="003218E7" w:rsidP="001C0522">
      <w:pPr>
        <w:tabs>
          <w:tab w:val="left" w:pos="1236"/>
        </w:tabs>
        <w:rPr>
          <w:sz w:val="28"/>
          <w:szCs w:val="28"/>
          <w:lang w:eastAsia="it-IT"/>
        </w:rPr>
      </w:pPr>
    </w:p>
    <w:p w14:paraId="7891CE2D" w14:textId="77777777" w:rsidR="003218E7" w:rsidRDefault="003218E7" w:rsidP="001C0522">
      <w:pPr>
        <w:tabs>
          <w:tab w:val="left" w:pos="1236"/>
        </w:tabs>
        <w:rPr>
          <w:sz w:val="28"/>
          <w:szCs w:val="28"/>
          <w:lang w:eastAsia="it-IT"/>
        </w:rPr>
      </w:pPr>
    </w:p>
    <w:p w14:paraId="0C9F86C4" w14:textId="77777777" w:rsidR="003218E7" w:rsidRDefault="003218E7" w:rsidP="001C0522">
      <w:pPr>
        <w:tabs>
          <w:tab w:val="left" w:pos="1236"/>
        </w:tabs>
        <w:rPr>
          <w:sz w:val="28"/>
          <w:szCs w:val="28"/>
          <w:lang w:eastAsia="it-IT"/>
        </w:rPr>
      </w:pPr>
    </w:p>
    <w:p w14:paraId="5F01CEC4" w14:textId="77777777" w:rsidR="003218E7" w:rsidRDefault="003218E7" w:rsidP="001C0522">
      <w:pPr>
        <w:tabs>
          <w:tab w:val="left" w:pos="1236"/>
        </w:tabs>
        <w:rPr>
          <w:sz w:val="28"/>
          <w:szCs w:val="28"/>
          <w:lang w:eastAsia="it-IT"/>
        </w:rPr>
      </w:pPr>
    </w:p>
    <w:p w14:paraId="63660C91" w14:textId="77777777" w:rsidR="00C1722E" w:rsidRDefault="00C1722E">
      <w:pPr>
        <w:rPr>
          <w:sz w:val="28"/>
          <w:szCs w:val="28"/>
          <w:lang w:eastAsia="it-IT"/>
        </w:rPr>
      </w:pPr>
      <w:r>
        <w:rPr>
          <w:sz w:val="28"/>
          <w:szCs w:val="28"/>
          <w:lang w:eastAsia="it-IT"/>
        </w:rPr>
        <w:br w:type="page"/>
      </w:r>
    </w:p>
    <w:p w14:paraId="5CFD0EEF" w14:textId="77777777" w:rsidR="00464F04" w:rsidRDefault="00464F04" w:rsidP="004615E3">
      <w:pPr>
        <w:tabs>
          <w:tab w:val="left" w:pos="1236"/>
        </w:tabs>
        <w:rPr>
          <w:sz w:val="28"/>
          <w:szCs w:val="28"/>
          <w:lang w:eastAsia="it-IT"/>
        </w:rPr>
      </w:pPr>
    </w:p>
    <w:p w14:paraId="7332D51E" w14:textId="77777777" w:rsidR="00464F04" w:rsidRDefault="00464F04" w:rsidP="00464F04">
      <w:pPr>
        <w:pStyle w:val="Titolo3"/>
        <w:shd w:val="clear" w:color="auto" w:fill="C2D69B" w:themeFill="accent3" w:themeFillTint="99"/>
        <w:rPr>
          <w:rFonts w:asciiTheme="minorHAnsi" w:hAnsiTheme="minorHAnsi"/>
          <w:b/>
          <w:color w:val="1F497D" w:themeColor="text2"/>
          <w:sz w:val="36"/>
          <w:szCs w:val="36"/>
        </w:rPr>
      </w:pPr>
      <w:r w:rsidRPr="00AA5E10">
        <w:rPr>
          <w:rFonts w:asciiTheme="minorHAnsi" w:hAnsiTheme="minorHAnsi"/>
          <w:b/>
          <w:color w:val="1F497D" w:themeColor="text2"/>
          <w:sz w:val="36"/>
          <w:szCs w:val="36"/>
        </w:rPr>
        <w:t xml:space="preserve">Laboratorio Professionale  </w:t>
      </w:r>
      <w:r>
        <w:rPr>
          <w:rFonts w:asciiTheme="minorHAnsi" w:hAnsiTheme="minorHAnsi"/>
          <w:b/>
          <w:color w:val="1F497D" w:themeColor="text2"/>
          <w:sz w:val="36"/>
          <w:szCs w:val="36"/>
        </w:rPr>
        <w:t>3</w:t>
      </w:r>
      <w:r w:rsidRPr="00AA5E10">
        <w:rPr>
          <w:rFonts w:asciiTheme="minorHAnsi" w:hAnsiTheme="minorHAnsi"/>
          <w:b/>
          <w:color w:val="1F497D" w:themeColor="text2"/>
          <w:sz w:val="36"/>
          <w:szCs w:val="36"/>
        </w:rPr>
        <w:t>° anno</w:t>
      </w:r>
    </w:p>
    <w:p w14:paraId="0026C821" w14:textId="77777777" w:rsidR="00464F04" w:rsidRPr="0089305F" w:rsidRDefault="00464F04" w:rsidP="00464F04">
      <w:pPr>
        <w:pStyle w:val="Titolo3"/>
        <w:shd w:val="clear" w:color="auto" w:fill="C2D69B" w:themeFill="accent3" w:themeFillTint="99"/>
        <w:rPr>
          <w:rFonts w:asciiTheme="minorHAnsi" w:hAnsiTheme="minorHAnsi"/>
          <w:b/>
          <w:color w:val="1F497D" w:themeColor="text2"/>
          <w:sz w:val="36"/>
          <w:szCs w:val="36"/>
        </w:rPr>
      </w:pPr>
      <w:r>
        <w:rPr>
          <w:rFonts w:asciiTheme="minorHAnsi" w:hAnsiTheme="minorHAnsi"/>
          <w:b/>
          <w:color w:val="1F497D" w:themeColor="text2"/>
          <w:sz w:val="36"/>
          <w:szCs w:val="36"/>
        </w:rPr>
        <w:t>“Biologia Molecolare”</w:t>
      </w:r>
    </w:p>
    <w:p w14:paraId="6AD84093" w14:textId="77777777" w:rsidR="00464F04" w:rsidRPr="0089305F" w:rsidRDefault="00464F04" w:rsidP="00464F04">
      <w:pPr>
        <w:rPr>
          <w:lang w:eastAsia="it-IT"/>
        </w:rPr>
      </w:pPr>
    </w:p>
    <w:p w14:paraId="05323627" w14:textId="77777777" w:rsidR="00464F04" w:rsidRDefault="00464F04" w:rsidP="00464F04">
      <w:pPr>
        <w:pStyle w:val="Corpotesto"/>
        <w:jc w:val="right"/>
        <w:rPr>
          <w:rFonts w:asciiTheme="minorHAnsi" w:hAnsiTheme="minorHAnsi"/>
          <w:b w:val="0"/>
          <w:bCs w:val="0"/>
        </w:rPr>
      </w:pPr>
    </w:p>
    <w:tbl>
      <w:tblPr>
        <w:tblStyle w:val="Grigliatabella"/>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428"/>
        <w:gridCol w:w="7092"/>
      </w:tblGrid>
      <w:tr w:rsidR="00464F04" w:rsidRPr="00A54549" w14:paraId="0640406F" w14:textId="77777777" w:rsidTr="00AB6405">
        <w:trPr>
          <w:trHeight w:val="1676"/>
        </w:trPr>
        <w:tc>
          <w:tcPr>
            <w:tcW w:w="2552" w:type="dxa"/>
          </w:tcPr>
          <w:p w14:paraId="7254237F" w14:textId="77777777" w:rsidR="00464F04" w:rsidRPr="00A54549" w:rsidRDefault="00464F04" w:rsidP="00464F04">
            <w:pPr>
              <w:pStyle w:val="Corpotesto"/>
              <w:rPr>
                <w:rFonts w:asciiTheme="minorHAnsi" w:hAnsiTheme="minorHAnsi"/>
                <w:b w:val="0"/>
                <w:bCs w:val="0"/>
                <w:color w:val="1F497D" w:themeColor="text2"/>
              </w:rPr>
            </w:pPr>
            <w:r w:rsidRPr="00A54549">
              <w:rPr>
                <w:rFonts w:asciiTheme="minorHAnsi" w:hAnsiTheme="minorHAnsi"/>
                <w:b w:val="0"/>
                <w:bCs w:val="0"/>
                <w:color w:val="1F497D" w:themeColor="text2"/>
              </w:rPr>
              <w:t>Obiettivi</w:t>
            </w:r>
          </w:p>
        </w:tc>
        <w:tc>
          <w:tcPr>
            <w:tcW w:w="7118" w:type="dxa"/>
          </w:tcPr>
          <w:tbl>
            <w:tblPr>
              <w:tblW w:w="6696" w:type="dxa"/>
              <w:tblCellMar>
                <w:left w:w="70" w:type="dxa"/>
                <w:right w:w="70" w:type="dxa"/>
              </w:tblCellMar>
              <w:tblLook w:val="04A0" w:firstRow="1" w:lastRow="0" w:firstColumn="1" w:lastColumn="0" w:noHBand="0" w:noVBand="1"/>
            </w:tblPr>
            <w:tblGrid>
              <w:gridCol w:w="6696"/>
            </w:tblGrid>
            <w:tr w:rsidR="00464F04" w:rsidRPr="0089305F" w14:paraId="52E84332" w14:textId="77777777" w:rsidTr="00AB6405">
              <w:trPr>
                <w:trHeight w:val="339"/>
              </w:trPr>
              <w:tc>
                <w:tcPr>
                  <w:tcW w:w="6696" w:type="dxa"/>
                  <w:tcBorders>
                    <w:top w:val="nil"/>
                    <w:left w:val="nil"/>
                    <w:bottom w:val="nil"/>
                    <w:right w:val="nil"/>
                  </w:tcBorders>
                  <w:shd w:val="clear" w:color="auto" w:fill="auto"/>
                  <w:noWrap/>
                  <w:vAlign w:val="bottom"/>
                </w:tcPr>
                <w:p w14:paraId="20E2BB38" w14:textId="77777777" w:rsidR="00464F04" w:rsidRDefault="00AB6405" w:rsidP="00AB6405">
                  <w:pPr>
                    <w:pStyle w:val="Paragrafoelenco"/>
                    <w:numPr>
                      <w:ilvl w:val="0"/>
                      <w:numId w:val="17"/>
                    </w:numPr>
                    <w:spacing w:after="0" w:line="320" w:lineRule="exact"/>
                    <w:ind w:left="714" w:hanging="357"/>
                    <w:contextualSpacing w:val="0"/>
                    <w:rPr>
                      <w:rFonts w:eastAsia="Times New Roman" w:cs="Times New Roman"/>
                      <w:color w:val="1F497D" w:themeColor="text2"/>
                      <w:sz w:val="28"/>
                      <w:szCs w:val="24"/>
                      <w:lang w:eastAsia="it-IT"/>
                    </w:rPr>
                  </w:pPr>
                  <w:r>
                    <w:rPr>
                      <w:rFonts w:eastAsia="Times New Roman" w:cs="Times New Roman"/>
                      <w:color w:val="1F497D" w:themeColor="text2"/>
                      <w:sz w:val="28"/>
                      <w:szCs w:val="24"/>
                      <w:lang w:eastAsia="it-IT"/>
                    </w:rPr>
                    <w:t>Acquisizione delle competenze nelle metodiche di estrazione di acidi nucleici (DNA e RNA) da campioni biologici quale sangue intero e plasma/siero.</w:t>
                  </w:r>
                </w:p>
                <w:p w14:paraId="35352564" w14:textId="77777777" w:rsidR="00AB6405" w:rsidRPr="0089305F" w:rsidRDefault="00AB6405" w:rsidP="00AB6405">
                  <w:pPr>
                    <w:pStyle w:val="Paragrafoelenco"/>
                    <w:numPr>
                      <w:ilvl w:val="0"/>
                      <w:numId w:val="17"/>
                    </w:numPr>
                    <w:spacing w:after="0" w:line="320" w:lineRule="exact"/>
                    <w:ind w:left="714" w:hanging="357"/>
                    <w:contextualSpacing w:val="0"/>
                    <w:rPr>
                      <w:rFonts w:eastAsia="Times New Roman" w:cs="Times New Roman"/>
                      <w:color w:val="1F497D" w:themeColor="text2"/>
                      <w:sz w:val="28"/>
                      <w:szCs w:val="24"/>
                      <w:lang w:eastAsia="it-IT"/>
                    </w:rPr>
                  </w:pPr>
                  <w:r>
                    <w:rPr>
                      <w:rFonts w:eastAsia="Times New Roman" w:cs="Times New Roman"/>
                      <w:color w:val="1F497D" w:themeColor="text2"/>
                      <w:sz w:val="28"/>
                      <w:szCs w:val="24"/>
                      <w:lang w:eastAsia="it-IT"/>
                    </w:rPr>
                    <w:t>Amplificazione di DNA e RNA tramite PCR e RT-PCR</w:t>
                  </w:r>
                </w:p>
              </w:tc>
            </w:tr>
          </w:tbl>
          <w:p w14:paraId="3366B526" w14:textId="77777777" w:rsidR="00464F04" w:rsidRPr="004C6E79" w:rsidRDefault="00464F04" w:rsidP="00464F04">
            <w:pPr>
              <w:pStyle w:val="Corpotesto"/>
              <w:spacing w:line="300" w:lineRule="exact"/>
              <w:ind w:left="34"/>
              <w:rPr>
                <w:rFonts w:asciiTheme="minorHAnsi" w:hAnsiTheme="minorHAnsi"/>
                <w:b w:val="0"/>
                <w:bCs w:val="0"/>
                <w:color w:val="1F497D" w:themeColor="text2"/>
                <w:szCs w:val="28"/>
              </w:rPr>
            </w:pPr>
          </w:p>
        </w:tc>
      </w:tr>
      <w:tr w:rsidR="00464F04" w:rsidRPr="00A54549" w14:paraId="7FB791C5" w14:textId="77777777" w:rsidTr="00464F04">
        <w:trPr>
          <w:trHeight w:val="567"/>
        </w:trPr>
        <w:tc>
          <w:tcPr>
            <w:tcW w:w="2552" w:type="dxa"/>
            <w:vAlign w:val="center"/>
          </w:tcPr>
          <w:p w14:paraId="69F49CB1" w14:textId="77777777" w:rsidR="00464F04" w:rsidRPr="00A54549" w:rsidRDefault="00464F04" w:rsidP="00464F04">
            <w:pPr>
              <w:pStyle w:val="Corpotesto"/>
              <w:rPr>
                <w:rFonts w:asciiTheme="minorHAnsi" w:hAnsiTheme="minorHAnsi"/>
                <w:b w:val="0"/>
                <w:bCs w:val="0"/>
                <w:color w:val="1F497D" w:themeColor="text2"/>
              </w:rPr>
            </w:pPr>
            <w:r w:rsidRPr="00A54549">
              <w:rPr>
                <w:rFonts w:asciiTheme="minorHAnsi" w:hAnsiTheme="minorHAnsi"/>
                <w:b w:val="0"/>
                <w:bCs w:val="0"/>
                <w:color w:val="1F497D" w:themeColor="text2"/>
              </w:rPr>
              <w:t>CFU</w:t>
            </w:r>
          </w:p>
        </w:tc>
        <w:tc>
          <w:tcPr>
            <w:tcW w:w="7118" w:type="dxa"/>
            <w:vAlign w:val="center"/>
          </w:tcPr>
          <w:p w14:paraId="682C1F3F" w14:textId="10EDA050" w:rsidR="00464F04" w:rsidRPr="00A54549" w:rsidRDefault="00B2694B" w:rsidP="00464F04">
            <w:pPr>
              <w:pStyle w:val="Corpotesto"/>
              <w:rPr>
                <w:rFonts w:asciiTheme="minorHAnsi" w:hAnsiTheme="minorHAnsi"/>
                <w:b w:val="0"/>
                <w:bCs w:val="0"/>
                <w:color w:val="1F497D" w:themeColor="text2"/>
              </w:rPr>
            </w:pPr>
            <w:r>
              <w:rPr>
                <w:rFonts w:asciiTheme="minorHAnsi" w:hAnsiTheme="minorHAnsi"/>
                <w:b w:val="0"/>
                <w:bCs w:val="0"/>
                <w:color w:val="1F497D" w:themeColor="text2"/>
              </w:rPr>
              <w:t>1</w:t>
            </w:r>
          </w:p>
        </w:tc>
      </w:tr>
      <w:tr w:rsidR="00464F04" w:rsidRPr="00A54549" w14:paraId="75E33B2E" w14:textId="77777777" w:rsidTr="00464F04">
        <w:trPr>
          <w:trHeight w:val="567"/>
        </w:trPr>
        <w:tc>
          <w:tcPr>
            <w:tcW w:w="2552" w:type="dxa"/>
            <w:vAlign w:val="center"/>
          </w:tcPr>
          <w:p w14:paraId="40602342" w14:textId="77777777" w:rsidR="00464F04" w:rsidRPr="00A54549" w:rsidRDefault="00464F04" w:rsidP="00464F04">
            <w:pPr>
              <w:pStyle w:val="Corpotesto"/>
              <w:rPr>
                <w:rFonts w:asciiTheme="minorHAnsi" w:hAnsiTheme="minorHAnsi"/>
                <w:b w:val="0"/>
                <w:bCs w:val="0"/>
                <w:color w:val="1F497D" w:themeColor="text2"/>
              </w:rPr>
            </w:pPr>
            <w:r w:rsidRPr="00A54549">
              <w:rPr>
                <w:rFonts w:asciiTheme="minorHAnsi" w:hAnsiTheme="minorHAnsi"/>
                <w:b w:val="0"/>
                <w:bCs w:val="0"/>
                <w:color w:val="1F497D" w:themeColor="text2"/>
              </w:rPr>
              <w:t>Data prova</w:t>
            </w:r>
          </w:p>
        </w:tc>
        <w:tc>
          <w:tcPr>
            <w:tcW w:w="7118" w:type="dxa"/>
            <w:vAlign w:val="center"/>
          </w:tcPr>
          <w:p w14:paraId="43357C02" w14:textId="77777777" w:rsidR="00464F04" w:rsidRPr="00A54549" w:rsidRDefault="00BD225C" w:rsidP="00464F04">
            <w:pPr>
              <w:pStyle w:val="Corpotesto"/>
              <w:rPr>
                <w:rFonts w:asciiTheme="minorHAnsi" w:hAnsiTheme="minorHAnsi"/>
                <w:b w:val="0"/>
                <w:bCs w:val="0"/>
                <w:color w:val="1F497D" w:themeColor="text2"/>
              </w:rPr>
            </w:pPr>
            <w:r>
              <w:rPr>
                <w:rFonts w:asciiTheme="minorHAnsi" w:hAnsiTheme="minorHAnsi"/>
                <w:b w:val="0"/>
                <w:bCs w:val="0"/>
                <w:color w:val="1F497D" w:themeColor="text2"/>
              </w:rPr>
              <w:t>--------------------------</w:t>
            </w:r>
          </w:p>
        </w:tc>
      </w:tr>
      <w:tr w:rsidR="00464F04" w:rsidRPr="00A54549" w14:paraId="17EC67A0" w14:textId="77777777" w:rsidTr="00464F04">
        <w:trPr>
          <w:trHeight w:val="567"/>
        </w:trPr>
        <w:tc>
          <w:tcPr>
            <w:tcW w:w="2552" w:type="dxa"/>
            <w:vAlign w:val="center"/>
          </w:tcPr>
          <w:p w14:paraId="2962477A" w14:textId="77777777" w:rsidR="00464F04" w:rsidRPr="00A54549" w:rsidRDefault="00464F04" w:rsidP="00464F04">
            <w:pPr>
              <w:pStyle w:val="Corpotesto"/>
              <w:rPr>
                <w:rFonts w:asciiTheme="minorHAnsi" w:hAnsiTheme="minorHAnsi"/>
                <w:b w:val="0"/>
                <w:bCs w:val="0"/>
                <w:color w:val="1F497D" w:themeColor="text2"/>
              </w:rPr>
            </w:pPr>
            <w:r w:rsidRPr="00A54549">
              <w:rPr>
                <w:rFonts w:asciiTheme="minorHAnsi" w:hAnsiTheme="minorHAnsi"/>
                <w:b w:val="0"/>
                <w:bCs w:val="0"/>
                <w:color w:val="1F497D" w:themeColor="text2"/>
              </w:rPr>
              <w:t>Valutazione</w:t>
            </w:r>
          </w:p>
        </w:tc>
        <w:tc>
          <w:tcPr>
            <w:tcW w:w="7118" w:type="dxa"/>
            <w:vAlign w:val="center"/>
          </w:tcPr>
          <w:p w14:paraId="3A5CDF39" w14:textId="77777777" w:rsidR="00464F04" w:rsidRPr="00A54549" w:rsidRDefault="00BD225C" w:rsidP="00464F04">
            <w:pPr>
              <w:pStyle w:val="Corpotesto"/>
              <w:rPr>
                <w:rFonts w:asciiTheme="minorHAnsi" w:hAnsiTheme="minorHAnsi"/>
                <w:b w:val="0"/>
                <w:bCs w:val="0"/>
                <w:color w:val="1F497D" w:themeColor="text2"/>
              </w:rPr>
            </w:pPr>
            <w:r>
              <w:rPr>
                <w:rFonts w:asciiTheme="minorHAnsi" w:hAnsiTheme="minorHAnsi"/>
                <w:b w:val="0"/>
                <w:bCs w:val="0"/>
                <w:color w:val="1F497D" w:themeColor="text2"/>
              </w:rPr>
              <w:t>--------------------</w:t>
            </w:r>
          </w:p>
        </w:tc>
      </w:tr>
    </w:tbl>
    <w:p w14:paraId="63501766" w14:textId="77777777" w:rsidR="00464F04" w:rsidRPr="00A54549" w:rsidRDefault="00464F04" w:rsidP="00464F04">
      <w:pPr>
        <w:pStyle w:val="Corpotesto"/>
        <w:rPr>
          <w:rFonts w:asciiTheme="minorHAnsi" w:hAnsiTheme="minorHAnsi"/>
          <w:b w:val="0"/>
          <w:bCs w:val="0"/>
          <w:color w:val="1F497D" w:themeColor="text2"/>
        </w:rPr>
      </w:pPr>
    </w:p>
    <w:p w14:paraId="129E9FB1" w14:textId="77777777" w:rsidR="00464F04" w:rsidRDefault="00464F04" w:rsidP="00464F04">
      <w:pPr>
        <w:pStyle w:val="Corpotesto"/>
        <w:rPr>
          <w:rFonts w:asciiTheme="minorHAnsi" w:hAnsiTheme="minorHAnsi"/>
          <w:b w:val="0"/>
          <w:bCs w:val="0"/>
          <w:color w:val="1F497D" w:themeColor="text2"/>
        </w:rPr>
      </w:pPr>
    </w:p>
    <w:p w14:paraId="6A60F189" w14:textId="77777777" w:rsidR="00464F04" w:rsidRDefault="00464F04" w:rsidP="00464F04">
      <w:pPr>
        <w:pStyle w:val="Corpotesto"/>
        <w:jc w:val="right"/>
        <w:rPr>
          <w:rFonts w:asciiTheme="minorHAnsi" w:hAnsiTheme="minorHAnsi"/>
          <w:b w:val="0"/>
          <w:bCs w:val="0"/>
        </w:rPr>
      </w:pPr>
    </w:p>
    <w:p w14:paraId="241F035E" w14:textId="77777777" w:rsidR="00464F04" w:rsidRPr="00AA5E10" w:rsidRDefault="00464F04" w:rsidP="00464F04">
      <w:pPr>
        <w:pStyle w:val="Titolo3"/>
        <w:shd w:val="clear" w:color="auto" w:fill="C2D69B" w:themeFill="accent3" w:themeFillTint="99"/>
        <w:rPr>
          <w:rFonts w:asciiTheme="minorHAnsi" w:hAnsiTheme="minorHAnsi"/>
          <w:b/>
          <w:color w:val="1F497D" w:themeColor="text2"/>
          <w:sz w:val="36"/>
          <w:szCs w:val="36"/>
        </w:rPr>
      </w:pPr>
      <w:r w:rsidRPr="00AA5E10">
        <w:rPr>
          <w:rFonts w:asciiTheme="minorHAnsi" w:hAnsiTheme="minorHAnsi"/>
          <w:b/>
          <w:color w:val="1F497D" w:themeColor="text2"/>
          <w:sz w:val="36"/>
          <w:szCs w:val="36"/>
        </w:rPr>
        <w:t xml:space="preserve">Esame finale di tirocinio  </w:t>
      </w:r>
      <w:r>
        <w:rPr>
          <w:rFonts w:asciiTheme="minorHAnsi" w:hAnsiTheme="minorHAnsi"/>
          <w:b/>
          <w:color w:val="1F497D" w:themeColor="text2"/>
          <w:sz w:val="36"/>
          <w:szCs w:val="36"/>
        </w:rPr>
        <w:t>3</w:t>
      </w:r>
      <w:r w:rsidRPr="00AA5E10">
        <w:rPr>
          <w:rFonts w:asciiTheme="minorHAnsi" w:hAnsiTheme="minorHAnsi"/>
          <w:b/>
          <w:color w:val="1F497D" w:themeColor="text2"/>
          <w:sz w:val="36"/>
          <w:szCs w:val="36"/>
        </w:rPr>
        <w:t>° anno</w:t>
      </w:r>
    </w:p>
    <w:p w14:paraId="54D0E485" w14:textId="77777777" w:rsidR="00464F04" w:rsidRDefault="00464F04" w:rsidP="00464F04">
      <w:pPr>
        <w:pStyle w:val="Corpotesto"/>
        <w:rPr>
          <w:rFonts w:asciiTheme="minorHAnsi" w:hAnsiTheme="minorHAnsi"/>
          <w:b w:val="0"/>
          <w:bCs w:val="0"/>
        </w:rPr>
      </w:pPr>
    </w:p>
    <w:p w14:paraId="6CDBA512" w14:textId="77777777" w:rsidR="00464F04" w:rsidRDefault="00464F04" w:rsidP="00464F04">
      <w:pPr>
        <w:pStyle w:val="Corpotesto"/>
        <w:rPr>
          <w:rFonts w:asciiTheme="minorHAnsi" w:hAnsiTheme="minorHAnsi"/>
          <w:b w:val="0"/>
          <w:bCs w:val="0"/>
        </w:rPr>
      </w:pPr>
    </w:p>
    <w:tbl>
      <w:tblPr>
        <w:tblStyle w:val="Grigliatabella"/>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567"/>
        <w:gridCol w:w="5359"/>
        <w:gridCol w:w="28"/>
        <w:gridCol w:w="3685"/>
      </w:tblGrid>
      <w:tr w:rsidR="00464F04" w:rsidRPr="00A54549" w14:paraId="25EAB062" w14:textId="77777777" w:rsidTr="00464F04">
        <w:trPr>
          <w:trHeight w:val="567"/>
        </w:trPr>
        <w:tc>
          <w:tcPr>
            <w:tcW w:w="5926" w:type="dxa"/>
            <w:gridSpan w:val="2"/>
            <w:vAlign w:val="center"/>
          </w:tcPr>
          <w:p w14:paraId="41588CD0" w14:textId="77777777" w:rsidR="00464F04" w:rsidRDefault="00464F04" w:rsidP="00464F04">
            <w:pPr>
              <w:pStyle w:val="Corpotesto"/>
              <w:rPr>
                <w:rFonts w:asciiTheme="minorHAnsi" w:hAnsiTheme="minorHAnsi"/>
                <w:b w:val="0"/>
                <w:bCs w:val="0"/>
                <w:color w:val="1F497D" w:themeColor="text2"/>
              </w:rPr>
            </w:pPr>
            <w:r>
              <w:rPr>
                <w:rFonts w:asciiTheme="minorHAnsi" w:hAnsiTheme="minorHAnsi"/>
                <w:b w:val="0"/>
                <w:bCs w:val="0"/>
                <w:color w:val="1F497D" w:themeColor="text2"/>
              </w:rPr>
              <w:t>CFU</w:t>
            </w:r>
          </w:p>
        </w:tc>
        <w:tc>
          <w:tcPr>
            <w:tcW w:w="3713" w:type="dxa"/>
            <w:gridSpan w:val="2"/>
            <w:tcBorders>
              <w:right w:val="single" w:sz="4" w:space="0" w:color="4F81BD" w:themeColor="accent1"/>
            </w:tcBorders>
            <w:vAlign w:val="center"/>
          </w:tcPr>
          <w:p w14:paraId="7D1EE957" w14:textId="77777777" w:rsidR="00464F04" w:rsidRPr="00CF09BA" w:rsidRDefault="00464F04" w:rsidP="00464F04">
            <w:pPr>
              <w:pStyle w:val="Corpotesto"/>
              <w:spacing w:line="260" w:lineRule="exact"/>
              <w:rPr>
                <w:rFonts w:asciiTheme="minorHAnsi" w:hAnsiTheme="minorHAnsi"/>
                <w:b w:val="0"/>
                <w:bCs w:val="0"/>
                <w:color w:val="1F497D" w:themeColor="text2"/>
              </w:rPr>
            </w:pPr>
            <w:r w:rsidRPr="00CF09BA">
              <w:rPr>
                <w:rFonts w:asciiTheme="minorHAnsi" w:hAnsiTheme="minorHAnsi"/>
                <w:b w:val="0"/>
                <w:bCs w:val="0"/>
                <w:color w:val="1F497D" w:themeColor="text2"/>
              </w:rPr>
              <w:t>1</w:t>
            </w:r>
            <w:r>
              <w:rPr>
                <w:rFonts w:asciiTheme="minorHAnsi" w:hAnsiTheme="minorHAnsi"/>
                <w:b w:val="0"/>
                <w:bCs w:val="0"/>
                <w:color w:val="1F497D" w:themeColor="text2"/>
              </w:rPr>
              <w:t>5</w:t>
            </w:r>
          </w:p>
        </w:tc>
      </w:tr>
      <w:tr w:rsidR="00464F04" w:rsidRPr="00A54549" w14:paraId="20154BAE" w14:textId="77777777" w:rsidTr="00464F04">
        <w:trPr>
          <w:trHeight w:val="567"/>
        </w:trPr>
        <w:tc>
          <w:tcPr>
            <w:tcW w:w="5926" w:type="dxa"/>
            <w:gridSpan w:val="2"/>
            <w:vAlign w:val="center"/>
          </w:tcPr>
          <w:p w14:paraId="377D6A28" w14:textId="77777777" w:rsidR="00464F04" w:rsidRPr="00A54549" w:rsidRDefault="00464F04" w:rsidP="00464F04">
            <w:pPr>
              <w:pStyle w:val="Corpotesto"/>
              <w:rPr>
                <w:rFonts w:asciiTheme="minorHAnsi" w:hAnsiTheme="minorHAnsi"/>
                <w:b w:val="0"/>
                <w:bCs w:val="0"/>
                <w:color w:val="1F497D" w:themeColor="text2"/>
              </w:rPr>
            </w:pPr>
            <w:r>
              <w:rPr>
                <w:rFonts w:asciiTheme="minorHAnsi" w:hAnsiTheme="minorHAnsi"/>
                <w:b w:val="0"/>
                <w:bCs w:val="0"/>
                <w:color w:val="1F497D" w:themeColor="text2"/>
              </w:rPr>
              <w:t>Data prova</w:t>
            </w:r>
          </w:p>
        </w:tc>
        <w:tc>
          <w:tcPr>
            <w:tcW w:w="3713" w:type="dxa"/>
            <w:gridSpan w:val="2"/>
            <w:tcBorders>
              <w:right w:val="single" w:sz="4" w:space="0" w:color="4F81BD" w:themeColor="accent1"/>
            </w:tcBorders>
            <w:vAlign w:val="center"/>
          </w:tcPr>
          <w:tbl>
            <w:tblPr>
              <w:tblW w:w="5160" w:type="dxa"/>
              <w:tblLayout w:type="fixed"/>
              <w:tblCellMar>
                <w:left w:w="70" w:type="dxa"/>
                <w:right w:w="70" w:type="dxa"/>
              </w:tblCellMar>
              <w:tblLook w:val="04A0" w:firstRow="1" w:lastRow="0" w:firstColumn="1" w:lastColumn="0" w:noHBand="0" w:noVBand="1"/>
            </w:tblPr>
            <w:tblGrid>
              <w:gridCol w:w="5160"/>
            </w:tblGrid>
            <w:tr w:rsidR="00464F04" w:rsidRPr="00CF09BA" w14:paraId="7A33F1E6" w14:textId="77777777" w:rsidTr="00464F04">
              <w:trPr>
                <w:trHeight w:val="339"/>
              </w:trPr>
              <w:tc>
                <w:tcPr>
                  <w:tcW w:w="5160" w:type="dxa"/>
                  <w:tcBorders>
                    <w:top w:val="nil"/>
                    <w:left w:val="nil"/>
                    <w:bottom w:val="nil"/>
                    <w:right w:val="nil"/>
                  </w:tcBorders>
                  <w:shd w:val="clear" w:color="auto" w:fill="auto"/>
                  <w:noWrap/>
                  <w:vAlign w:val="bottom"/>
                </w:tcPr>
                <w:p w14:paraId="615E501A" w14:textId="77777777" w:rsidR="00464F04" w:rsidRPr="00CF09BA" w:rsidRDefault="00BD225C" w:rsidP="00464F04">
                  <w:pPr>
                    <w:pStyle w:val="Corpotesto"/>
                    <w:spacing w:line="260" w:lineRule="exact"/>
                    <w:rPr>
                      <w:rFonts w:asciiTheme="minorHAnsi" w:hAnsiTheme="minorHAnsi"/>
                      <w:b w:val="0"/>
                      <w:bCs w:val="0"/>
                      <w:color w:val="1F497D" w:themeColor="text2"/>
                    </w:rPr>
                  </w:pPr>
                  <w:r>
                    <w:rPr>
                      <w:rFonts w:asciiTheme="minorHAnsi" w:hAnsiTheme="minorHAnsi"/>
                      <w:b w:val="0"/>
                      <w:bCs w:val="0"/>
                      <w:color w:val="1F497D" w:themeColor="text2"/>
                    </w:rPr>
                    <w:t>-------------------------</w:t>
                  </w:r>
                </w:p>
              </w:tc>
            </w:tr>
          </w:tbl>
          <w:p w14:paraId="35D3F972" w14:textId="77777777" w:rsidR="00464F04" w:rsidRPr="00A54549" w:rsidRDefault="00464F04" w:rsidP="00464F04">
            <w:pPr>
              <w:pStyle w:val="Corpotesto"/>
              <w:rPr>
                <w:rFonts w:asciiTheme="minorHAnsi" w:hAnsiTheme="minorHAnsi"/>
                <w:b w:val="0"/>
                <w:bCs w:val="0"/>
                <w:color w:val="1F497D" w:themeColor="text2"/>
              </w:rPr>
            </w:pPr>
          </w:p>
        </w:tc>
      </w:tr>
      <w:tr w:rsidR="00464F04" w:rsidRPr="00A54549" w14:paraId="20B73670" w14:textId="77777777" w:rsidTr="00464F04">
        <w:trPr>
          <w:trHeight w:val="567"/>
        </w:trPr>
        <w:tc>
          <w:tcPr>
            <w:tcW w:w="5926" w:type="dxa"/>
            <w:gridSpan w:val="2"/>
            <w:tcBorders>
              <w:bottom w:val="single" w:sz="4" w:space="0" w:color="4F81BD" w:themeColor="accent1"/>
            </w:tcBorders>
            <w:vAlign w:val="center"/>
          </w:tcPr>
          <w:p w14:paraId="6C050DB4" w14:textId="77777777" w:rsidR="00464F04" w:rsidRPr="00A54549" w:rsidRDefault="00464F04" w:rsidP="00464F04">
            <w:pPr>
              <w:pStyle w:val="Corpotesto"/>
              <w:rPr>
                <w:rFonts w:asciiTheme="minorHAnsi" w:hAnsiTheme="minorHAnsi"/>
                <w:b w:val="0"/>
                <w:bCs w:val="0"/>
                <w:color w:val="1F497D" w:themeColor="text2"/>
              </w:rPr>
            </w:pPr>
            <w:r>
              <w:rPr>
                <w:rFonts w:asciiTheme="minorHAnsi" w:hAnsiTheme="minorHAnsi"/>
                <w:b w:val="0"/>
                <w:bCs w:val="0"/>
                <w:color w:val="1F497D" w:themeColor="text2"/>
              </w:rPr>
              <w:t>Punteggio di presentazione all’esame di Tirocinio</w:t>
            </w:r>
          </w:p>
        </w:tc>
        <w:tc>
          <w:tcPr>
            <w:tcW w:w="3713" w:type="dxa"/>
            <w:gridSpan w:val="2"/>
            <w:tcBorders>
              <w:bottom w:val="single" w:sz="4" w:space="0" w:color="4F81BD" w:themeColor="accent1"/>
              <w:right w:val="single" w:sz="4" w:space="0" w:color="4F81BD" w:themeColor="accent1"/>
            </w:tcBorders>
            <w:vAlign w:val="center"/>
          </w:tcPr>
          <w:p w14:paraId="18EB94C6" w14:textId="77777777" w:rsidR="00464F04" w:rsidRPr="00A54549" w:rsidRDefault="00BD225C" w:rsidP="00464F04">
            <w:pPr>
              <w:pStyle w:val="Corpotesto"/>
              <w:rPr>
                <w:rFonts w:asciiTheme="minorHAnsi" w:hAnsiTheme="minorHAnsi"/>
                <w:b w:val="0"/>
                <w:bCs w:val="0"/>
                <w:color w:val="1F497D" w:themeColor="text2"/>
              </w:rPr>
            </w:pPr>
            <w:r>
              <w:rPr>
                <w:rFonts w:asciiTheme="minorHAnsi" w:hAnsiTheme="minorHAnsi"/>
                <w:b w:val="0"/>
                <w:bCs w:val="0"/>
                <w:color w:val="1F497D" w:themeColor="text2"/>
              </w:rPr>
              <w:t>------------------</w:t>
            </w:r>
          </w:p>
        </w:tc>
      </w:tr>
      <w:tr w:rsidR="00464F04" w:rsidRPr="00A54549" w14:paraId="173831C3" w14:textId="77777777" w:rsidTr="00464F04">
        <w:tc>
          <w:tcPr>
            <w:tcW w:w="9639" w:type="dxa"/>
            <w:gridSpan w:val="4"/>
            <w:tcBorders>
              <w:bottom w:val="nil"/>
              <w:right w:val="single" w:sz="4" w:space="0" w:color="4F81BD" w:themeColor="accent1"/>
            </w:tcBorders>
          </w:tcPr>
          <w:p w14:paraId="2FB03D9B" w14:textId="77777777" w:rsidR="00464F04" w:rsidRPr="00A54549" w:rsidRDefault="00464F04" w:rsidP="00464F04">
            <w:pPr>
              <w:pStyle w:val="Corpotesto"/>
              <w:rPr>
                <w:rFonts w:asciiTheme="minorHAnsi" w:hAnsiTheme="minorHAnsi"/>
                <w:b w:val="0"/>
                <w:bCs w:val="0"/>
                <w:color w:val="1F497D" w:themeColor="text2"/>
              </w:rPr>
            </w:pPr>
            <w:r>
              <w:rPr>
                <w:rFonts w:asciiTheme="minorHAnsi" w:hAnsiTheme="minorHAnsi"/>
                <w:b w:val="0"/>
                <w:bCs w:val="0"/>
                <w:color w:val="1F497D" w:themeColor="text2"/>
              </w:rPr>
              <w:t>Caratteristiche della partecipazione e dell’apprendimento:</w:t>
            </w:r>
          </w:p>
        </w:tc>
      </w:tr>
      <w:tr w:rsidR="00464F04" w:rsidRPr="00A54549" w14:paraId="730E7E85" w14:textId="77777777" w:rsidTr="00464F04">
        <w:tc>
          <w:tcPr>
            <w:tcW w:w="567" w:type="dxa"/>
            <w:tcBorders>
              <w:top w:val="nil"/>
              <w:right w:val="nil"/>
            </w:tcBorders>
          </w:tcPr>
          <w:p w14:paraId="61D9C022" w14:textId="77777777" w:rsidR="00464F04" w:rsidRPr="004C6E79" w:rsidRDefault="00464F04" w:rsidP="00464F04">
            <w:pPr>
              <w:pStyle w:val="Corpotesto"/>
              <w:rPr>
                <w:rFonts w:asciiTheme="minorHAnsi" w:hAnsiTheme="minorHAnsi"/>
                <w:b w:val="0"/>
                <w:bCs w:val="0"/>
                <w:color w:val="1F497D" w:themeColor="text2"/>
              </w:rPr>
            </w:pPr>
          </w:p>
        </w:tc>
        <w:tc>
          <w:tcPr>
            <w:tcW w:w="9072" w:type="dxa"/>
            <w:gridSpan w:val="3"/>
            <w:tcBorders>
              <w:top w:val="nil"/>
              <w:left w:val="nil"/>
              <w:right w:val="single" w:sz="4" w:space="0" w:color="4F81BD" w:themeColor="accent1"/>
            </w:tcBorders>
          </w:tcPr>
          <w:p w14:paraId="79ACBE53" w14:textId="77777777" w:rsidR="00464F04" w:rsidRPr="004C6E79" w:rsidRDefault="00464F04" w:rsidP="00AB6405">
            <w:pPr>
              <w:pStyle w:val="Corpotesto"/>
              <w:spacing w:line="320" w:lineRule="exact"/>
              <w:jc w:val="both"/>
              <w:rPr>
                <w:rFonts w:ascii="Browallia New" w:hAnsi="Browallia New" w:cs="Browallia New"/>
                <w:b w:val="0"/>
                <w:bCs w:val="0"/>
                <w:i/>
                <w:color w:val="1F497D" w:themeColor="text2"/>
                <w:sz w:val="36"/>
                <w:szCs w:val="36"/>
              </w:rPr>
            </w:pPr>
          </w:p>
        </w:tc>
      </w:tr>
      <w:tr w:rsidR="00464F04" w:rsidRPr="00A54549" w14:paraId="1A6EA95A" w14:textId="77777777" w:rsidTr="00464F04">
        <w:trPr>
          <w:trHeight w:val="567"/>
        </w:trPr>
        <w:tc>
          <w:tcPr>
            <w:tcW w:w="5954" w:type="dxa"/>
            <w:gridSpan w:val="3"/>
            <w:vAlign w:val="center"/>
          </w:tcPr>
          <w:p w14:paraId="0E18A4A3" w14:textId="77777777" w:rsidR="00464F04" w:rsidRPr="00A54549" w:rsidRDefault="00464F04" w:rsidP="00464F04">
            <w:pPr>
              <w:pStyle w:val="Corpotesto"/>
              <w:rPr>
                <w:rFonts w:asciiTheme="minorHAnsi" w:hAnsiTheme="minorHAnsi"/>
                <w:b w:val="0"/>
                <w:bCs w:val="0"/>
                <w:color w:val="1F497D" w:themeColor="text2"/>
              </w:rPr>
            </w:pPr>
            <w:r w:rsidRPr="00A54549">
              <w:rPr>
                <w:rFonts w:asciiTheme="minorHAnsi" w:hAnsiTheme="minorHAnsi"/>
                <w:b w:val="0"/>
                <w:bCs w:val="0"/>
                <w:color w:val="1F497D" w:themeColor="text2"/>
              </w:rPr>
              <w:t>Valutazione</w:t>
            </w:r>
          </w:p>
        </w:tc>
        <w:tc>
          <w:tcPr>
            <w:tcW w:w="3685" w:type="dxa"/>
            <w:tcBorders>
              <w:right w:val="single" w:sz="4" w:space="0" w:color="4F81BD" w:themeColor="accent1"/>
            </w:tcBorders>
            <w:vAlign w:val="center"/>
          </w:tcPr>
          <w:p w14:paraId="6270BF7A" w14:textId="77777777" w:rsidR="00464F04" w:rsidRPr="00A54549" w:rsidRDefault="00BD225C" w:rsidP="00464F04">
            <w:pPr>
              <w:pStyle w:val="Corpotesto"/>
              <w:rPr>
                <w:rFonts w:asciiTheme="minorHAnsi" w:hAnsiTheme="minorHAnsi"/>
                <w:b w:val="0"/>
                <w:bCs w:val="0"/>
                <w:color w:val="1F497D" w:themeColor="text2"/>
              </w:rPr>
            </w:pPr>
            <w:r>
              <w:rPr>
                <w:rFonts w:asciiTheme="minorHAnsi" w:hAnsiTheme="minorHAnsi"/>
                <w:b w:val="0"/>
                <w:bCs w:val="0"/>
                <w:color w:val="1F497D" w:themeColor="text2"/>
              </w:rPr>
              <w:t>----------------------</w:t>
            </w:r>
          </w:p>
        </w:tc>
      </w:tr>
    </w:tbl>
    <w:tbl>
      <w:tblPr>
        <w:tblW w:w="5120" w:type="dxa"/>
        <w:tblInd w:w="55" w:type="dxa"/>
        <w:tblCellMar>
          <w:left w:w="70" w:type="dxa"/>
          <w:right w:w="70" w:type="dxa"/>
        </w:tblCellMar>
        <w:tblLook w:val="04A0" w:firstRow="1" w:lastRow="0" w:firstColumn="1" w:lastColumn="0" w:noHBand="0" w:noVBand="1"/>
      </w:tblPr>
      <w:tblGrid>
        <w:gridCol w:w="5120"/>
      </w:tblGrid>
      <w:tr w:rsidR="00AB6405" w:rsidRPr="00AB6405" w14:paraId="645B2841" w14:textId="77777777" w:rsidTr="00AB6405">
        <w:trPr>
          <w:trHeight w:val="339"/>
        </w:trPr>
        <w:tc>
          <w:tcPr>
            <w:tcW w:w="5120" w:type="dxa"/>
            <w:vMerge w:val="restart"/>
            <w:tcBorders>
              <w:top w:val="nil"/>
              <w:left w:val="nil"/>
              <w:bottom w:val="nil"/>
              <w:right w:val="nil"/>
            </w:tcBorders>
            <w:shd w:val="clear" w:color="auto" w:fill="auto"/>
            <w:vAlign w:val="center"/>
          </w:tcPr>
          <w:p w14:paraId="2263A91B" w14:textId="77777777" w:rsidR="00AB6405" w:rsidRPr="00AB6405" w:rsidRDefault="00AB6405" w:rsidP="00AB6405">
            <w:pPr>
              <w:spacing w:after="0" w:line="240" w:lineRule="auto"/>
              <w:jc w:val="both"/>
              <w:rPr>
                <w:rFonts w:ascii="Franklin Gothic Medium Cond" w:eastAsia="Times New Roman" w:hAnsi="Franklin Gothic Medium Cond" w:cs="Times New Roman"/>
                <w:sz w:val="21"/>
                <w:szCs w:val="21"/>
                <w:lang w:eastAsia="it-IT"/>
              </w:rPr>
            </w:pPr>
          </w:p>
        </w:tc>
      </w:tr>
      <w:tr w:rsidR="00AB6405" w:rsidRPr="00AB6405" w14:paraId="3F38DB65" w14:textId="77777777" w:rsidTr="00AB6405">
        <w:trPr>
          <w:trHeight w:val="339"/>
        </w:trPr>
        <w:tc>
          <w:tcPr>
            <w:tcW w:w="5120" w:type="dxa"/>
            <w:vMerge/>
            <w:tcBorders>
              <w:top w:val="nil"/>
              <w:left w:val="nil"/>
              <w:bottom w:val="nil"/>
              <w:right w:val="nil"/>
            </w:tcBorders>
            <w:vAlign w:val="center"/>
          </w:tcPr>
          <w:p w14:paraId="18242F57" w14:textId="77777777" w:rsidR="00AB6405" w:rsidRPr="00AB6405" w:rsidRDefault="00AB6405" w:rsidP="00AB6405">
            <w:pPr>
              <w:spacing w:after="0" w:line="240" w:lineRule="auto"/>
              <w:rPr>
                <w:rFonts w:ascii="Franklin Gothic Medium Cond" w:eastAsia="Times New Roman" w:hAnsi="Franklin Gothic Medium Cond" w:cs="Times New Roman"/>
                <w:sz w:val="21"/>
                <w:szCs w:val="21"/>
                <w:lang w:eastAsia="it-IT"/>
              </w:rPr>
            </w:pPr>
          </w:p>
        </w:tc>
      </w:tr>
      <w:tr w:rsidR="00AB6405" w:rsidRPr="00AB6405" w14:paraId="1F42E3DB" w14:textId="77777777" w:rsidTr="00AB6405">
        <w:trPr>
          <w:trHeight w:val="339"/>
        </w:trPr>
        <w:tc>
          <w:tcPr>
            <w:tcW w:w="5120" w:type="dxa"/>
            <w:vMerge/>
            <w:tcBorders>
              <w:top w:val="nil"/>
              <w:left w:val="nil"/>
              <w:bottom w:val="nil"/>
              <w:right w:val="nil"/>
            </w:tcBorders>
            <w:vAlign w:val="center"/>
          </w:tcPr>
          <w:p w14:paraId="034593C7" w14:textId="77777777" w:rsidR="00AB6405" w:rsidRPr="00AB6405" w:rsidRDefault="00AB6405" w:rsidP="00AB6405">
            <w:pPr>
              <w:spacing w:after="0" w:line="240" w:lineRule="auto"/>
              <w:rPr>
                <w:rFonts w:ascii="Franklin Gothic Medium Cond" w:eastAsia="Times New Roman" w:hAnsi="Franklin Gothic Medium Cond" w:cs="Times New Roman"/>
                <w:sz w:val="21"/>
                <w:szCs w:val="21"/>
                <w:lang w:eastAsia="it-IT"/>
              </w:rPr>
            </w:pPr>
          </w:p>
        </w:tc>
      </w:tr>
      <w:tr w:rsidR="00AB6405" w:rsidRPr="00AB6405" w14:paraId="076DC291" w14:textId="77777777" w:rsidTr="00AB6405">
        <w:trPr>
          <w:trHeight w:val="339"/>
        </w:trPr>
        <w:tc>
          <w:tcPr>
            <w:tcW w:w="5120" w:type="dxa"/>
            <w:vMerge/>
            <w:tcBorders>
              <w:top w:val="nil"/>
              <w:left w:val="nil"/>
              <w:bottom w:val="nil"/>
              <w:right w:val="nil"/>
            </w:tcBorders>
            <w:vAlign w:val="center"/>
          </w:tcPr>
          <w:p w14:paraId="642C02A1" w14:textId="77777777" w:rsidR="00AB6405" w:rsidRPr="00AB6405" w:rsidRDefault="00AB6405" w:rsidP="00AB6405">
            <w:pPr>
              <w:spacing w:after="0" w:line="240" w:lineRule="auto"/>
              <w:rPr>
                <w:rFonts w:ascii="Franklin Gothic Medium Cond" w:eastAsia="Times New Roman" w:hAnsi="Franklin Gothic Medium Cond" w:cs="Times New Roman"/>
                <w:sz w:val="21"/>
                <w:szCs w:val="21"/>
                <w:lang w:eastAsia="it-IT"/>
              </w:rPr>
            </w:pPr>
          </w:p>
        </w:tc>
      </w:tr>
      <w:tr w:rsidR="00AB6405" w:rsidRPr="00AB6405" w14:paraId="3007BE0E" w14:textId="77777777" w:rsidTr="00AB6405">
        <w:trPr>
          <w:trHeight w:val="339"/>
        </w:trPr>
        <w:tc>
          <w:tcPr>
            <w:tcW w:w="5120" w:type="dxa"/>
            <w:vMerge/>
            <w:tcBorders>
              <w:top w:val="nil"/>
              <w:left w:val="nil"/>
              <w:bottom w:val="nil"/>
              <w:right w:val="nil"/>
            </w:tcBorders>
            <w:vAlign w:val="center"/>
          </w:tcPr>
          <w:p w14:paraId="18CDF39E" w14:textId="77777777" w:rsidR="00AB6405" w:rsidRPr="00AB6405" w:rsidRDefault="00AB6405" w:rsidP="00AB6405">
            <w:pPr>
              <w:spacing w:after="0" w:line="240" w:lineRule="auto"/>
              <w:rPr>
                <w:rFonts w:ascii="Franklin Gothic Medium Cond" w:eastAsia="Times New Roman" w:hAnsi="Franklin Gothic Medium Cond" w:cs="Times New Roman"/>
                <w:sz w:val="21"/>
                <w:szCs w:val="21"/>
                <w:lang w:eastAsia="it-IT"/>
              </w:rPr>
            </w:pPr>
          </w:p>
        </w:tc>
      </w:tr>
    </w:tbl>
    <w:p w14:paraId="3412E7C4" w14:textId="77777777" w:rsidR="00464F04" w:rsidRPr="001C0522" w:rsidRDefault="00464F04" w:rsidP="001C0522">
      <w:pPr>
        <w:tabs>
          <w:tab w:val="left" w:pos="1236"/>
        </w:tabs>
        <w:rPr>
          <w:sz w:val="28"/>
          <w:szCs w:val="28"/>
          <w:lang w:eastAsia="it-IT"/>
        </w:rPr>
      </w:pPr>
    </w:p>
    <w:sectPr w:rsidR="00464F04" w:rsidRPr="001C0522" w:rsidSect="00935438">
      <w:headerReference w:type="default" r:id="rId9"/>
      <w:footerReference w:type="default" r:id="rId10"/>
      <w:footerReference w:type="first" r:id="rId11"/>
      <w:pgSz w:w="11906" w:h="16838" w:code="9"/>
      <w:pgMar w:top="1134" w:right="1134" w:bottom="1134" w:left="1134"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F98CF" w14:textId="77777777" w:rsidR="000E798D" w:rsidRDefault="000E798D" w:rsidP="008541C7">
      <w:pPr>
        <w:spacing w:after="0" w:line="240" w:lineRule="auto"/>
      </w:pPr>
      <w:r>
        <w:separator/>
      </w:r>
    </w:p>
  </w:endnote>
  <w:endnote w:type="continuationSeparator" w:id="0">
    <w:p w14:paraId="77280998" w14:textId="77777777" w:rsidR="000E798D" w:rsidRDefault="000E798D" w:rsidP="00854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Browallia New">
    <w:altName w:val="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5180446"/>
      <w:docPartObj>
        <w:docPartGallery w:val="Page Numbers (Bottom of Page)"/>
        <w:docPartUnique/>
      </w:docPartObj>
    </w:sdtPr>
    <w:sdtEndPr>
      <w:rPr>
        <w:b/>
        <w:sz w:val="24"/>
        <w:szCs w:val="24"/>
      </w:rPr>
    </w:sdtEndPr>
    <w:sdtContent>
      <w:p w14:paraId="16A5C8E2" w14:textId="77777777" w:rsidR="00464F04" w:rsidRPr="00935438" w:rsidRDefault="00464F04">
        <w:pPr>
          <w:pStyle w:val="Pidipagina"/>
          <w:jc w:val="center"/>
          <w:rPr>
            <w:b/>
            <w:sz w:val="24"/>
            <w:szCs w:val="24"/>
          </w:rPr>
        </w:pPr>
        <w:r w:rsidRPr="00935438">
          <w:rPr>
            <w:b/>
            <w:sz w:val="24"/>
            <w:szCs w:val="24"/>
          </w:rPr>
          <w:fldChar w:fldCharType="begin"/>
        </w:r>
        <w:r w:rsidRPr="00935438">
          <w:rPr>
            <w:b/>
            <w:sz w:val="24"/>
            <w:szCs w:val="24"/>
          </w:rPr>
          <w:instrText>PAGE   \* MERGEFORMAT</w:instrText>
        </w:r>
        <w:r w:rsidRPr="00935438">
          <w:rPr>
            <w:b/>
            <w:sz w:val="24"/>
            <w:szCs w:val="24"/>
          </w:rPr>
          <w:fldChar w:fldCharType="separate"/>
        </w:r>
        <w:r w:rsidR="00C1722E">
          <w:rPr>
            <w:b/>
            <w:noProof/>
            <w:sz w:val="24"/>
            <w:szCs w:val="24"/>
          </w:rPr>
          <w:t>28</w:t>
        </w:r>
        <w:r w:rsidRPr="00935438">
          <w:rPr>
            <w:b/>
            <w:sz w:val="24"/>
            <w:szCs w:val="24"/>
          </w:rPr>
          <w:fldChar w:fldCharType="end"/>
        </w:r>
      </w:p>
    </w:sdtContent>
  </w:sdt>
  <w:p w14:paraId="711838C0" w14:textId="77777777" w:rsidR="00464F04" w:rsidRDefault="00464F04" w:rsidP="004278E3">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858375"/>
      <w:docPartObj>
        <w:docPartGallery w:val="Page Numbers (Bottom of Page)"/>
        <w:docPartUnique/>
      </w:docPartObj>
    </w:sdtPr>
    <w:sdtEndPr/>
    <w:sdtContent>
      <w:p w14:paraId="20C1795B" w14:textId="77777777" w:rsidR="00464F04" w:rsidRDefault="00464F04">
        <w:pPr>
          <w:pStyle w:val="Pidipagina"/>
          <w:jc w:val="center"/>
        </w:pPr>
        <w:r>
          <w:fldChar w:fldCharType="begin"/>
        </w:r>
        <w:r>
          <w:instrText>PAGE   \* MERGEFORMAT</w:instrText>
        </w:r>
        <w:r>
          <w:fldChar w:fldCharType="separate"/>
        </w:r>
        <w:r w:rsidR="00E66420">
          <w:rPr>
            <w:noProof/>
          </w:rPr>
          <w:t>1</w:t>
        </w:r>
        <w:r>
          <w:fldChar w:fldCharType="end"/>
        </w:r>
      </w:p>
    </w:sdtContent>
  </w:sdt>
  <w:p w14:paraId="39596922" w14:textId="77777777" w:rsidR="00464F04" w:rsidRDefault="00464F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881CD" w14:textId="77777777" w:rsidR="000E798D" w:rsidRDefault="000E798D" w:rsidP="008541C7">
      <w:pPr>
        <w:spacing w:after="0" w:line="240" w:lineRule="auto"/>
      </w:pPr>
      <w:r>
        <w:separator/>
      </w:r>
    </w:p>
  </w:footnote>
  <w:footnote w:type="continuationSeparator" w:id="0">
    <w:p w14:paraId="1C597AB7" w14:textId="77777777" w:rsidR="000E798D" w:rsidRDefault="000E798D" w:rsidP="00854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E9709" w14:textId="77777777" w:rsidR="00464F04" w:rsidRPr="00344DAE" w:rsidRDefault="00464F04" w:rsidP="00935438">
    <w:pPr>
      <w:pStyle w:val="Intestazione"/>
      <w:jc w:val="center"/>
      <w:rPr>
        <w:sz w:val="18"/>
        <w:szCs w:val="18"/>
      </w:rPr>
    </w:pPr>
    <w:r w:rsidRPr="00344DAE">
      <w:rPr>
        <w:noProof/>
        <w:sz w:val="18"/>
        <w:szCs w:val="18"/>
        <w:lang w:eastAsia="it-IT"/>
      </w:rPr>
      <w:drawing>
        <wp:anchor distT="0" distB="0" distL="114300" distR="114300" simplePos="0" relativeHeight="251664384" behindDoc="1" locked="0" layoutInCell="1" allowOverlap="1" wp14:anchorId="7C997D5E" wp14:editId="276B6760">
          <wp:simplePos x="0" y="0"/>
          <wp:positionH relativeFrom="column">
            <wp:posOffset>-11430</wp:posOffset>
          </wp:positionH>
          <wp:positionV relativeFrom="paragraph">
            <wp:posOffset>-50800</wp:posOffset>
          </wp:positionV>
          <wp:extent cx="525780" cy="525780"/>
          <wp:effectExtent l="0" t="0" r="7620" b="7620"/>
          <wp:wrapNone/>
          <wp:docPr id="1" name="Immagine 1" descr="UNIAN_nuovo_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AN_nuovo_e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solidFill>
                    <a:srgbClr val="99CC00"/>
                  </a:solidFill>
                  <a:ln>
                    <a:noFill/>
                  </a:ln>
                </pic:spPr>
              </pic:pic>
            </a:graphicData>
          </a:graphic>
          <wp14:sizeRelH relativeFrom="page">
            <wp14:pctWidth>0</wp14:pctWidth>
          </wp14:sizeRelH>
          <wp14:sizeRelV relativeFrom="page">
            <wp14:pctHeight>0</wp14:pctHeight>
          </wp14:sizeRelV>
        </wp:anchor>
      </w:drawing>
    </w:r>
    <w:r w:rsidRPr="00344DAE">
      <w:rPr>
        <w:sz w:val="18"/>
        <w:szCs w:val="18"/>
      </w:rPr>
      <w:t>UNIVERSITA’ POLITECNICA DELLE MARCHE</w:t>
    </w:r>
  </w:p>
  <w:p w14:paraId="4B34F083" w14:textId="77777777" w:rsidR="00464F04" w:rsidRPr="00344DAE" w:rsidRDefault="00464F04" w:rsidP="00935438">
    <w:pPr>
      <w:pStyle w:val="Intestazione"/>
      <w:jc w:val="center"/>
      <w:rPr>
        <w:sz w:val="18"/>
        <w:szCs w:val="18"/>
      </w:rPr>
    </w:pPr>
    <w:r w:rsidRPr="00344DAE">
      <w:rPr>
        <w:sz w:val="18"/>
        <w:szCs w:val="18"/>
      </w:rPr>
      <w:t>Facoltà di Medicina e Chirurgia</w:t>
    </w:r>
  </w:p>
  <w:p w14:paraId="48FBACED" w14:textId="77777777" w:rsidR="00464F04" w:rsidRPr="00935438" w:rsidRDefault="00464F04" w:rsidP="00935438">
    <w:pPr>
      <w:pStyle w:val="Intestazione"/>
      <w:jc w:val="center"/>
      <w:rPr>
        <w:b/>
        <w:sz w:val="18"/>
        <w:szCs w:val="18"/>
      </w:rPr>
    </w:pPr>
    <w:r w:rsidRPr="00935438">
      <w:rPr>
        <w:b/>
        <w:sz w:val="18"/>
        <w:szCs w:val="18"/>
      </w:rPr>
      <w:t>Corso di Laurea In Tecniche di Laboratorio Biomedico</w:t>
    </w:r>
  </w:p>
  <w:p w14:paraId="7A25EA0B" w14:textId="77777777" w:rsidR="00464F04" w:rsidRDefault="00464F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911"/>
    <w:multiLevelType w:val="hybridMultilevel"/>
    <w:tmpl w:val="7910FB10"/>
    <w:lvl w:ilvl="0" w:tplc="83C0F45A">
      <w:start w:val="1"/>
      <w:numFmt w:val="bullet"/>
      <w:lvlText w:val=""/>
      <w:lvlJc w:val="left"/>
      <w:pPr>
        <w:ind w:left="360" w:hanging="360"/>
      </w:pPr>
      <w:rPr>
        <w:rFonts w:ascii="Symbol" w:hAnsi="Symbol" w:hint="default"/>
        <w:color w:val="4F81BD" w:themeColor="accent1"/>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9553058"/>
    <w:multiLevelType w:val="hybridMultilevel"/>
    <w:tmpl w:val="8298690E"/>
    <w:lvl w:ilvl="0" w:tplc="83C0F45A">
      <w:start w:val="1"/>
      <w:numFmt w:val="bullet"/>
      <w:lvlText w:val=""/>
      <w:lvlJc w:val="left"/>
      <w:pPr>
        <w:ind w:left="360" w:hanging="360"/>
      </w:pPr>
      <w:rPr>
        <w:rFonts w:ascii="Symbol" w:hAnsi="Symbol" w:hint="default"/>
        <w:color w:val="4F81BD" w:themeColor="accent1"/>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C6D523F"/>
    <w:multiLevelType w:val="hybridMultilevel"/>
    <w:tmpl w:val="D77ADCDC"/>
    <w:lvl w:ilvl="0" w:tplc="6E3A046A">
      <w:start w:val="2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64A13"/>
    <w:multiLevelType w:val="hybridMultilevel"/>
    <w:tmpl w:val="FC3E90A6"/>
    <w:lvl w:ilvl="0" w:tplc="83C0F45A">
      <w:start w:val="1"/>
      <w:numFmt w:val="bullet"/>
      <w:lvlText w:val=""/>
      <w:lvlJc w:val="left"/>
      <w:pPr>
        <w:ind w:left="360" w:hanging="360"/>
      </w:pPr>
      <w:rPr>
        <w:rFonts w:ascii="Symbol" w:hAnsi="Symbol" w:hint="default"/>
        <w:color w:val="4F81BD" w:themeColor="accent1"/>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A206F92"/>
    <w:multiLevelType w:val="hybridMultilevel"/>
    <w:tmpl w:val="6518D99E"/>
    <w:lvl w:ilvl="0" w:tplc="17D23D62">
      <w:start w:val="2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FC6DEB"/>
    <w:multiLevelType w:val="hybridMultilevel"/>
    <w:tmpl w:val="8CD2C33C"/>
    <w:lvl w:ilvl="0" w:tplc="83C0F45A">
      <w:start w:val="1"/>
      <w:numFmt w:val="bullet"/>
      <w:lvlText w:val=""/>
      <w:lvlJc w:val="left"/>
      <w:pPr>
        <w:ind w:left="720" w:hanging="360"/>
      </w:pPr>
      <w:rPr>
        <w:rFonts w:ascii="Symbol" w:hAnsi="Symbol" w:hint="default"/>
        <w:color w:val="4F81BD" w:themeColor="accent1"/>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A17EEA"/>
    <w:multiLevelType w:val="hybridMultilevel"/>
    <w:tmpl w:val="551A4824"/>
    <w:lvl w:ilvl="0" w:tplc="83C0F45A">
      <w:start w:val="1"/>
      <w:numFmt w:val="bullet"/>
      <w:lvlText w:val=""/>
      <w:lvlJc w:val="left"/>
      <w:pPr>
        <w:ind w:left="360" w:hanging="360"/>
      </w:pPr>
      <w:rPr>
        <w:rFonts w:ascii="Symbol" w:hAnsi="Symbol" w:hint="default"/>
        <w:color w:val="4F81BD" w:themeColor="accent1"/>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B6C77A8"/>
    <w:multiLevelType w:val="hybridMultilevel"/>
    <w:tmpl w:val="E766B190"/>
    <w:lvl w:ilvl="0" w:tplc="83C0F45A">
      <w:start w:val="1"/>
      <w:numFmt w:val="bullet"/>
      <w:lvlText w:val=""/>
      <w:lvlJc w:val="left"/>
      <w:pPr>
        <w:ind w:left="720" w:hanging="360"/>
      </w:pPr>
      <w:rPr>
        <w:rFonts w:ascii="Symbol" w:hAnsi="Symbol" w:hint="default"/>
        <w:color w:val="4F81BD" w:themeColor="accent1"/>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E73658"/>
    <w:multiLevelType w:val="hybridMultilevel"/>
    <w:tmpl w:val="DE1A25CE"/>
    <w:lvl w:ilvl="0" w:tplc="80F248DE">
      <w:start w:val="2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2D1F2F"/>
    <w:multiLevelType w:val="hybridMultilevel"/>
    <w:tmpl w:val="6D4C9102"/>
    <w:lvl w:ilvl="0" w:tplc="83C0F45A">
      <w:start w:val="1"/>
      <w:numFmt w:val="bullet"/>
      <w:lvlText w:val=""/>
      <w:lvlJc w:val="left"/>
      <w:pPr>
        <w:ind w:left="360" w:hanging="360"/>
      </w:pPr>
      <w:rPr>
        <w:rFonts w:ascii="Symbol" w:hAnsi="Symbol" w:hint="default"/>
        <w:color w:val="4F81BD" w:themeColor="accent1"/>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CF228DB"/>
    <w:multiLevelType w:val="hybridMultilevel"/>
    <w:tmpl w:val="3892AF2E"/>
    <w:lvl w:ilvl="0" w:tplc="83C0F45A">
      <w:start w:val="1"/>
      <w:numFmt w:val="bullet"/>
      <w:lvlText w:val=""/>
      <w:lvlJc w:val="left"/>
      <w:pPr>
        <w:ind w:left="720" w:hanging="360"/>
      </w:pPr>
      <w:rPr>
        <w:rFonts w:ascii="Symbol" w:hAnsi="Symbol" w:hint="default"/>
        <w:color w:val="4F81BD" w:themeColor="accent1"/>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69406E"/>
    <w:multiLevelType w:val="hybridMultilevel"/>
    <w:tmpl w:val="C33681AE"/>
    <w:lvl w:ilvl="0" w:tplc="F878D764">
      <w:start w:val="2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0D0592"/>
    <w:multiLevelType w:val="hybridMultilevel"/>
    <w:tmpl w:val="2F3C5C58"/>
    <w:lvl w:ilvl="0" w:tplc="83C0F45A">
      <w:start w:val="1"/>
      <w:numFmt w:val="bullet"/>
      <w:lvlText w:val=""/>
      <w:lvlJc w:val="left"/>
      <w:pPr>
        <w:ind w:left="360" w:hanging="360"/>
      </w:pPr>
      <w:rPr>
        <w:rFonts w:ascii="Symbol" w:hAnsi="Symbol" w:hint="default"/>
        <w:color w:val="4F81BD" w:themeColor="accent1"/>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73D51105"/>
    <w:multiLevelType w:val="hybridMultilevel"/>
    <w:tmpl w:val="FD0414E6"/>
    <w:lvl w:ilvl="0" w:tplc="83C0F45A">
      <w:start w:val="1"/>
      <w:numFmt w:val="bullet"/>
      <w:lvlText w:val=""/>
      <w:lvlJc w:val="left"/>
      <w:pPr>
        <w:ind w:left="360" w:hanging="360"/>
      </w:pPr>
      <w:rPr>
        <w:rFonts w:ascii="Symbol" w:hAnsi="Symbol" w:hint="default"/>
        <w:color w:val="4F81BD" w:themeColor="accent1"/>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74996BF8"/>
    <w:multiLevelType w:val="hybridMultilevel"/>
    <w:tmpl w:val="EAFAFBF6"/>
    <w:lvl w:ilvl="0" w:tplc="83C0F45A">
      <w:start w:val="1"/>
      <w:numFmt w:val="bullet"/>
      <w:lvlText w:val=""/>
      <w:lvlJc w:val="left"/>
      <w:pPr>
        <w:ind w:left="360" w:hanging="360"/>
      </w:pPr>
      <w:rPr>
        <w:rFonts w:ascii="Symbol" w:hAnsi="Symbol" w:hint="default"/>
        <w:color w:val="4F81BD" w:themeColor="accent1"/>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8CC6B66"/>
    <w:multiLevelType w:val="hybridMultilevel"/>
    <w:tmpl w:val="A63CFC64"/>
    <w:lvl w:ilvl="0" w:tplc="DB44673A">
      <w:start w:val="2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CC1CB6"/>
    <w:multiLevelType w:val="hybridMultilevel"/>
    <w:tmpl w:val="5D3EA9DC"/>
    <w:lvl w:ilvl="0" w:tplc="83C0F45A">
      <w:start w:val="1"/>
      <w:numFmt w:val="bullet"/>
      <w:lvlText w:val=""/>
      <w:lvlJc w:val="left"/>
      <w:pPr>
        <w:ind w:left="360" w:hanging="360"/>
      </w:pPr>
      <w:rPr>
        <w:rFonts w:ascii="Symbol" w:hAnsi="Symbol" w:hint="default"/>
        <w:color w:val="4F81BD" w:themeColor="accent1"/>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1"/>
  </w:num>
  <w:num w:numId="6">
    <w:abstractNumId w:val="16"/>
  </w:num>
  <w:num w:numId="7">
    <w:abstractNumId w:val="9"/>
  </w:num>
  <w:num w:numId="8">
    <w:abstractNumId w:val="13"/>
  </w:num>
  <w:num w:numId="9">
    <w:abstractNumId w:val="14"/>
  </w:num>
  <w:num w:numId="10">
    <w:abstractNumId w:val="12"/>
  </w:num>
  <w:num w:numId="11">
    <w:abstractNumId w:val="6"/>
  </w:num>
  <w:num w:numId="12">
    <w:abstractNumId w:val="4"/>
  </w:num>
  <w:num w:numId="13">
    <w:abstractNumId w:val="15"/>
  </w:num>
  <w:num w:numId="14">
    <w:abstractNumId w:val="8"/>
  </w:num>
  <w:num w:numId="15">
    <w:abstractNumId w:val="11"/>
  </w:num>
  <w:num w:numId="16">
    <w:abstractNumId w:val="2"/>
  </w:num>
  <w:num w:numId="1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C7"/>
    <w:rsid w:val="00016D2C"/>
    <w:rsid w:val="00022632"/>
    <w:rsid w:val="000228C8"/>
    <w:rsid w:val="00022F63"/>
    <w:rsid w:val="00041C9F"/>
    <w:rsid w:val="00057C5D"/>
    <w:rsid w:val="00074255"/>
    <w:rsid w:val="000805FC"/>
    <w:rsid w:val="00092C7E"/>
    <w:rsid w:val="000A291C"/>
    <w:rsid w:val="000B21A7"/>
    <w:rsid w:val="000B7E59"/>
    <w:rsid w:val="000C0C50"/>
    <w:rsid w:val="000E798D"/>
    <w:rsid w:val="000F2001"/>
    <w:rsid w:val="00110226"/>
    <w:rsid w:val="00151BB4"/>
    <w:rsid w:val="00161F44"/>
    <w:rsid w:val="001A17ED"/>
    <w:rsid w:val="001A5ADB"/>
    <w:rsid w:val="001B3063"/>
    <w:rsid w:val="001B3A08"/>
    <w:rsid w:val="001B637D"/>
    <w:rsid w:val="001C0522"/>
    <w:rsid w:val="001D161B"/>
    <w:rsid w:val="001D7702"/>
    <w:rsid w:val="001F09C3"/>
    <w:rsid w:val="001F7E59"/>
    <w:rsid w:val="00200EA8"/>
    <w:rsid w:val="00201024"/>
    <w:rsid w:val="0020249D"/>
    <w:rsid w:val="002102E5"/>
    <w:rsid w:val="0022090F"/>
    <w:rsid w:val="002238D2"/>
    <w:rsid w:val="002259D0"/>
    <w:rsid w:val="00251D54"/>
    <w:rsid w:val="002547BD"/>
    <w:rsid w:val="0026788F"/>
    <w:rsid w:val="00285272"/>
    <w:rsid w:val="002951DB"/>
    <w:rsid w:val="002A3235"/>
    <w:rsid w:val="002A3A52"/>
    <w:rsid w:val="002A5B2A"/>
    <w:rsid w:val="002B30DF"/>
    <w:rsid w:val="002B3D22"/>
    <w:rsid w:val="002B56D0"/>
    <w:rsid w:val="002E102F"/>
    <w:rsid w:val="002E6FE4"/>
    <w:rsid w:val="002E730F"/>
    <w:rsid w:val="002F5151"/>
    <w:rsid w:val="003049D9"/>
    <w:rsid w:val="00310506"/>
    <w:rsid w:val="00312473"/>
    <w:rsid w:val="00314BC4"/>
    <w:rsid w:val="003218E7"/>
    <w:rsid w:val="00324930"/>
    <w:rsid w:val="0033528E"/>
    <w:rsid w:val="003409E5"/>
    <w:rsid w:val="00340AD0"/>
    <w:rsid w:val="00344DAE"/>
    <w:rsid w:val="00347477"/>
    <w:rsid w:val="003626C5"/>
    <w:rsid w:val="0037318F"/>
    <w:rsid w:val="003910FF"/>
    <w:rsid w:val="0039403F"/>
    <w:rsid w:val="003B44B6"/>
    <w:rsid w:val="003C5A71"/>
    <w:rsid w:val="003D4B14"/>
    <w:rsid w:val="003E201D"/>
    <w:rsid w:val="003E3A84"/>
    <w:rsid w:val="003F0955"/>
    <w:rsid w:val="003F7884"/>
    <w:rsid w:val="0040020D"/>
    <w:rsid w:val="004070E5"/>
    <w:rsid w:val="0041263D"/>
    <w:rsid w:val="00415598"/>
    <w:rsid w:val="00421CAA"/>
    <w:rsid w:val="00425EF5"/>
    <w:rsid w:val="004278E3"/>
    <w:rsid w:val="004316F6"/>
    <w:rsid w:val="00433ACE"/>
    <w:rsid w:val="00435293"/>
    <w:rsid w:val="00441AD9"/>
    <w:rsid w:val="004437A3"/>
    <w:rsid w:val="004615E3"/>
    <w:rsid w:val="00461FB2"/>
    <w:rsid w:val="004645B5"/>
    <w:rsid w:val="00464F04"/>
    <w:rsid w:val="0046514F"/>
    <w:rsid w:val="004661AF"/>
    <w:rsid w:val="00470A7C"/>
    <w:rsid w:val="00474720"/>
    <w:rsid w:val="00474BFE"/>
    <w:rsid w:val="0047561E"/>
    <w:rsid w:val="00475BCF"/>
    <w:rsid w:val="00480ABE"/>
    <w:rsid w:val="0048101C"/>
    <w:rsid w:val="00491AB6"/>
    <w:rsid w:val="004A5BF3"/>
    <w:rsid w:val="004A5FD1"/>
    <w:rsid w:val="004B1387"/>
    <w:rsid w:val="004B7E87"/>
    <w:rsid w:val="004C6E79"/>
    <w:rsid w:val="004E257C"/>
    <w:rsid w:val="004E30BA"/>
    <w:rsid w:val="004E4627"/>
    <w:rsid w:val="004E789F"/>
    <w:rsid w:val="00500E4D"/>
    <w:rsid w:val="0051033C"/>
    <w:rsid w:val="00512D93"/>
    <w:rsid w:val="00514026"/>
    <w:rsid w:val="005250F0"/>
    <w:rsid w:val="00541717"/>
    <w:rsid w:val="00541C11"/>
    <w:rsid w:val="0054224C"/>
    <w:rsid w:val="005422A2"/>
    <w:rsid w:val="00546A49"/>
    <w:rsid w:val="00547FE7"/>
    <w:rsid w:val="00552433"/>
    <w:rsid w:val="00553638"/>
    <w:rsid w:val="0057086A"/>
    <w:rsid w:val="0057439F"/>
    <w:rsid w:val="00585FAF"/>
    <w:rsid w:val="005A2D22"/>
    <w:rsid w:val="005B2E03"/>
    <w:rsid w:val="005B7C7C"/>
    <w:rsid w:val="005D7905"/>
    <w:rsid w:val="005F58C7"/>
    <w:rsid w:val="006043F9"/>
    <w:rsid w:val="006050B2"/>
    <w:rsid w:val="00613B15"/>
    <w:rsid w:val="00620DB2"/>
    <w:rsid w:val="006327BC"/>
    <w:rsid w:val="006331FF"/>
    <w:rsid w:val="00635BC5"/>
    <w:rsid w:val="00636DB2"/>
    <w:rsid w:val="00637574"/>
    <w:rsid w:val="00642453"/>
    <w:rsid w:val="0066090A"/>
    <w:rsid w:val="006807DE"/>
    <w:rsid w:val="00697CB7"/>
    <w:rsid w:val="006B3128"/>
    <w:rsid w:val="006E00A5"/>
    <w:rsid w:val="006E014E"/>
    <w:rsid w:val="006E3A6C"/>
    <w:rsid w:val="006F52CB"/>
    <w:rsid w:val="00703C4C"/>
    <w:rsid w:val="00706FD0"/>
    <w:rsid w:val="00721E21"/>
    <w:rsid w:val="00731814"/>
    <w:rsid w:val="00754983"/>
    <w:rsid w:val="00760667"/>
    <w:rsid w:val="00765CB0"/>
    <w:rsid w:val="007661AE"/>
    <w:rsid w:val="007732F9"/>
    <w:rsid w:val="00775FEF"/>
    <w:rsid w:val="0077798F"/>
    <w:rsid w:val="0079031A"/>
    <w:rsid w:val="00797E5D"/>
    <w:rsid w:val="007A5280"/>
    <w:rsid w:val="007B04F2"/>
    <w:rsid w:val="007B51A0"/>
    <w:rsid w:val="007B6A0A"/>
    <w:rsid w:val="007C09A5"/>
    <w:rsid w:val="007C51EA"/>
    <w:rsid w:val="007C7D4B"/>
    <w:rsid w:val="007D220A"/>
    <w:rsid w:val="007D5DF7"/>
    <w:rsid w:val="007E1F18"/>
    <w:rsid w:val="007E20D4"/>
    <w:rsid w:val="007F2B8D"/>
    <w:rsid w:val="007F52D9"/>
    <w:rsid w:val="007F74CF"/>
    <w:rsid w:val="00802658"/>
    <w:rsid w:val="008060B9"/>
    <w:rsid w:val="0082168A"/>
    <w:rsid w:val="00827CDC"/>
    <w:rsid w:val="00831B70"/>
    <w:rsid w:val="00832BB6"/>
    <w:rsid w:val="008400AA"/>
    <w:rsid w:val="008541C7"/>
    <w:rsid w:val="0088353A"/>
    <w:rsid w:val="00892386"/>
    <w:rsid w:val="00892E4D"/>
    <w:rsid w:val="0089305F"/>
    <w:rsid w:val="008B15E9"/>
    <w:rsid w:val="008B29F3"/>
    <w:rsid w:val="008C0DD9"/>
    <w:rsid w:val="008F1814"/>
    <w:rsid w:val="008F59DA"/>
    <w:rsid w:val="00905D4F"/>
    <w:rsid w:val="00907A94"/>
    <w:rsid w:val="00907BEB"/>
    <w:rsid w:val="009237D0"/>
    <w:rsid w:val="009251E4"/>
    <w:rsid w:val="0092779A"/>
    <w:rsid w:val="00935438"/>
    <w:rsid w:val="009373A8"/>
    <w:rsid w:val="009377C3"/>
    <w:rsid w:val="00943672"/>
    <w:rsid w:val="009449AC"/>
    <w:rsid w:val="0094672E"/>
    <w:rsid w:val="0095397E"/>
    <w:rsid w:val="0096416D"/>
    <w:rsid w:val="00967830"/>
    <w:rsid w:val="009724A1"/>
    <w:rsid w:val="00983EAE"/>
    <w:rsid w:val="0099155B"/>
    <w:rsid w:val="009B60B3"/>
    <w:rsid w:val="009E0C12"/>
    <w:rsid w:val="009E0EB2"/>
    <w:rsid w:val="009E5B8C"/>
    <w:rsid w:val="009E776E"/>
    <w:rsid w:val="00A003E4"/>
    <w:rsid w:val="00A063F1"/>
    <w:rsid w:val="00A1675F"/>
    <w:rsid w:val="00A26305"/>
    <w:rsid w:val="00A339D9"/>
    <w:rsid w:val="00A46B83"/>
    <w:rsid w:val="00A54549"/>
    <w:rsid w:val="00A62051"/>
    <w:rsid w:val="00A70E15"/>
    <w:rsid w:val="00A83656"/>
    <w:rsid w:val="00A843CD"/>
    <w:rsid w:val="00A96974"/>
    <w:rsid w:val="00AA1AD8"/>
    <w:rsid w:val="00AA5E10"/>
    <w:rsid w:val="00AB0BE1"/>
    <w:rsid w:val="00AB272F"/>
    <w:rsid w:val="00AB6405"/>
    <w:rsid w:val="00AB789F"/>
    <w:rsid w:val="00AC1A02"/>
    <w:rsid w:val="00AC66A5"/>
    <w:rsid w:val="00AE08D2"/>
    <w:rsid w:val="00AE3E09"/>
    <w:rsid w:val="00B170B7"/>
    <w:rsid w:val="00B21F43"/>
    <w:rsid w:val="00B2694B"/>
    <w:rsid w:val="00B32533"/>
    <w:rsid w:val="00B327B4"/>
    <w:rsid w:val="00B32A79"/>
    <w:rsid w:val="00B349D1"/>
    <w:rsid w:val="00B44CEB"/>
    <w:rsid w:val="00B555B0"/>
    <w:rsid w:val="00B72805"/>
    <w:rsid w:val="00B765B9"/>
    <w:rsid w:val="00BB16E9"/>
    <w:rsid w:val="00BB179C"/>
    <w:rsid w:val="00BC5103"/>
    <w:rsid w:val="00BC7837"/>
    <w:rsid w:val="00BD0C5D"/>
    <w:rsid w:val="00BD225C"/>
    <w:rsid w:val="00BD63E1"/>
    <w:rsid w:val="00BD64CE"/>
    <w:rsid w:val="00BD67CF"/>
    <w:rsid w:val="00BE0B43"/>
    <w:rsid w:val="00BE671B"/>
    <w:rsid w:val="00C006F2"/>
    <w:rsid w:val="00C1722E"/>
    <w:rsid w:val="00C20268"/>
    <w:rsid w:val="00C2447C"/>
    <w:rsid w:val="00C32699"/>
    <w:rsid w:val="00C37907"/>
    <w:rsid w:val="00C40C0F"/>
    <w:rsid w:val="00C5599A"/>
    <w:rsid w:val="00C56544"/>
    <w:rsid w:val="00C5720B"/>
    <w:rsid w:val="00C57C5F"/>
    <w:rsid w:val="00C9087C"/>
    <w:rsid w:val="00C94975"/>
    <w:rsid w:val="00CA0C06"/>
    <w:rsid w:val="00CA3A2A"/>
    <w:rsid w:val="00CA6B4E"/>
    <w:rsid w:val="00CA6FCE"/>
    <w:rsid w:val="00CB251E"/>
    <w:rsid w:val="00CB661A"/>
    <w:rsid w:val="00CB66C8"/>
    <w:rsid w:val="00CC7D0D"/>
    <w:rsid w:val="00CD3028"/>
    <w:rsid w:val="00CD556E"/>
    <w:rsid w:val="00CF0069"/>
    <w:rsid w:val="00CF09BA"/>
    <w:rsid w:val="00CF3A68"/>
    <w:rsid w:val="00CF6E1B"/>
    <w:rsid w:val="00CF7BDC"/>
    <w:rsid w:val="00D046C6"/>
    <w:rsid w:val="00D049B5"/>
    <w:rsid w:val="00D054DF"/>
    <w:rsid w:val="00D16C0F"/>
    <w:rsid w:val="00D2754D"/>
    <w:rsid w:val="00D3660F"/>
    <w:rsid w:val="00D53C7C"/>
    <w:rsid w:val="00D548AB"/>
    <w:rsid w:val="00D620E3"/>
    <w:rsid w:val="00D936F3"/>
    <w:rsid w:val="00DA0601"/>
    <w:rsid w:val="00DA4675"/>
    <w:rsid w:val="00DC12FF"/>
    <w:rsid w:val="00DD0105"/>
    <w:rsid w:val="00DE00FB"/>
    <w:rsid w:val="00DE48FF"/>
    <w:rsid w:val="00DF1156"/>
    <w:rsid w:val="00DF73E9"/>
    <w:rsid w:val="00E00F33"/>
    <w:rsid w:val="00E13387"/>
    <w:rsid w:val="00E13D7B"/>
    <w:rsid w:val="00E16418"/>
    <w:rsid w:val="00E44F5A"/>
    <w:rsid w:val="00E616A8"/>
    <w:rsid w:val="00E6245A"/>
    <w:rsid w:val="00E66420"/>
    <w:rsid w:val="00E67E99"/>
    <w:rsid w:val="00E70F52"/>
    <w:rsid w:val="00E917DA"/>
    <w:rsid w:val="00E92824"/>
    <w:rsid w:val="00E9442E"/>
    <w:rsid w:val="00EC466B"/>
    <w:rsid w:val="00EC59CE"/>
    <w:rsid w:val="00ED589A"/>
    <w:rsid w:val="00EF67C8"/>
    <w:rsid w:val="00F30FFD"/>
    <w:rsid w:val="00F315D2"/>
    <w:rsid w:val="00F45142"/>
    <w:rsid w:val="00F45563"/>
    <w:rsid w:val="00F535D9"/>
    <w:rsid w:val="00F66361"/>
    <w:rsid w:val="00F67F07"/>
    <w:rsid w:val="00F74A4C"/>
    <w:rsid w:val="00F75D7B"/>
    <w:rsid w:val="00F7658F"/>
    <w:rsid w:val="00F76E78"/>
    <w:rsid w:val="00F831C3"/>
    <w:rsid w:val="00F9621C"/>
    <w:rsid w:val="00FB7999"/>
    <w:rsid w:val="00FC02BD"/>
    <w:rsid w:val="00FD10D0"/>
    <w:rsid w:val="00FD2CF5"/>
    <w:rsid w:val="00FE2CED"/>
    <w:rsid w:val="00FF3C02"/>
    <w:rsid w:val="00FF3FE5"/>
    <w:rsid w:val="00FF4775"/>
    <w:rsid w:val="00FF6E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57F66"/>
  <w15:docId w15:val="{221BCE36-64BF-4729-839B-BCAD9547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8541C7"/>
    <w:pPr>
      <w:keepNext/>
      <w:spacing w:after="0" w:line="240" w:lineRule="auto"/>
      <w:jc w:val="center"/>
      <w:outlineLvl w:val="0"/>
    </w:pPr>
    <w:rPr>
      <w:rFonts w:ascii="Times New Roman" w:eastAsia="Times New Roman" w:hAnsi="Times New Roman" w:cs="Times New Roman"/>
      <w:b/>
      <w:bCs/>
      <w:sz w:val="28"/>
      <w:szCs w:val="24"/>
      <w:u w:val="single"/>
      <w:lang w:eastAsia="it-IT"/>
    </w:rPr>
  </w:style>
  <w:style w:type="paragraph" w:styleId="Titolo3">
    <w:name w:val="heading 3"/>
    <w:basedOn w:val="Normale"/>
    <w:next w:val="Normale"/>
    <w:link w:val="Titolo3Carattere"/>
    <w:qFormat/>
    <w:rsid w:val="008541C7"/>
    <w:pPr>
      <w:keepNext/>
      <w:spacing w:after="0" w:line="240" w:lineRule="auto"/>
      <w:jc w:val="center"/>
      <w:outlineLvl w:val="2"/>
    </w:pPr>
    <w:rPr>
      <w:rFonts w:ascii="Times New Roman" w:eastAsia="Times New Roman" w:hAnsi="Times New Roman" w:cs="Times New Roman"/>
      <w:sz w:val="32"/>
      <w:szCs w:val="24"/>
      <w:lang w:eastAsia="it-IT"/>
    </w:rPr>
  </w:style>
  <w:style w:type="paragraph" w:styleId="Titolo5">
    <w:name w:val="heading 5"/>
    <w:basedOn w:val="Normale"/>
    <w:next w:val="Normale"/>
    <w:link w:val="Titolo5Carattere"/>
    <w:uiPriority w:val="9"/>
    <w:semiHidden/>
    <w:unhideWhenUsed/>
    <w:qFormat/>
    <w:rsid w:val="004C6E7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541C7"/>
    <w:rPr>
      <w:rFonts w:ascii="Times New Roman" w:eastAsia="Times New Roman" w:hAnsi="Times New Roman" w:cs="Times New Roman"/>
      <w:b/>
      <w:bCs/>
      <w:sz w:val="28"/>
      <w:szCs w:val="24"/>
      <w:u w:val="single"/>
      <w:lang w:eastAsia="it-IT"/>
    </w:rPr>
  </w:style>
  <w:style w:type="character" w:customStyle="1" w:styleId="Titolo3Carattere">
    <w:name w:val="Titolo 3 Carattere"/>
    <w:basedOn w:val="Carpredefinitoparagrafo"/>
    <w:link w:val="Titolo3"/>
    <w:rsid w:val="008541C7"/>
    <w:rPr>
      <w:rFonts w:ascii="Times New Roman" w:eastAsia="Times New Roman" w:hAnsi="Times New Roman" w:cs="Times New Roman"/>
      <w:sz w:val="32"/>
      <w:szCs w:val="24"/>
      <w:lang w:eastAsia="it-IT"/>
    </w:rPr>
  </w:style>
  <w:style w:type="paragraph" w:styleId="Titolo">
    <w:name w:val="Title"/>
    <w:basedOn w:val="Normale"/>
    <w:link w:val="TitoloCarattere"/>
    <w:qFormat/>
    <w:rsid w:val="008541C7"/>
    <w:pPr>
      <w:spacing w:after="0" w:line="240" w:lineRule="auto"/>
      <w:jc w:val="center"/>
    </w:pPr>
    <w:rPr>
      <w:rFonts w:ascii="Times New Roman" w:eastAsia="Times New Roman" w:hAnsi="Times New Roman" w:cs="Times New Roman"/>
      <w:sz w:val="36"/>
      <w:szCs w:val="24"/>
      <w:u w:val="single"/>
      <w:lang w:eastAsia="it-IT"/>
    </w:rPr>
  </w:style>
  <w:style w:type="character" w:customStyle="1" w:styleId="TitoloCarattere">
    <w:name w:val="Titolo Carattere"/>
    <w:basedOn w:val="Carpredefinitoparagrafo"/>
    <w:link w:val="Titolo"/>
    <w:rsid w:val="008541C7"/>
    <w:rPr>
      <w:rFonts w:ascii="Times New Roman" w:eastAsia="Times New Roman" w:hAnsi="Times New Roman" w:cs="Times New Roman"/>
      <w:sz w:val="36"/>
      <w:szCs w:val="24"/>
      <w:u w:val="single"/>
      <w:lang w:eastAsia="it-IT"/>
    </w:rPr>
  </w:style>
  <w:style w:type="paragraph" w:styleId="Corpotesto">
    <w:name w:val="Body Text"/>
    <w:basedOn w:val="Normale"/>
    <w:link w:val="CorpotestoCarattere"/>
    <w:rsid w:val="008541C7"/>
    <w:pPr>
      <w:spacing w:after="0" w:line="240" w:lineRule="auto"/>
    </w:pPr>
    <w:rPr>
      <w:rFonts w:ascii="Times New Roman" w:eastAsia="Times New Roman" w:hAnsi="Times New Roman" w:cs="Times New Roman"/>
      <w:b/>
      <w:bCs/>
      <w:sz w:val="28"/>
      <w:szCs w:val="24"/>
      <w:lang w:eastAsia="it-IT"/>
    </w:rPr>
  </w:style>
  <w:style w:type="character" w:customStyle="1" w:styleId="CorpotestoCarattere">
    <w:name w:val="Corpo testo Carattere"/>
    <w:basedOn w:val="Carpredefinitoparagrafo"/>
    <w:link w:val="Corpotesto"/>
    <w:rsid w:val="008541C7"/>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8541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41C7"/>
  </w:style>
  <w:style w:type="paragraph" w:styleId="Pidipagina">
    <w:name w:val="footer"/>
    <w:basedOn w:val="Normale"/>
    <w:link w:val="PidipaginaCarattere"/>
    <w:uiPriority w:val="99"/>
    <w:unhideWhenUsed/>
    <w:rsid w:val="008541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41C7"/>
  </w:style>
  <w:style w:type="paragraph" w:styleId="Testofumetto">
    <w:name w:val="Balloon Text"/>
    <w:basedOn w:val="Normale"/>
    <w:link w:val="TestofumettoCarattere"/>
    <w:uiPriority w:val="99"/>
    <w:semiHidden/>
    <w:unhideWhenUsed/>
    <w:rsid w:val="008541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41C7"/>
    <w:rPr>
      <w:rFonts w:ascii="Tahoma" w:hAnsi="Tahoma" w:cs="Tahoma"/>
      <w:sz w:val="16"/>
      <w:szCs w:val="16"/>
    </w:rPr>
  </w:style>
  <w:style w:type="paragraph" w:styleId="Mappadocumento">
    <w:name w:val="Document Map"/>
    <w:basedOn w:val="Normale"/>
    <w:link w:val="MappadocumentoCarattere"/>
    <w:semiHidden/>
    <w:rsid w:val="00CB66C8"/>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CB66C8"/>
    <w:rPr>
      <w:rFonts w:ascii="Tahoma" w:eastAsia="Times New Roman" w:hAnsi="Tahoma" w:cs="Tahoma"/>
      <w:sz w:val="20"/>
      <w:szCs w:val="20"/>
      <w:shd w:val="clear" w:color="auto" w:fill="000080"/>
      <w:lang w:eastAsia="it-IT"/>
    </w:rPr>
  </w:style>
  <w:style w:type="paragraph" w:styleId="NormaleWeb">
    <w:name w:val="Normal (Web)"/>
    <w:basedOn w:val="Normale"/>
    <w:uiPriority w:val="99"/>
    <w:semiHidden/>
    <w:unhideWhenUsed/>
    <w:rsid w:val="00344DAE"/>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Paragrafoelenco">
    <w:name w:val="List Paragraph"/>
    <w:basedOn w:val="Normale"/>
    <w:uiPriority w:val="34"/>
    <w:qFormat/>
    <w:rsid w:val="00425EF5"/>
    <w:pPr>
      <w:ind w:left="720"/>
      <w:contextualSpacing/>
    </w:pPr>
  </w:style>
  <w:style w:type="table" w:styleId="Grigliatabella">
    <w:name w:val="Table Grid"/>
    <w:basedOn w:val="Tabellanormale"/>
    <w:uiPriority w:val="59"/>
    <w:rsid w:val="007E1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5">
    <w:name w:val="Light List Accent 5"/>
    <w:basedOn w:val="Tabellanormale"/>
    <w:uiPriority w:val="61"/>
    <w:rsid w:val="00BB16E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medio2-Colore1">
    <w:name w:val="Medium List 2 Accent 1"/>
    <w:basedOn w:val="Tabellanormale"/>
    <w:uiPriority w:val="66"/>
    <w:rsid w:val="008F59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chiaro-Colore1">
    <w:name w:val="Light List Accent 1"/>
    <w:basedOn w:val="Tabellanormale"/>
    <w:uiPriority w:val="61"/>
    <w:rsid w:val="008F59D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fondochiaro-Colore1">
    <w:name w:val="Light Shading Accent 1"/>
    <w:basedOn w:val="Tabellanormale"/>
    <w:uiPriority w:val="60"/>
    <w:rsid w:val="0031247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Elencochiaro-Colore3">
    <w:name w:val="Light List Accent 3"/>
    <w:basedOn w:val="Tabellanormale"/>
    <w:uiPriority w:val="61"/>
    <w:rsid w:val="0051402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2">
    <w:name w:val="Light List Accent 2"/>
    <w:basedOn w:val="Tabellanormale"/>
    <w:uiPriority w:val="61"/>
    <w:rsid w:val="0051402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4">
    <w:name w:val="Light List Accent 4"/>
    <w:basedOn w:val="Tabellanormale"/>
    <w:uiPriority w:val="61"/>
    <w:rsid w:val="0051402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Corpodeltesto2">
    <w:name w:val="Body Text 2"/>
    <w:basedOn w:val="Normale"/>
    <w:link w:val="Corpodeltesto2Carattere"/>
    <w:uiPriority w:val="99"/>
    <w:unhideWhenUsed/>
    <w:rsid w:val="00C2447C"/>
    <w:pPr>
      <w:spacing w:after="120" w:line="480" w:lineRule="auto"/>
    </w:pPr>
  </w:style>
  <w:style w:type="character" w:customStyle="1" w:styleId="Corpodeltesto2Carattere">
    <w:name w:val="Corpo del testo 2 Carattere"/>
    <w:basedOn w:val="Carpredefinitoparagrafo"/>
    <w:link w:val="Corpodeltesto2"/>
    <w:uiPriority w:val="99"/>
    <w:rsid w:val="00C2447C"/>
  </w:style>
  <w:style w:type="character" w:customStyle="1" w:styleId="Titolo5Carattere">
    <w:name w:val="Titolo 5 Carattere"/>
    <w:basedOn w:val="Carpredefinitoparagrafo"/>
    <w:link w:val="Titolo5"/>
    <w:uiPriority w:val="9"/>
    <w:rsid w:val="004C6E7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82419">
      <w:bodyDiv w:val="1"/>
      <w:marLeft w:val="0"/>
      <w:marRight w:val="0"/>
      <w:marTop w:val="0"/>
      <w:marBottom w:val="0"/>
      <w:divBdr>
        <w:top w:val="none" w:sz="0" w:space="0" w:color="auto"/>
        <w:left w:val="none" w:sz="0" w:space="0" w:color="auto"/>
        <w:bottom w:val="none" w:sz="0" w:space="0" w:color="auto"/>
        <w:right w:val="none" w:sz="0" w:space="0" w:color="auto"/>
      </w:divBdr>
    </w:div>
    <w:div w:id="328365365">
      <w:bodyDiv w:val="1"/>
      <w:marLeft w:val="0"/>
      <w:marRight w:val="0"/>
      <w:marTop w:val="0"/>
      <w:marBottom w:val="0"/>
      <w:divBdr>
        <w:top w:val="none" w:sz="0" w:space="0" w:color="auto"/>
        <w:left w:val="none" w:sz="0" w:space="0" w:color="auto"/>
        <w:bottom w:val="none" w:sz="0" w:space="0" w:color="auto"/>
        <w:right w:val="none" w:sz="0" w:space="0" w:color="auto"/>
      </w:divBdr>
    </w:div>
    <w:div w:id="517815227">
      <w:bodyDiv w:val="1"/>
      <w:marLeft w:val="0"/>
      <w:marRight w:val="0"/>
      <w:marTop w:val="0"/>
      <w:marBottom w:val="0"/>
      <w:divBdr>
        <w:top w:val="none" w:sz="0" w:space="0" w:color="auto"/>
        <w:left w:val="none" w:sz="0" w:space="0" w:color="auto"/>
        <w:bottom w:val="none" w:sz="0" w:space="0" w:color="auto"/>
        <w:right w:val="none" w:sz="0" w:space="0" w:color="auto"/>
      </w:divBdr>
    </w:div>
    <w:div w:id="954747749">
      <w:bodyDiv w:val="1"/>
      <w:marLeft w:val="0"/>
      <w:marRight w:val="0"/>
      <w:marTop w:val="0"/>
      <w:marBottom w:val="0"/>
      <w:divBdr>
        <w:top w:val="none" w:sz="0" w:space="0" w:color="auto"/>
        <w:left w:val="none" w:sz="0" w:space="0" w:color="auto"/>
        <w:bottom w:val="none" w:sz="0" w:space="0" w:color="auto"/>
        <w:right w:val="none" w:sz="0" w:space="0" w:color="auto"/>
      </w:divBdr>
    </w:div>
    <w:div w:id="1233807128">
      <w:bodyDiv w:val="1"/>
      <w:marLeft w:val="0"/>
      <w:marRight w:val="0"/>
      <w:marTop w:val="0"/>
      <w:marBottom w:val="0"/>
      <w:divBdr>
        <w:top w:val="none" w:sz="0" w:space="0" w:color="auto"/>
        <w:left w:val="none" w:sz="0" w:space="0" w:color="auto"/>
        <w:bottom w:val="none" w:sz="0" w:space="0" w:color="auto"/>
        <w:right w:val="none" w:sz="0" w:space="0" w:color="auto"/>
      </w:divBdr>
    </w:div>
    <w:div w:id="1530754863">
      <w:bodyDiv w:val="1"/>
      <w:marLeft w:val="0"/>
      <w:marRight w:val="0"/>
      <w:marTop w:val="0"/>
      <w:marBottom w:val="0"/>
      <w:divBdr>
        <w:top w:val="none" w:sz="0" w:space="0" w:color="auto"/>
        <w:left w:val="none" w:sz="0" w:space="0" w:color="auto"/>
        <w:bottom w:val="none" w:sz="0" w:space="0" w:color="auto"/>
        <w:right w:val="none" w:sz="0" w:space="0" w:color="auto"/>
      </w:divBdr>
    </w:div>
    <w:div w:id="168555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3F64B-843E-4E54-96F8-53D437F7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5926</Words>
  <Characters>33782</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Presidenza</dc:creator>
  <cp:lastModifiedBy>MASSIMO GAMBELLA</cp:lastModifiedBy>
  <cp:revision>5</cp:revision>
  <cp:lastPrinted>2019-08-01T13:53:00Z</cp:lastPrinted>
  <dcterms:created xsi:type="dcterms:W3CDTF">2021-08-24T10:51:00Z</dcterms:created>
  <dcterms:modified xsi:type="dcterms:W3CDTF">2021-08-24T10:54:00Z</dcterms:modified>
</cp:coreProperties>
</file>