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</w:rPr>
      </w:pPr>
    </w:p>
    <w:p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</w:rPr>
      </w:pPr>
    </w:p>
    <w:p w:rsidR="00050C6A" w:rsidRPr="00CA0ACF" w:rsidRDefault="00CA0ACF" w:rsidP="00CA0ACF">
      <w:pPr>
        <w:spacing w:after="0"/>
        <w:jc w:val="center"/>
        <w:rPr>
          <w:rFonts w:ascii="Times New Roman" w:hAnsi="Times New Roman" w:cs="Times New Roman"/>
          <w:b/>
        </w:rPr>
      </w:pPr>
      <w:r w:rsidRPr="00CA0ACF">
        <w:rPr>
          <w:rFonts w:ascii="Times New Roman" w:hAnsi="Times New Roman" w:cs="Times New Roman"/>
          <w:b/>
        </w:rPr>
        <w:t>V</w:t>
      </w:r>
      <w:r w:rsidR="0094431F">
        <w:rPr>
          <w:rFonts w:ascii="Times New Roman" w:hAnsi="Times New Roman" w:cs="Times New Roman"/>
          <w:b/>
        </w:rPr>
        <w:t>erbale</w:t>
      </w:r>
      <w:r w:rsidRPr="00CA0ACF">
        <w:rPr>
          <w:rFonts w:ascii="Times New Roman" w:hAnsi="Times New Roman" w:cs="Times New Roman"/>
          <w:b/>
        </w:rPr>
        <w:t xml:space="preserve"> </w:t>
      </w:r>
      <w:r w:rsidR="007C5E07">
        <w:rPr>
          <w:rFonts w:ascii="Times New Roman" w:hAnsi="Times New Roman" w:cs="Times New Roman"/>
          <w:b/>
        </w:rPr>
        <w:t>Gruppo Riesame del 4-9-17</w:t>
      </w:r>
    </w:p>
    <w:p w:rsidR="004D076F" w:rsidRDefault="004D076F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07EB9" w:rsidRDefault="00E07EB9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07EB9" w:rsidRDefault="00E07EB9" w:rsidP="002345EB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96CC1" w:rsidRPr="00BC1346" w:rsidRDefault="00F20F2E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F20F2E">
        <w:rPr>
          <w:rFonts w:ascii="Times New Roman" w:hAnsi="Times New Roman"/>
          <w:sz w:val="24"/>
          <w:szCs w:val="24"/>
        </w:rPr>
        <w:t>I</w:t>
      </w:r>
      <w:r w:rsidR="00F36227" w:rsidRPr="00F20F2E">
        <w:rPr>
          <w:rFonts w:ascii="Times New Roman" w:hAnsi="Times New Roman"/>
          <w:sz w:val="24"/>
          <w:szCs w:val="24"/>
        </w:rPr>
        <w:t xml:space="preserve">l giorno </w:t>
      </w:r>
      <w:r w:rsidR="007C5E07">
        <w:rPr>
          <w:rFonts w:ascii="Times New Roman" w:hAnsi="Times New Roman"/>
          <w:sz w:val="24"/>
          <w:szCs w:val="24"/>
        </w:rPr>
        <w:t>lunedì 4</w:t>
      </w:r>
      <w:r>
        <w:rPr>
          <w:rFonts w:ascii="Times New Roman" w:hAnsi="Times New Roman"/>
          <w:sz w:val="24"/>
          <w:szCs w:val="24"/>
        </w:rPr>
        <w:t xml:space="preserve"> </w:t>
      </w:r>
      <w:r w:rsidR="00E3572B" w:rsidRPr="00F20F2E">
        <w:rPr>
          <w:rFonts w:ascii="Times New Roman" w:hAnsi="Times New Roman"/>
          <w:sz w:val="24"/>
          <w:szCs w:val="24"/>
        </w:rPr>
        <w:t>S</w:t>
      </w:r>
      <w:r w:rsidR="00665944" w:rsidRPr="00F20F2E">
        <w:rPr>
          <w:rFonts w:ascii="Times New Roman" w:hAnsi="Times New Roman"/>
          <w:sz w:val="24"/>
          <w:szCs w:val="24"/>
        </w:rPr>
        <w:t>ettembre</w:t>
      </w:r>
      <w:r w:rsidR="00F36227" w:rsidRPr="00F20F2E">
        <w:rPr>
          <w:rFonts w:ascii="Times New Roman" w:hAnsi="Times New Roman"/>
          <w:sz w:val="24"/>
          <w:szCs w:val="24"/>
        </w:rPr>
        <w:t xml:space="preserve"> 201</w:t>
      </w:r>
      <w:r w:rsidR="007C5E07">
        <w:rPr>
          <w:rFonts w:ascii="Times New Roman" w:hAnsi="Times New Roman"/>
          <w:sz w:val="24"/>
          <w:szCs w:val="24"/>
        </w:rPr>
        <w:t>7</w:t>
      </w:r>
      <w:r w:rsidR="00344D6E" w:rsidRPr="00F20F2E">
        <w:rPr>
          <w:rFonts w:ascii="Times New Roman" w:hAnsi="Times New Roman"/>
          <w:sz w:val="24"/>
          <w:szCs w:val="24"/>
        </w:rPr>
        <w:t xml:space="preserve"> </w:t>
      </w:r>
      <w:r w:rsidR="00396CC1">
        <w:rPr>
          <w:rFonts w:ascii="Times New Roman" w:hAnsi="Times New Roman"/>
          <w:sz w:val="24"/>
          <w:szCs w:val="24"/>
        </w:rPr>
        <w:t>alle ore 12,00 presso la biblioteca dell’Anatomia Patologica</w:t>
      </w:r>
      <w:r w:rsidR="006C28EF">
        <w:rPr>
          <w:rFonts w:ascii="Times New Roman" w:hAnsi="Times New Roman"/>
          <w:sz w:val="24"/>
          <w:szCs w:val="24"/>
        </w:rPr>
        <w:t>,</w:t>
      </w:r>
      <w:r w:rsidR="00396CC1">
        <w:rPr>
          <w:rFonts w:ascii="Times New Roman" w:hAnsi="Times New Roman"/>
          <w:sz w:val="24"/>
          <w:szCs w:val="24"/>
        </w:rPr>
        <w:t xml:space="preserve"> convocato dalla Prof.ssa</w:t>
      </w:r>
      <w:r w:rsidR="006C28EF" w:rsidRPr="006C28EF">
        <w:rPr>
          <w:rFonts w:ascii="Times New Roman" w:hAnsi="Times New Roman"/>
          <w:sz w:val="24"/>
          <w:szCs w:val="24"/>
        </w:rPr>
        <w:t xml:space="preserve"> </w:t>
      </w:r>
      <w:r w:rsidR="006C28EF">
        <w:rPr>
          <w:rFonts w:ascii="Times New Roman" w:hAnsi="Times New Roman"/>
          <w:sz w:val="24"/>
          <w:szCs w:val="24"/>
        </w:rPr>
        <w:t>Scarpelli,</w:t>
      </w:r>
      <w:r w:rsidR="00396CC1">
        <w:rPr>
          <w:rFonts w:ascii="Times New Roman" w:hAnsi="Times New Roman"/>
          <w:sz w:val="24"/>
          <w:szCs w:val="24"/>
        </w:rPr>
        <w:t xml:space="preserve"> </w:t>
      </w:r>
      <w:r w:rsidR="00A63885" w:rsidRPr="00F20F2E">
        <w:rPr>
          <w:rFonts w:ascii="Times New Roman" w:hAnsi="Times New Roman"/>
          <w:sz w:val="24"/>
          <w:szCs w:val="24"/>
        </w:rPr>
        <w:t>si è</w:t>
      </w:r>
      <w:r w:rsidR="00BF35C8" w:rsidRPr="00F20F2E">
        <w:rPr>
          <w:rFonts w:ascii="Times New Roman" w:hAnsi="Times New Roman"/>
          <w:sz w:val="24"/>
          <w:szCs w:val="24"/>
        </w:rPr>
        <w:t xml:space="preserve"> </w:t>
      </w:r>
      <w:r w:rsidR="007C5E07">
        <w:rPr>
          <w:rFonts w:ascii="Times New Roman" w:hAnsi="Times New Roman"/>
          <w:sz w:val="24"/>
          <w:szCs w:val="24"/>
        </w:rPr>
        <w:t xml:space="preserve">riunito </w:t>
      </w:r>
      <w:r w:rsidR="00EC1215" w:rsidRPr="00F20F2E">
        <w:rPr>
          <w:rFonts w:ascii="Times New Roman" w:hAnsi="Times New Roman"/>
          <w:sz w:val="24"/>
          <w:szCs w:val="24"/>
        </w:rPr>
        <w:t xml:space="preserve">il </w:t>
      </w:r>
      <w:r w:rsidR="00396CC1">
        <w:rPr>
          <w:rFonts w:ascii="Times New Roman" w:hAnsi="Times New Roman"/>
          <w:sz w:val="24"/>
          <w:szCs w:val="24"/>
        </w:rPr>
        <w:t xml:space="preserve">Gruppo di Riesame </w:t>
      </w:r>
      <w:r w:rsidR="00EC1215" w:rsidRPr="00F20F2E">
        <w:rPr>
          <w:rFonts w:ascii="Times New Roman" w:hAnsi="Times New Roman"/>
          <w:sz w:val="24"/>
          <w:szCs w:val="24"/>
        </w:rPr>
        <w:t xml:space="preserve">del </w:t>
      </w:r>
      <w:r w:rsidR="00D86B2E" w:rsidRPr="00F20F2E">
        <w:rPr>
          <w:rFonts w:ascii="Times New Roman" w:hAnsi="Times New Roman"/>
          <w:sz w:val="24"/>
          <w:szCs w:val="24"/>
        </w:rPr>
        <w:t>C</w:t>
      </w:r>
      <w:r w:rsidR="00EC1215" w:rsidRPr="00F20F2E">
        <w:rPr>
          <w:rFonts w:ascii="Times New Roman" w:hAnsi="Times New Roman"/>
          <w:sz w:val="24"/>
          <w:szCs w:val="24"/>
        </w:rPr>
        <w:t xml:space="preserve">orso di </w:t>
      </w:r>
      <w:r w:rsidR="00D86B2E" w:rsidRPr="00F20F2E">
        <w:rPr>
          <w:rFonts w:ascii="Times New Roman" w:hAnsi="Times New Roman"/>
          <w:sz w:val="24"/>
          <w:szCs w:val="24"/>
        </w:rPr>
        <w:t>S</w:t>
      </w:r>
      <w:r w:rsidR="00EC1215" w:rsidRPr="00F20F2E">
        <w:rPr>
          <w:rFonts w:ascii="Times New Roman" w:hAnsi="Times New Roman"/>
          <w:sz w:val="24"/>
          <w:szCs w:val="24"/>
        </w:rPr>
        <w:t>tudio</w:t>
      </w:r>
      <w:r w:rsidR="00D86B2E" w:rsidRPr="00F20F2E">
        <w:rPr>
          <w:rFonts w:ascii="Times New Roman" w:hAnsi="Times New Roman"/>
          <w:sz w:val="24"/>
          <w:szCs w:val="24"/>
        </w:rPr>
        <w:t xml:space="preserve"> in </w:t>
      </w:r>
      <w:r w:rsidR="0008296D" w:rsidRPr="00F20F2E">
        <w:rPr>
          <w:rFonts w:ascii="Times New Roman" w:hAnsi="Times New Roman"/>
          <w:sz w:val="24"/>
          <w:szCs w:val="24"/>
        </w:rPr>
        <w:t>T</w:t>
      </w:r>
      <w:r w:rsidR="00D86B2E" w:rsidRPr="00F20F2E">
        <w:rPr>
          <w:rFonts w:ascii="Times New Roman" w:hAnsi="Times New Roman"/>
          <w:sz w:val="24"/>
          <w:szCs w:val="24"/>
        </w:rPr>
        <w:t>ecniche di Laboratorio Biomedico</w:t>
      </w:r>
      <w:r w:rsidRPr="00F20F2E">
        <w:rPr>
          <w:rFonts w:ascii="Times New Roman" w:hAnsi="Times New Roman"/>
          <w:sz w:val="24"/>
          <w:szCs w:val="24"/>
        </w:rPr>
        <w:t xml:space="preserve">  </w:t>
      </w:r>
      <w:r w:rsidR="00396CC1">
        <w:rPr>
          <w:rFonts w:ascii="Times New Roman" w:hAnsi="Times New Roman"/>
          <w:sz w:val="24"/>
          <w:szCs w:val="24"/>
        </w:rPr>
        <w:t xml:space="preserve">per dar corso alla richiesta </w:t>
      </w:r>
      <w:r w:rsidR="00396CC1" w:rsidRPr="00BC1346">
        <w:rPr>
          <w:rFonts w:ascii="Times New Roman" w:hAnsi="Times New Roman"/>
          <w:sz w:val="24"/>
          <w:szCs w:val="24"/>
        </w:rPr>
        <w:t xml:space="preserve">del PQA di </w:t>
      </w:r>
      <w:r w:rsidR="0094431F">
        <w:rPr>
          <w:rFonts w:ascii="Times New Roman" w:hAnsi="Times New Roman"/>
          <w:sz w:val="24"/>
          <w:szCs w:val="24"/>
        </w:rPr>
        <w:t>A</w:t>
      </w:r>
      <w:r w:rsidR="00396CC1" w:rsidRPr="00BC1346">
        <w:rPr>
          <w:rFonts w:ascii="Times New Roman" w:hAnsi="Times New Roman"/>
          <w:sz w:val="24"/>
          <w:szCs w:val="24"/>
        </w:rPr>
        <w:t>teneo in merito all’aggiornamento dei dati della Scheda SUA-</w:t>
      </w:r>
      <w:proofErr w:type="spellStart"/>
      <w:r w:rsidR="00396CC1" w:rsidRPr="00BC1346">
        <w:rPr>
          <w:rFonts w:ascii="Times New Roman" w:hAnsi="Times New Roman"/>
          <w:sz w:val="24"/>
          <w:szCs w:val="24"/>
        </w:rPr>
        <w:t>CdS</w:t>
      </w:r>
      <w:proofErr w:type="spellEnd"/>
      <w:r w:rsidR="0094431F">
        <w:rPr>
          <w:rFonts w:ascii="Times New Roman" w:hAnsi="Times New Roman"/>
          <w:sz w:val="24"/>
          <w:szCs w:val="24"/>
        </w:rPr>
        <w:t xml:space="preserve"> 2016-17 </w:t>
      </w:r>
      <w:r w:rsidR="00396CC1" w:rsidRPr="00BC1346">
        <w:rPr>
          <w:rFonts w:ascii="Times New Roman" w:hAnsi="Times New Roman"/>
          <w:sz w:val="24"/>
          <w:szCs w:val="24"/>
        </w:rPr>
        <w:t>relativo ai quadri B2a, B2b, B2c, B3, B6, B7, C1, C2, C3</w:t>
      </w:r>
    </w:p>
    <w:p w:rsidR="00396CC1" w:rsidRDefault="00396CC1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BC1346">
        <w:rPr>
          <w:rFonts w:ascii="Times New Roman" w:hAnsi="Times New Roman"/>
          <w:sz w:val="24"/>
          <w:szCs w:val="24"/>
        </w:rPr>
        <w:t>Sono presenti: Marina Scarpelli, Giorgio Bettarelli, Fabi</w:t>
      </w:r>
      <w:r w:rsidR="00BC1346" w:rsidRPr="00BC1346">
        <w:rPr>
          <w:rFonts w:ascii="Times New Roman" w:hAnsi="Times New Roman"/>
          <w:sz w:val="24"/>
          <w:szCs w:val="24"/>
        </w:rPr>
        <w:t xml:space="preserve">ola Olivieri, Massimo Gambella e in rappresentanza degli studenti Matteo </w:t>
      </w:r>
      <w:proofErr w:type="spellStart"/>
      <w:r w:rsidR="00BC1346" w:rsidRPr="00BC1346">
        <w:rPr>
          <w:rFonts w:ascii="Times New Roman" w:hAnsi="Times New Roman"/>
          <w:sz w:val="24"/>
          <w:szCs w:val="24"/>
        </w:rPr>
        <w:t>Diambrini</w:t>
      </w:r>
      <w:proofErr w:type="spellEnd"/>
      <w:r w:rsidR="00BC1346" w:rsidRPr="00BC1346">
        <w:rPr>
          <w:rFonts w:ascii="Times New Roman" w:hAnsi="Times New Roman"/>
          <w:sz w:val="24"/>
          <w:szCs w:val="24"/>
        </w:rPr>
        <w:t>.</w:t>
      </w:r>
    </w:p>
    <w:p w:rsidR="00A06555" w:rsidRPr="00BC1346" w:rsidRDefault="00A06555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Assente la Dott.ssa </w:t>
      </w:r>
      <w:proofErr w:type="spellStart"/>
      <w:r>
        <w:rPr>
          <w:rFonts w:ascii="Times New Roman" w:hAnsi="Times New Roman"/>
          <w:sz w:val="24"/>
          <w:szCs w:val="24"/>
        </w:rPr>
        <w:t>Stramazzotti</w:t>
      </w:r>
      <w:proofErr w:type="spellEnd"/>
    </w:p>
    <w:p w:rsidR="00396CC1" w:rsidRPr="00BC1346" w:rsidRDefault="00BC1346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Prof. Scarpelli riassume l</w:t>
      </w:r>
      <w:r w:rsidR="00396CC1" w:rsidRPr="00BC1346">
        <w:rPr>
          <w:rFonts w:ascii="Times New Roman" w:hAnsi="Times New Roman"/>
          <w:sz w:val="24"/>
          <w:szCs w:val="24"/>
        </w:rPr>
        <w:t xml:space="preserve">’iter  valutativo dell’aggiornamento </w:t>
      </w:r>
      <w:r>
        <w:rPr>
          <w:rFonts w:ascii="Times New Roman" w:hAnsi="Times New Roman"/>
          <w:sz w:val="24"/>
          <w:szCs w:val="24"/>
        </w:rPr>
        <w:t xml:space="preserve">che </w:t>
      </w:r>
      <w:r w:rsidR="00396CC1" w:rsidRPr="00BC1346">
        <w:rPr>
          <w:rFonts w:ascii="Times New Roman" w:hAnsi="Times New Roman"/>
          <w:sz w:val="24"/>
          <w:szCs w:val="24"/>
        </w:rPr>
        <w:t>prevede :</w:t>
      </w:r>
    </w:p>
    <w:p w:rsidR="00396CC1" w:rsidRPr="00BC1346" w:rsidRDefault="00396CC1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BC1346">
        <w:rPr>
          <w:rFonts w:ascii="Times New Roman" w:hAnsi="Times New Roman"/>
          <w:sz w:val="24"/>
          <w:szCs w:val="24"/>
        </w:rPr>
        <w:t>a)  La discussione dei dati e l’approvazione della scheda SUA-</w:t>
      </w:r>
      <w:proofErr w:type="spellStart"/>
      <w:r w:rsidRPr="00BC1346">
        <w:rPr>
          <w:rFonts w:ascii="Times New Roman" w:hAnsi="Times New Roman"/>
          <w:sz w:val="24"/>
          <w:szCs w:val="24"/>
        </w:rPr>
        <w:t>CdS</w:t>
      </w:r>
      <w:proofErr w:type="spellEnd"/>
      <w:r w:rsidRPr="00BC1346">
        <w:rPr>
          <w:rFonts w:ascii="Times New Roman" w:hAnsi="Times New Roman"/>
          <w:sz w:val="24"/>
          <w:szCs w:val="24"/>
        </w:rPr>
        <w:t xml:space="preserve"> da parte del Consiglio di </w:t>
      </w:r>
      <w:proofErr w:type="spellStart"/>
      <w:r w:rsidRPr="00BC1346">
        <w:rPr>
          <w:rFonts w:ascii="Times New Roman" w:hAnsi="Times New Roman"/>
          <w:sz w:val="24"/>
          <w:szCs w:val="24"/>
        </w:rPr>
        <w:t>CdS</w:t>
      </w:r>
      <w:proofErr w:type="spellEnd"/>
    </w:p>
    <w:p w:rsidR="00396CC1" w:rsidRPr="00BC1346" w:rsidRDefault="00396CC1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BC1346">
        <w:rPr>
          <w:rFonts w:ascii="Times New Roman" w:hAnsi="Times New Roman"/>
          <w:sz w:val="24"/>
          <w:szCs w:val="24"/>
        </w:rPr>
        <w:t>b)  L’invio della stessa al PQA per la verifica del rispetto dei parametri di AQ</w:t>
      </w:r>
    </w:p>
    <w:p w:rsidR="00396CC1" w:rsidRPr="00BC1346" w:rsidRDefault="00396CC1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BC1346">
        <w:rPr>
          <w:rFonts w:ascii="Times New Roman" w:hAnsi="Times New Roman"/>
          <w:sz w:val="24"/>
          <w:szCs w:val="24"/>
        </w:rPr>
        <w:t xml:space="preserve">c)   Il recepimento delle osservazioni del PQA da parte del Consiglio </w:t>
      </w:r>
      <w:proofErr w:type="spellStart"/>
      <w:r w:rsidRPr="00BC1346">
        <w:rPr>
          <w:rFonts w:ascii="Times New Roman" w:hAnsi="Times New Roman"/>
          <w:sz w:val="24"/>
          <w:szCs w:val="24"/>
        </w:rPr>
        <w:t>CdS</w:t>
      </w:r>
      <w:proofErr w:type="spellEnd"/>
      <w:r w:rsidRPr="00BC1346">
        <w:rPr>
          <w:rFonts w:ascii="Times New Roman" w:hAnsi="Times New Roman"/>
          <w:sz w:val="24"/>
          <w:szCs w:val="24"/>
        </w:rPr>
        <w:t xml:space="preserve"> e l’invio al consiglio di Facoltà/Dipartimento per presa visione</w:t>
      </w:r>
    </w:p>
    <w:p w:rsidR="00396CC1" w:rsidRPr="00BC1346" w:rsidRDefault="00396CC1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BC1346">
        <w:rPr>
          <w:rFonts w:ascii="Times New Roman" w:hAnsi="Times New Roman"/>
          <w:sz w:val="24"/>
          <w:szCs w:val="24"/>
        </w:rPr>
        <w:t>d)   L’invio delle Schede SUA  al Servizio Didattica per il definitivo upload sul sito e l’invio al Ministero</w:t>
      </w:r>
    </w:p>
    <w:p w:rsidR="00BC1346" w:rsidRDefault="00BC1346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prima cosa il G.R. decide di inviare una convocazione del CCS per il giorno 14 settembre alle ore 13.00 in aula “G” per discutere i dati raccolti.</w:t>
      </w:r>
    </w:p>
    <w:p w:rsidR="00396CC1" w:rsidRPr="00BC1346" w:rsidRDefault="00396CC1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BC1346">
        <w:rPr>
          <w:rFonts w:ascii="Times New Roman" w:hAnsi="Times New Roman"/>
          <w:sz w:val="24"/>
          <w:szCs w:val="24"/>
        </w:rPr>
        <w:t>I</w:t>
      </w:r>
      <w:r w:rsidR="00BC1346">
        <w:rPr>
          <w:rFonts w:ascii="Times New Roman" w:hAnsi="Times New Roman"/>
          <w:sz w:val="24"/>
          <w:szCs w:val="24"/>
        </w:rPr>
        <w:t>l G.R. raccoglie i</w:t>
      </w:r>
      <w:r w:rsidRPr="00BC1346">
        <w:rPr>
          <w:rFonts w:ascii="Times New Roman" w:hAnsi="Times New Roman"/>
          <w:sz w:val="24"/>
          <w:szCs w:val="24"/>
        </w:rPr>
        <w:t xml:space="preserve"> dati di input da inserire a carico dei Presidenti </w:t>
      </w:r>
      <w:proofErr w:type="spellStart"/>
      <w:r w:rsidRPr="00BC1346">
        <w:rPr>
          <w:rFonts w:ascii="Times New Roman" w:hAnsi="Times New Roman"/>
          <w:sz w:val="24"/>
          <w:szCs w:val="24"/>
        </w:rPr>
        <w:t>CdS</w:t>
      </w:r>
      <w:proofErr w:type="spellEnd"/>
      <w:r w:rsidRPr="00BC1346">
        <w:rPr>
          <w:rFonts w:ascii="Times New Roman" w:hAnsi="Times New Roman"/>
          <w:sz w:val="24"/>
          <w:szCs w:val="24"/>
        </w:rPr>
        <w:t xml:space="preserve"> </w:t>
      </w:r>
      <w:r w:rsidR="006C28EF">
        <w:rPr>
          <w:rFonts w:ascii="Times New Roman" w:hAnsi="Times New Roman"/>
          <w:sz w:val="24"/>
          <w:szCs w:val="24"/>
        </w:rPr>
        <w:t xml:space="preserve"> che </w:t>
      </w:r>
      <w:r w:rsidRPr="00BC1346">
        <w:rPr>
          <w:rFonts w:ascii="Times New Roman" w:hAnsi="Times New Roman"/>
          <w:sz w:val="24"/>
          <w:szCs w:val="24"/>
        </w:rPr>
        <w:t xml:space="preserve">riguardano, in particolare,  i quadri B6- Opinioni degli studenti , B7-Opinioni dei laureati , C1-Dati di ingresso, percorso ed uscita , C2-Efficacia esterna (condizione occupazionale laureati 2013, a 1 anno dalla Laurea), C3-Opinioni di enti e imprese con accordi di stage/tirocinio </w:t>
      </w:r>
      <w:r w:rsidR="00BC1346">
        <w:rPr>
          <w:rFonts w:ascii="Times New Roman" w:hAnsi="Times New Roman"/>
          <w:sz w:val="24"/>
          <w:szCs w:val="24"/>
        </w:rPr>
        <w:t>curriculare o extra-curriculare, e si da appuntamento per un'altra riunione del G.R. da tenersi venerdì 8-9-2107 presso l’Anatomia Patologica alle ore 14 per valutare i dati raccolti ed inviare ai componenti del CCS una bozza per la discussione.</w:t>
      </w:r>
      <w:r w:rsidR="0094431F">
        <w:rPr>
          <w:rFonts w:ascii="Times New Roman" w:hAnsi="Times New Roman"/>
          <w:sz w:val="24"/>
          <w:szCs w:val="24"/>
        </w:rPr>
        <w:t xml:space="preserve"> </w:t>
      </w:r>
    </w:p>
    <w:p w:rsidR="00BC1346" w:rsidRDefault="0094431F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14,00 la seduta è tolta.</w:t>
      </w:r>
    </w:p>
    <w:p w:rsidR="00730E2E" w:rsidRPr="00BC1346" w:rsidRDefault="00730E2E" w:rsidP="002345EB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730E2E" w:rsidRDefault="00730E2E" w:rsidP="00344D6E">
      <w:pPr>
        <w:pStyle w:val="Testonormal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A2BDE" w:rsidRDefault="00CA2BDE" w:rsidP="006356D9">
      <w:pPr>
        <w:pStyle w:val="Nessunaspaziatura"/>
        <w:ind w:left="5664"/>
      </w:pPr>
      <w:bookmarkStart w:id="0" w:name="_GoBack"/>
      <w:bookmarkEnd w:id="0"/>
    </w:p>
    <w:p w:rsidR="00CA2BDE" w:rsidRPr="00CA2BDE" w:rsidRDefault="00CA2BDE" w:rsidP="006356D9">
      <w:pPr>
        <w:pStyle w:val="Nessunaspaziatura"/>
        <w:ind w:left="5664"/>
        <w:rPr>
          <w:rFonts w:ascii="Times New Roman" w:hAnsi="Times New Roman" w:cs="Times New Roman"/>
        </w:rPr>
      </w:pPr>
    </w:p>
    <w:p w:rsidR="006356D9" w:rsidRPr="00CA2BDE" w:rsidRDefault="00ED6D3A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Il Presidente</w:t>
      </w:r>
      <w:r w:rsidR="000E735B" w:rsidRPr="00CA2BDE">
        <w:rPr>
          <w:rFonts w:ascii="Times New Roman" w:hAnsi="Times New Roman" w:cs="Times New Roman"/>
        </w:rPr>
        <w:t xml:space="preserve">   </w:t>
      </w:r>
      <w:r w:rsidRPr="00CA2BDE">
        <w:rPr>
          <w:rFonts w:ascii="Times New Roman" w:hAnsi="Times New Roman" w:cs="Times New Roman"/>
        </w:rPr>
        <w:t xml:space="preserve">del </w:t>
      </w:r>
      <w:proofErr w:type="spellStart"/>
      <w:r w:rsidR="00F20F2E">
        <w:rPr>
          <w:rFonts w:ascii="Times New Roman" w:hAnsi="Times New Roman" w:cs="Times New Roman"/>
        </w:rPr>
        <w:t>CdS</w:t>
      </w:r>
      <w:proofErr w:type="spellEnd"/>
      <w:r w:rsidR="000E735B" w:rsidRPr="00CA2BDE">
        <w:rPr>
          <w:rFonts w:ascii="Times New Roman" w:hAnsi="Times New Roman" w:cs="Times New Roman"/>
        </w:rPr>
        <w:t xml:space="preserve">   </w:t>
      </w:r>
      <w:r w:rsidR="00AD08E8" w:rsidRPr="00CA2BDE">
        <w:rPr>
          <w:rFonts w:ascii="Times New Roman" w:hAnsi="Times New Roman" w:cs="Times New Roman"/>
        </w:rPr>
        <w:t>i</w:t>
      </w:r>
      <w:r w:rsidR="006356D9" w:rsidRPr="00CA2BDE">
        <w:rPr>
          <w:rFonts w:ascii="Times New Roman" w:hAnsi="Times New Roman" w:cs="Times New Roman"/>
        </w:rPr>
        <w:t>n</w:t>
      </w:r>
    </w:p>
    <w:p w:rsidR="00ED6D3A" w:rsidRPr="00CA2BDE" w:rsidRDefault="006356D9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Tecniche di Laboratorio Biomedico</w:t>
      </w:r>
    </w:p>
    <w:p w:rsidR="006356D9" w:rsidRPr="00CA2BDE" w:rsidRDefault="006356D9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Prof.ssa Marina Scarpelli</w:t>
      </w:r>
    </w:p>
    <w:p w:rsidR="00AD08E8" w:rsidRPr="00EB73BA" w:rsidRDefault="006356D9" w:rsidP="006356D9">
      <w:pPr>
        <w:tabs>
          <w:tab w:val="left" w:pos="720"/>
        </w:tabs>
        <w:ind w:left="6090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ED6D3A" w:rsidRPr="00AD08E8" w:rsidRDefault="00AD08E8" w:rsidP="000E735B">
      <w:pPr>
        <w:ind w:left="4248" w:firstLine="708"/>
        <w:jc w:val="center"/>
        <w:rPr>
          <w:rFonts w:ascii="Times New Roman" w:hAnsi="Times New Roman" w:cs="Times New Roman"/>
        </w:rPr>
      </w:pPr>
      <w:r w:rsidRPr="00AD08E8">
        <w:rPr>
          <w:rFonts w:ascii="Times New Roman" w:hAnsi="Times New Roman" w:cs="Times New Roman"/>
        </w:rPr>
        <w:t>_______________________________</w:t>
      </w:r>
    </w:p>
    <w:p w:rsidR="00282AE2" w:rsidRDefault="00282AE2" w:rsidP="004D55E9">
      <w:pPr>
        <w:jc w:val="both"/>
        <w:rPr>
          <w:rFonts w:ascii="Arrus Blk BT" w:hAnsi="Arrus Blk BT" w:cs="Arial"/>
          <w:i/>
          <w:sz w:val="20"/>
        </w:rPr>
      </w:pPr>
    </w:p>
    <w:sectPr w:rsidR="00282AE2" w:rsidSect="00656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7B" w:rsidRDefault="0060007B" w:rsidP="00656CA9">
      <w:pPr>
        <w:spacing w:after="0" w:line="240" w:lineRule="auto"/>
      </w:pPr>
      <w:r>
        <w:separator/>
      </w:r>
    </w:p>
  </w:endnote>
  <w:endnote w:type="continuationSeparator" w:id="0">
    <w:p w:rsidR="0060007B" w:rsidRDefault="0060007B" w:rsidP="006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l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1A" w:rsidRDefault="00CB18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9" w:rsidRPr="008528F2" w:rsidRDefault="008528F2" w:rsidP="008528F2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2345EB">
      <w:rPr>
        <w:noProof/>
        <w:sz w:val="16"/>
        <w:szCs w:val="16"/>
      </w:rPr>
      <w:t xml:space="preserve">Verbale </w:t>
    </w:r>
    <w:r w:rsidR="00CB181A">
      <w:rPr>
        <w:noProof/>
        <w:sz w:val="16"/>
        <w:szCs w:val="16"/>
      </w:rPr>
      <w:t>GR</w:t>
    </w:r>
    <w:r w:rsidR="002345EB">
      <w:rPr>
        <w:noProof/>
        <w:sz w:val="16"/>
        <w:szCs w:val="16"/>
      </w:rPr>
      <w:t xml:space="preserve"> </w:t>
    </w:r>
    <w:r w:rsidR="00CB181A">
      <w:rPr>
        <w:noProof/>
        <w:sz w:val="16"/>
        <w:szCs w:val="16"/>
      </w:rPr>
      <w:t>4</w:t>
    </w:r>
    <w:r w:rsidR="002345EB">
      <w:rPr>
        <w:noProof/>
        <w:sz w:val="16"/>
        <w:szCs w:val="16"/>
      </w:rPr>
      <w:t>-9-201</w:t>
    </w:r>
    <w:r>
      <w:rPr>
        <w:sz w:val="16"/>
        <w:szCs w:val="16"/>
      </w:rPr>
      <w:fldChar w:fldCharType="end"/>
    </w:r>
    <w:r w:rsidR="00CB181A">
      <w:rPr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1A" w:rsidRDefault="00CB18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7B" w:rsidRDefault="0060007B" w:rsidP="00656CA9">
      <w:pPr>
        <w:spacing w:after="0" w:line="240" w:lineRule="auto"/>
      </w:pPr>
      <w:r>
        <w:separator/>
      </w:r>
    </w:p>
  </w:footnote>
  <w:footnote w:type="continuationSeparator" w:id="0">
    <w:p w:rsidR="0060007B" w:rsidRDefault="0060007B" w:rsidP="0065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1A" w:rsidRDefault="00CB18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9" w:rsidRDefault="00656CA9" w:rsidP="00656CA9">
    <w:pPr>
      <w:tabs>
        <w:tab w:val="left" w:pos="3828"/>
      </w:tabs>
      <w:autoSpaceDE w:val="0"/>
      <w:autoSpaceDN w:val="0"/>
      <w:adjustRightInd w:val="0"/>
      <w:spacing w:before="240"/>
      <w:rPr>
        <w:rFonts w:ascii="Times New Roman" w:hAnsi="Times New Roman"/>
        <w:color w:val="CD5967"/>
        <w:sz w:val="30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01623971" wp14:editId="304261DE">
          <wp:simplePos x="0" y="0"/>
          <wp:positionH relativeFrom="column">
            <wp:posOffset>5539105</wp:posOffset>
          </wp:positionH>
          <wp:positionV relativeFrom="paragraph">
            <wp:posOffset>227965</wp:posOffset>
          </wp:positionV>
          <wp:extent cx="1009650" cy="1009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color w:val="CD5967"/>
        <w:sz w:val="30"/>
        <w:szCs w:val="34"/>
        <w:lang w:eastAsia="it-IT"/>
      </w:rPr>
      <w:t>Università Politecnica delle Marche</w:t>
    </w:r>
  </w:p>
  <w:p w:rsidR="00656CA9" w:rsidRDefault="00656CA9" w:rsidP="00656CA9">
    <w:pPr>
      <w:autoSpaceDE w:val="0"/>
      <w:autoSpaceDN w:val="0"/>
      <w:adjustRightInd w:val="0"/>
      <w:rPr>
        <w:sz w:val="3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184C9" wp14:editId="0EA00969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" strokecolor="#888" strokeweight="1pt"/>
          </w:pict>
        </mc:Fallback>
      </mc:AlternateContent>
    </w:r>
  </w:p>
  <w:p w:rsidR="00656CA9" w:rsidRPr="00370750" w:rsidRDefault="00656CA9" w:rsidP="00656CA9">
    <w:pPr>
      <w:autoSpaceDE w:val="0"/>
      <w:autoSpaceDN w:val="0"/>
      <w:adjustRightInd w:val="0"/>
      <w:ind w:left="2124" w:firstLine="708"/>
      <w:rPr>
        <w:rFonts w:ascii="Verdana" w:hAnsi="Verdana"/>
        <w:color w:val="888888"/>
      </w:rPr>
    </w:pPr>
    <w:r w:rsidRPr="00370750">
      <w:rPr>
        <w:sz w:val="32"/>
      </w:rPr>
      <w:t>Facoltà di Medicina e Chirurgia</w:t>
    </w:r>
  </w:p>
  <w:p w:rsidR="00656CA9" w:rsidRPr="00370750" w:rsidRDefault="00656CA9" w:rsidP="00656CA9">
    <w:pPr>
      <w:pStyle w:val="Intestazione"/>
      <w:spacing w:line="360" w:lineRule="auto"/>
      <w:jc w:val="center"/>
      <w:rPr>
        <w:b/>
        <w:bCs/>
        <w:u w:val="single"/>
      </w:rPr>
    </w:pPr>
    <w:r w:rsidRPr="00370750">
      <w:rPr>
        <w:b/>
        <w:bCs/>
        <w:u w:val="single"/>
      </w:rPr>
      <w:t xml:space="preserve">Corso di </w:t>
    </w:r>
    <w:r w:rsidR="00AA14E0">
      <w:rPr>
        <w:b/>
        <w:bCs/>
        <w:u w:val="single"/>
      </w:rPr>
      <w:t>Studio</w:t>
    </w:r>
    <w:r w:rsidRPr="00370750">
      <w:rPr>
        <w:b/>
        <w:bCs/>
        <w:u w:val="single"/>
      </w:rPr>
      <w:t xml:space="preserve"> in Tecniche di Laboratorio Biomedico</w:t>
    </w:r>
  </w:p>
  <w:p w:rsidR="00656CA9" w:rsidRPr="00370750" w:rsidRDefault="00656CA9" w:rsidP="00656CA9">
    <w:pPr>
      <w:pStyle w:val="Intestazione"/>
      <w:spacing w:line="360" w:lineRule="auto"/>
      <w:jc w:val="center"/>
      <w:rPr>
        <w:sz w:val="20"/>
      </w:rPr>
    </w:pPr>
    <w:r w:rsidRPr="00370750">
      <w:rPr>
        <w:b/>
        <w:bCs/>
        <w:color w:val="000080"/>
        <w:sz w:val="20"/>
      </w:rPr>
      <w:t>Il Presidente prof.</w:t>
    </w:r>
    <w:r w:rsidRPr="00370750">
      <w:rPr>
        <w:b/>
        <w:bCs/>
        <w:color w:val="000080"/>
        <w:sz w:val="20"/>
        <w:vertAlign w:val="superscript"/>
      </w:rPr>
      <w:t>ssa</w:t>
    </w:r>
    <w:r w:rsidRPr="00370750">
      <w:rPr>
        <w:b/>
        <w:bCs/>
        <w:color w:val="000080"/>
        <w:sz w:val="20"/>
      </w:rPr>
      <w:t xml:space="preserve"> Marina Scarpelli</w:t>
    </w:r>
  </w:p>
  <w:p w:rsidR="00656CA9" w:rsidRDefault="00656C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1A" w:rsidRDefault="00CB18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83"/>
    <w:multiLevelType w:val="hybridMultilevel"/>
    <w:tmpl w:val="1568A422"/>
    <w:lvl w:ilvl="0" w:tplc="B9C40E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D400A1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8F5913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4E9D150F"/>
    <w:multiLevelType w:val="multilevel"/>
    <w:tmpl w:val="3EC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96E21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622B5B4B"/>
    <w:multiLevelType w:val="hybridMultilevel"/>
    <w:tmpl w:val="0EDED67C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6F4B701C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6A"/>
    <w:rsid w:val="000473C3"/>
    <w:rsid w:val="00050C6A"/>
    <w:rsid w:val="0007377B"/>
    <w:rsid w:val="0008296D"/>
    <w:rsid w:val="00087C00"/>
    <w:rsid w:val="0009541A"/>
    <w:rsid w:val="000A718A"/>
    <w:rsid w:val="000C67DC"/>
    <w:rsid w:val="000E735B"/>
    <w:rsid w:val="00106CB3"/>
    <w:rsid w:val="00134E82"/>
    <w:rsid w:val="001555FF"/>
    <w:rsid w:val="00165C45"/>
    <w:rsid w:val="001662FB"/>
    <w:rsid w:val="00182C60"/>
    <w:rsid w:val="001D7FDE"/>
    <w:rsid w:val="00200E43"/>
    <w:rsid w:val="00227358"/>
    <w:rsid w:val="002345EB"/>
    <w:rsid w:val="00282AE2"/>
    <w:rsid w:val="00284A34"/>
    <w:rsid w:val="002E34A7"/>
    <w:rsid w:val="003114A8"/>
    <w:rsid w:val="00344D6E"/>
    <w:rsid w:val="00364D1D"/>
    <w:rsid w:val="00365526"/>
    <w:rsid w:val="00396CC1"/>
    <w:rsid w:val="004169A6"/>
    <w:rsid w:val="00471295"/>
    <w:rsid w:val="00493083"/>
    <w:rsid w:val="004A4CA5"/>
    <w:rsid w:val="004D076F"/>
    <w:rsid w:val="004D55E9"/>
    <w:rsid w:val="004E21A8"/>
    <w:rsid w:val="0051385F"/>
    <w:rsid w:val="00515A9D"/>
    <w:rsid w:val="005352F7"/>
    <w:rsid w:val="00535C51"/>
    <w:rsid w:val="00592B1D"/>
    <w:rsid w:val="005967B1"/>
    <w:rsid w:val="0060007B"/>
    <w:rsid w:val="006147A9"/>
    <w:rsid w:val="00630A3A"/>
    <w:rsid w:val="006356D9"/>
    <w:rsid w:val="00656CA9"/>
    <w:rsid w:val="00665944"/>
    <w:rsid w:val="00670A6C"/>
    <w:rsid w:val="006B3A9B"/>
    <w:rsid w:val="006C28EF"/>
    <w:rsid w:val="00703AE4"/>
    <w:rsid w:val="00712ADB"/>
    <w:rsid w:val="0072599B"/>
    <w:rsid w:val="00730E2E"/>
    <w:rsid w:val="007676A7"/>
    <w:rsid w:val="00783815"/>
    <w:rsid w:val="00786391"/>
    <w:rsid w:val="007B2890"/>
    <w:rsid w:val="007B608C"/>
    <w:rsid w:val="007C5E07"/>
    <w:rsid w:val="007C7F23"/>
    <w:rsid w:val="0082657A"/>
    <w:rsid w:val="00840F7E"/>
    <w:rsid w:val="008528F2"/>
    <w:rsid w:val="00886F47"/>
    <w:rsid w:val="008871E3"/>
    <w:rsid w:val="008B67D3"/>
    <w:rsid w:val="008C4133"/>
    <w:rsid w:val="00900448"/>
    <w:rsid w:val="0093436C"/>
    <w:rsid w:val="0094431F"/>
    <w:rsid w:val="00960B69"/>
    <w:rsid w:val="00990925"/>
    <w:rsid w:val="009C30D8"/>
    <w:rsid w:val="00A06555"/>
    <w:rsid w:val="00A629C6"/>
    <w:rsid w:val="00A63885"/>
    <w:rsid w:val="00AA06F3"/>
    <w:rsid w:val="00AA14E0"/>
    <w:rsid w:val="00AB1F62"/>
    <w:rsid w:val="00AD08E8"/>
    <w:rsid w:val="00B05AD3"/>
    <w:rsid w:val="00B5378D"/>
    <w:rsid w:val="00B80F8D"/>
    <w:rsid w:val="00BC1346"/>
    <w:rsid w:val="00BC3834"/>
    <w:rsid w:val="00BF3241"/>
    <w:rsid w:val="00BF35C8"/>
    <w:rsid w:val="00C32A7F"/>
    <w:rsid w:val="00C57ADF"/>
    <w:rsid w:val="00CA0ACF"/>
    <w:rsid w:val="00CA2BDE"/>
    <w:rsid w:val="00CB181A"/>
    <w:rsid w:val="00CC06AA"/>
    <w:rsid w:val="00D7565A"/>
    <w:rsid w:val="00D857CC"/>
    <w:rsid w:val="00D86B2E"/>
    <w:rsid w:val="00DA6173"/>
    <w:rsid w:val="00DC7A54"/>
    <w:rsid w:val="00DF6B70"/>
    <w:rsid w:val="00E07EB9"/>
    <w:rsid w:val="00E26BB4"/>
    <w:rsid w:val="00E3572B"/>
    <w:rsid w:val="00EB3D94"/>
    <w:rsid w:val="00EB73BA"/>
    <w:rsid w:val="00EC1215"/>
    <w:rsid w:val="00EC77AE"/>
    <w:rsid w:val="00ED6D3A"/>
    <w:rsid w:val="00F065BA"/>
    <w:rsid w:val="00F20F2E"/>
    <w:rsid w:val="00F23E2C"/>
    <w:rsid w:val="00F36227"/>
    <w:rsid w:val="00F572C6"/>
    <w:rsid w:val="00F96D6D"/>
    <w:rsid w:val="00FB489F"/>
    <w:rsid w:val="00FC46D9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semiHidden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6594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semiHidden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6594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034">
          <w:marLeft w:val="300"/>
          <w:marRight w:val="300"/>
          <w:marTop w:val="225"/>
          <w:marBottom w:val="15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879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04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869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49B2-65B5-4949-9F42-3F80C94D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Bettarelli</cp:lastModifiedBy>
  <cp:revision>8</cp:revision>
  <cp:lastPrinted>2016-09-08T09:31:00Z</cp:lastPrinted>
  <dcterms:created xsi:type="dcterms:W3CDTF">2017-09-11T07:36:00Z</dcterms:created>
  <dcterms:modified xsi:type="dcterms:W3CDTF">2017-09-15T10:59:00Z</dcterms:modified>
</cp:coreProperties>
</file>